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44" w:rsidRPr="00E052C8" w:rsidRDefault="00F20F44" w:rsidP="00F20F44">
      <w:pPr>
        <w:jc w:val="center"/>
        <w:outlineLvl w:val="0"/>
        <w:rPr>
          <w:b/>
          <w:bCs/>
          <w:sz w:val="28"/>
          <w:szCs w:val="28"/>
          <w:lang w:val="en-US"/>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F20F44" w:rsidRPr="00E052C8" w:rsidRDefault="00F20F44" w:rsidP="00F20F44">
      <w:pPr>
        <w:jc w:val="center"/>
        <w:outlineLvl w:val="0"/>
        <w:rPr>
          <w:b/>
          <w:bCs/>
          <w:sz w:val="28"/>
          <w:szCs w:val="28"/>
          <w:lang w:val="en-US"/>
        </w:rPr>
      </w:pPr>
      <w:r w:rsidRPr="00E052C8">
        <w:rPr>
          <w:b/>
          <w:bCs/>
          <w:sz w:val="28"/>
          <w:szCs w:val="28"/>
          <w:lang w:val="en-US"/>
        </w:rPr>
        <w:t>COURSE INFORMATION FORM</w:t>
      </w:r>
    </w:p>
    <w:p w:rsidR="00F20F44" w:rsidRPr="00E052C8" w:rsidRDefault="00F20F44" w:rsidP="00F20F44">
      <w:pPr>
        <w:outlineLvl w:val="0"/>
        <w:rPr>
          <w:b/>
          <w:bCs/>
          <w:sz w:val="10"/>
          <w:szCs w:val="10"/>
          <w:lang w:val="en-US"/>
        </w:rPr>
      </w:pPr>
    </w:p>
    <w:p w:rsidR="00F20F44" w:rsidRDefault="00F20F44" w:rsidP="00F20F44">
      <w:pPr>
        <w:outlineLvl w:val="0"/>
        <w:rPr>
          <w:b/>
          <w:bCs/>
          <w:sz w:val="10"/>
          <w:szCs w:val="10"/>
          <w:lang w:val="en-US"/>
        </w:rPr>
      </w:pPr>
    </w:p>
    <w:p w:rsidR="00F20F44" w:rsidRDefault="00F20F44" w:rsidP="00F20F44">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20F44" w:rsidTr="00F20F44">
        <w:trPr>
          <w:jc w:val="right"/>
        </w:trPr>
        <w:tc>
          <w:tcPr>
            <w:tcW w:w="1167" w:type="dxa"/>
            <w:tcBorders>
              <w:top w:val="single" w:sz="12" w:space="0" w:color="auto"/>
              <w:left w:val="single" w:sz="12" w:space="0" w:color="auto"/>
              <w:bottom w:val="single" w:sz="12" w:space="0" w:color="auto"/>
              <w:right w:val="single" w:sz="12" w:space="0" w:color="auto"/>
            </w:tcBorders>
            <w:vAlign w:val="center"/>
            <w:hideMark/>
          </w:tcPr>
          <w:p w:rsidR="00F20F44" w:rsidRDefault="00F20F44">
            <w:pPr>
              <w:outlineLvl w:val="0"/>
              <w:rPr>
                <w:b/>
                <w:bCs/>
                <w:sz w:val="20"/>
                <w:szCs w:val="20"/>
                <w:lang w:val="en-US"/>
              </w:rPr>
            </w:pPr>
            <w:r>
              <w:rPr>
                <w:b/>
                <w:bCs/>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F20F44" w:rsidRDefault="00F20F44">
            <w:pPr>
              <w:outlineLvl w:val="0"/>
              <w:rPr>
                <w:sz w:val="20"/>
                <w:szCs w:val="20"/>
                <w:lang w:val="en-US"/>
              </w:rPr>
            </w:pPr>
            <w:r>
              <w:rPr>
                <w:sz w:val="20"/>
                <w:szCs w:val="20"/>
                <w:lang w:val="en-US"/>
              </w:rPr>
              <w:t>8</w:t>
            </w:r>
          </w:p>
        </w:tc>
      </w:tr>
    </w:tbl>
    <w:p w:rsidR="00F20F44" w:rsidRDefault="00F20F44" w:rsidP="00F20F44">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20F44" w:rsidTr="00F20F44">
        <w:tc>
          <w:tcPr>
            <w:tcW w:w="1668" w:type="dxa"/>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outlineLvl w:val="0"/>
              <w:rPr>
                <w:b/>
                <w:bCs/>
                <w:sz w:val="20"/>
                <w:szCs w:val="20"/>
                <w:lang w:val="en-US"/>
              </w:rPr>
            </w:pPr>
            <w:r>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F20F44" w:rsidRDefault="00F20F44">
            <w:pPr>
              <w:outlineLvl w:val="0"/>
              <w:rPr>
                <w:lang w:val="en-US"/>
              </w:rPr>
            </w:pPr>
            <w:r>
              <w:rPr>
                <w:lang w:val="en-US"/>
              </w:rPr>
              <w:t>121718473</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outlineLvl w:val="0"/>
              <w:rPr>
                <w:b/>
                <w:bCs/>
                <w:sz w:val="20"/>
                <w:szCs w:val="20"/>
                <w:lang w:val="en-US"/>
              </w:rPr>
            </w:pPr>
            <w:r>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hideMark/>
          </w:tcPr>
          <w:p w:rsidR="00F20F44" w:rsidRDefault="00F20F44">
            <w:pPr>
              <w:outlineLvl w:val="0"/>
              <w:rPr>
                <w:sz w:val="20"/>
                <w:szCs w:val="20"/>
                <w:lang w:val="en-US"/>
              </w:rPr>
            </w:pPr>
            <w:r>
              <w:rPr>
                <w:sz w:val="20"/>
                <w:szCs w:val="20"/>
                <w:lang w:val="en-US"/>
              </w:rPr>
              <w:t>Contemporary Turkish and World History</w:t>
            </w:r>
          </w:p>
        </w:tc>
      </w:tr>
    </w:tbl>
    <w:p w:rsidR="00F20F44" w:rsidRDefault="00F20F44" w:rsidP="00F20F44">
      <w:pPr>
        <w:outlineLvl w:val="0"/>
        <w:rPr>
          <w:sz w:val="20"/>
          <w:szCs w:val="20"/>
          <w:lang w:val="en-US"/>
        </w:rPr>
      </w:pPr>
      <w:r>
        <w:rPr>
          <w:b/>
          <w:bCs/>
          <w:sz w:val="20"/>
          <w:szCs w:val="20"/>
          <w:lang w:val="en-US"/>
        </w:rPr>
        <w:t xml:space="preserve">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      </w:t>
      </w:r>
    </w:p>
    <w:tbl>
      <w:tblPr>
        <w:tblW w:w="520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3"/>
        <w:gridCol w:w="839"/>
        <w:gridCol w:w="953"/>
        <w:gridCol w:w="222"/>
        <w:gridCol w:w="698"/>
        <w:gridCol w:w="639"/>
        <w:gridCol w:w="780"/>
        <w:gridCol w:w="596"/>
        <w:gridCol w:w="222"/>
        <w:gridCol w:w="222"/>
        <w:gridCol w:w="2482"/>
        <w:gridCol w:w="1372"/>
      </w:tblGrid>
      <w:tr w:rsidR="00F20F44" w:rsidTr="00F20F4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20F44" w:rsidRDefault="00F20F44">
            <w:pPr>
              <w:rPr>
                <w:b/>
                <w:bCs/>
                <w:sz w:val="18"/>
                <w:szCs w:val="18"/>
                <w:lang w:val="en-US"/>
              </w:rPr>
            </w:pPr>
            <w:r>
              <w:rPr>
                <w:b/>
                <w:bCs/>
                <w:sz w:val="18"/>
                <w:szCs w:val="18"/>
                <w:lang w:val="en-US"/>
              </w:rPr>
              <w:t>SEMESTER</w:t>
            </w:r>
          </w:p>
          <w:p w:rsidR="00F20F44" w:rsidRDefault="00F20F44">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WEEKLY COURSE PERIOD</w:t>
            </w:r>
          </w:p>
        </w:tc>
        <w:tc>
          <w:tcPr>
            <w:tcW w:w="2693" w:type="pct"/>
            <w:gridSpan w:val="6"/>
            <w:tcBorders>
              <w:top w:val="single" w:sz="12" w:space="0" w:color="auto"/>
              <w:left w:val="single" w:sz="12" w:space="0" w:color="auto"/>
              <w:bottom w:val="single" w:sz="4"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COURSE OF</w:t>
            </w:r>
          </w:p>
        </w:tc>
      </w:tr>
      <w:tr w:rsidR="00F20F44" w:rsidTr="00F20F4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20F44" w:rsidRDefault="00F20F44">
            <w:pPr>
              <w:rPr>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hideMark/>
          </w:tcPr>
          <w:p w:rsidR="00F20F44" w:rsidRDefault="00F20F44">
            <w:pPr>
              <w:jc w:val="center"/>
              <w:rPr>
                <w:b/>
                <w:bCs/>
                <w:sz w:val="20"/>
                <w:szCs w:val="20"/>
                <w:lang w:val="en-US"/>
              </w:rPr>
            </w:pPr>
            <w:r>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20F44" w:rsidRDefault="00F20F44">
            <w:pPr>
              <w:jc w:val="center"/>
              <w:rPr>
                <w:b/>
                <w:bCs/>
                <w:sz w:val="20"/>
                <w:szCs w:val="20"/>
                <w:lang w:val="en-US"/>
              </w:rPr>
            </w:pPr>
            <w:r>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hideMark/>
          </w:tcPr>
          <w:p w:rsidR="00F20F44" w:rsidRDefault="00F20F44">
            <w:pPr>
              <w:ind w:left="-111" w:right="-108"/>
              <w:jc w:val="center"/>
              <w:rPr>
                <w:b/>
                <w:bCs/>
                <w:sz w:val="20"/>
                <w:szCs w:val="20"/>
                <w:lang w:val="en-US"/>
              </w:rPr>
            </w:pPr>
            <w:r>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hideMark/>
          </w:tcPr>
          <w:p w:rsidR="00F20F44" w:rsidRDefault="00F20F44">
            <w:pPr>
              <w:jc w:val="center"/>
              <w:rPr>
                <w:b/>
                <w:bCs/>
                <w:sz w:val="20"/>
                <w:szCs w:val="20"/>
                <w:lang w:val="en-US"/>
              </w:rPr>
            </w:pPr>
            <w:r>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hideMark/>
          </w:tcPr>
          <w:p w:rsidR="00F20F44" w:rsidRDefault="00F20F44">
            <w:pPr>
              <w:ind w:left="-111" w:right="-108"/>
              <w:jc w:val="center"/>
              <w:rPr>
                <w:b/>
                <w:bCs/>
                <w:sz w:val="20"/>
                <w:szCs w:val="20"/>
                <w:lang w:val="en-US"/>
              </w:rPr>
            </w:pPr>
            <w:r>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hideMark/>
          </w:tcPr>
          <w:p w:rsidR="00F20F44" w:rsidRDefault="00F20F44">
            <w:pPr>
              <w:jc w:val="center"/>
              <w:rPr>
                <w:b/>
                <w:bCs/>
                <w:sz w:val="20"/>
                <w:szCs w:val="20"/>
                <w:lang w:val="en-US"/>
              </w:rPr>
            </w:pPr>
            <w:r>
              <w:rPr>
                <w:b/>
                <w:bCs/>
                <w:sz w:val="20"/>
                <w:szCs w:val="20"/>
                <w:lang w:val="en-US"/>
              </w:rPr>
              <w:t>TYPE</w:t>
            </w:r>
          </w:p>
        </w:tc>
        <w:tc>
          <w:tcPr>
            <w:tcW w:w="668" w:type="pct"/>
            <w:tcBorders>
              <w:top w:val="single" w:sz="4" w:space="0" w:color="auto"/>
              <w:left w:val="single" w:sz="4" w:space="0" w:color="auto"/>
              <w:bottom w:val="single" w:sz="4"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LANGUAGE</w:t>
            </w:r>
          </w:p>
        </w:tc>
      </w:tr>
      <w:tr w:rsidR="00F20F44" w:rsidTr="00F20F44">
        <w:trPr>
          <w:trHeight w:val="367"/>
        </w:trPr>
        <w:tc>
          <w:tcPr>
            <w:tcW w:w="628" w:type="pct"/>
            <w:tcBorders>
              <w:top w:val="single" w:sz="4" w:space="0" w:color="auto"/>
              <w:left w:val="single" w:sz="12" w:space="0" w:color="auto"/>
              <w:bottom w:val="single" w:sz="12" w:space="0" w:color="auto"/>
              <w:right w:val="single" w:sz="12" w:space="0" w:color="auto"/>
            </w:tcBorders>
            <w:vAlign w:val="center"/>
            <w:hideMark/>
          </w:tcPr>
          <w:p w:rsidR="00F20F44" w:rsidRDefault="00F20F44">
            <w:pPr>
              <w:jc w:val="center"/>
              <w:rPr>
                <w:lang w:val="en-US"/>
              </w:rPr>
            </w:pPr>
            <w:r>
              <w:rPr>
                <w:lang w:val="en-US"/>
              </w:rPr>
              <w:t>Spring</w:t>
            </w:r>
          </w:p>
        </w:tc>
        <w:tc>
          <w:tcPr>
            <w:tcW w:w="433" w:type="pct"/>
            <w:tcBorders>
              <w:top w:val="single" w:sz="4" w:space="0" w:color="auto"/>
              <w:left w:val="single" w:sz="12" w:space="0" w:color="auto"/>
              <w:bottom w:val="single" w:sz="12" w:space="0" w:color="auto"/>
              <w:right w:val="single" w:sz="4" w:space="0" w:color="auto"/>
            </w:tcBorders>
            <w:vAlign w:val="center"/>
            <w:hideMark/>
          </w:tcPr>
          <w:p w:rsidR="00F20F44" w:rsidRDefault="00F20F44">
            <w:pPr>
              <w:jc w:val="center"/>
              <w:rPr>
                <w:lang w:val="en-US"/>
              </w:rPr>
            </w:pPr>
            <w:r>
              <w:rPr>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hideMark/>
          </w:tcPr>
          <w:p w:rsidR="00F20F44" w:rsidRDefault="00F20F44">
            <w:pPr>
              <w:jc w:val="center"/>
              <w:rPr>
                <w:lang w:val="en-US"/>
              </w:rPr>
            </w:pPr>
            <w:r>
              <w:rPr>
                <w:lang w:val="en-US"/>
              </w:rPr>
              <w:t>0</w:t>
            </w:r>
          </w:p>
        </w:tc>
        <w:tc>
          <w:tcPr>
            <w:tcW w:w="715" w:type="pct"/>
            <w:gridSpan w:val="2"/>
            <w:tcBorders>
              <w:top w:val="single" w:sz="4" w:space="0" w:color="auto"/>
              <w:left w:val="single" w:sz="4" w:space="0" w:color="auto"/>
              <w:bottom w:val="single" w:sz="12" w:space="0" w:color="auto"/>
              <w:right w:val="single" w:sz="12" w:space="0" w:color="auto"/>
            </w:tcBorders>
            <w:vAlign w:val="center"/>
            <w:hideMark/>
          </w:tcPr>
          <w:p w:rsidR="00F20F44" w:rsidRDefault="00F20F44">
            <w:pPr>
              <w:jc w:val="center"/>
              <w:rPr>
                <w:lang w:val="en-US"/>
              </w:rPr>
            </w:pPr>
            <w:r>
              <w:rPr>
                <w:lang w:val="en-US"/>
              </w:rPr>
              <w:t>0</w:t>
            </w:r>
          </w:p>
        </w:tc>
        <w:tc>
          <w:tcPr>
            <w:tcW w:w="412" w:type="pct"/>
            <w:tcBorders>
              <w:top w:val="single" w:sz="4" w:space="0" w:color="auto"/>
              <w:left w:val="single" w:sz="4" w:space="0" w:color="auto"/>
              <w:bottom w:val="single" w:sz="12" w:space="0" w:color="auto"/>
              <w:right w:val="single" w:sz="4" w:space="0" w:color="auto"/>
            </w:tcBorders>
            <w:vAlign w:val="center"/>
            <w:hideMark/>
          </w:tcPr>
          <w:p w:rsidR="00F20F44" w:rsidRDefault="00F20F44">
            <w:pPr>
              <w:jc w:val="center"/>
              <w:rPr>
                <w:lang w:val="en-US"/>
              </w:rPr>
            </w:pPr>
            <w:r>
              <w:rPr>
                <w:lang w:val="en-US"/>
              </w:rPr>
              <w:t>2</w:t>
            </w:r>
          </w:p>
        </w:tc>
        <w:tc>
          <w:tcPr>
            <w:tcW w:w="322" w:type="pct"/>
            <w:tcBorders>
              <w:top w:val="single" w:sz="4" w:space="0" w:color="auto"/>
              <w:left w:val="single" w:sz="4" w:space="0" w:color="auto"/>
              <w:bottom w:val="single" w:sz="12" w:space="0" w:color="auto"/>
              <w:right w:val="single" w:sz="4" w:space="0" w:color="auto"/>
            </w:tcBorders>
            <w:vAlign w:val="center"/>
            <w:hideMark/>
          </w:tcPr>
          <w:p w:rsidR="00F20F44" w:rsidRDefault="00F20F44">
            <w:pPr>
              <w:jc w:val="center"/>
              <w:rPr>
                <w:lang w:val="en-US"/>
              </w:rPr>
            </w:pPr>
            <w:r>
              <w:rPr>
                <w:lang w:val="en-US"/>
              </w:rPr>
              <w:t>3</w:t>
            </w:r>
          </w:p>
        </w:tc>
        <w:tc>
          <w:tcPr>
            <w:tcW w:w="1291" w:type="pct"/>
            <w:gridSpan w:val="3"/>
            <w:tcBorders>
              <w:top w:val="single" w:sz="4" w:space="0" w:color="auto"/>
              <w:left w:val="single" w:sz="4" w:space="0" w:color="auto"/>
              <w:bottom w:val="single" w:sz="12" w:space="0" w:color="auto"/>
              <w:right w:val="single" w:sz="4" w:space="0" w:color="auto"/>
            </w:tcBorders>
            <w:vAlign w:val="center"/>
            <w:hideMark/>
          </w:tcPr>
          <w:p w:rsidR="00F20F44" w:rsidRDefault="00F20F44">
            <w:pPr>
              <w:jc w:val="center"/>
              <w:rPr>
                <w:vertAlign w:val="superscript"/>
                <w:lang w:val="en-US"/>
              </w:rPr>
            </w:pPr>
            <w:r>
              <w:rPr>
                <w:vertAlign w:val="superscript"/>
                <w:lang w:val="en-US"/>
              </w:rPr>
              <w:t>COMPULSORY (X )  ELECTIVE ( )</w:t>
            </w:r>
          </w:p>
        </w:tc>
        <w:tc>
          <w:tcPr>
            <w:tcW w:w="668" w:type="pct"/>
            <w:tcBorders>
              <w:top w:val="single" w:sz="4" w:space="0" w:color="auto"/>
              <w:left w:val="single" w:sz="4" w:space="0" w:color="auto"/>
              <w:bottom w:val="single" w:sz="12" w:space="0" w:color="auto"/>
              <w:right w:val="single" w:sz="12" w:space="0" w:color="auto"/>
            </w:tcBorders>
            <w:hideMark/>
          </w:tcPr>
          <w:p w:rsidR="00F20F44" w:rsidRDefault="00F20F44">
            <w:pPr>
              <w:jc w:val="center"/>
              <w:rPr>
                <w:vertAlign w:val="superscript"/>
                <w:lang w:val="en-US"/>
              </w:rPr>
            </w:pPr>
            <w:r>
              <w:rPr>
                <w:vertAlign w:val="superscript"/>
                <w:lang w:val="en-US"/>
              </w:rPr>
              <w:t>Turkish</w:t>
            </w:r>
          </w:p>
        </w:tc>
      </w:tr>
      <w:tr w:rsidR="00F20F44" w:rsidTr="00F20F4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COURSE CATAGORY</w:t>
            </w:r>
          </w:p>
        </w:tc>
      </w:tr>
      <w:tr w:rsidR="00F20F44" w:rsidTr="00F20F44">
        <w:trPr>
          <w:trHeight w:val="546"/>
        </w:trPr>
        <w:tc>
          <w:tcPr>
            <w:tcW w:w="1565" w:type="pct"/>
            <w:gridSpan w:val="3"/>
            <w:tcBorders>
              <w:top w:val="single" w:sz="12" w:space="0" w:color="auto"/>
              <w:left w:val="single" w:sz="12" w:space="0" w:color="auto"/>
              <w:bottom w:val="single" w:sz="6" w:space="0" w:color="auto"/>
              <w:right w:val="single" w:sz="6" w:space="0" w:color="auto"/>
            </w:tcBorders>
            <w:vAlign w:val="center"/>
            <w:hideMark/>
          </w:tcPr>
          <w:p w:rsidR="00F20F44" w:rsidRDefault="00F20F44">
            <w:pPr>
              <w:jc w:val="center"/>
              <w:rPr>
                <w:b/>
                <w:bCs/>
                <w:sz w:val="20"/>
                <w:szCs w:val="20"/>
                <w:lang w:val="en-US"/>
              </w:rPr>
            </w:pPr>
            <w:r>
              <w:rPr>
                <w:b/>
                <w:bCs/>
                <w:sz w:val="20"/>
                <w:szCs w:val="20"/>
                <w:lang w:val="en-US"/>
              </w:rPr>
              <w:t>General History</w:t>
            </w:r>
          </w:p>
        </w:tc>
        <w:tc>
          <w:tcPr>
            <w:tcW w:w="1513" w:type="pct"/>
            <w:gridSpan w:val="6"/>
            <w:tcBorders>
              <w:top w:val="single" w:sz="12" w:space="0" w:color="auto"/>
              <w:left w:val="single" w:sz="6" w:space="0" w:color="auto"/>
              <w:bottom w:val="single" w:sz="6" w:space="0" w:color="auto"/>
              <w:right w:val="single" w:sz="6" w:space="0" w:color="auto"/>
            </w:tcBorders>
            <w:vAlign w:val="center"/>
            <w:hideMark/>
          </w:tcPr>
          <w:p w:rsidR="00F20F44" w:rsidRDefault="00F20F44">
            <w:pPr>
              <w:jc w:val="center"/>
              <w:rPr>
                <w:b/>
                <w:bCs/>
                <w:sz w:val="20"/>
                <w:szCs w:val="20"/>
                <w:lang w:val="en-US"/>
              </w:rPr>
            </w:pPr>
            <w:r>
              <w:rPr>
                <w:b/>
                <w:bCs/>
                <w:sz w:val="20"/>
                <w:szCs w:val="20"/>
                <w:lang w:val="en-US"/>
              </w:rPr>
              <w:t>Foreign Languages</w:t>
            </w:r>
          </w:p>
        </w:tc>
        <w:tc>
          <w:tcPr>
            <w:tcW w:w="1922" w:type="pct"/>
            <w:gridSpan w:val="3"/>
            <w:tcBorders>
              <w:top w:val="single" w:sz="12" w:space="0" w:color="auto"/>
              <w:left w:val="single" w:sz="6" w:space="0" w:color="auto"/>
              <w:bottom w:val="single" w:sz="6"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History Studies</w:t>
            </w:r>
          </w:p>
        </w:tc>
      </w:tr>
      <w:tr w:rsidR="00F20F44" w:rsidTr="00F20F44">
        <w:trPr>
          <w:trHeight w:val="138"/>
        </w:trPr>
        <w:tc>
          <w:tcPr>
            <w:tcW w:w="1565" w:type="pct"/>
            <w:gridSpan w:val="3"/>
            <w:tcBorders>
              <w:top w:val="single" w:sz="6" w:space="0" w:color="auto"/>
              <w:left w:val="single" w:sz="12" w:space="0" w:color="auto"/>
              <w:bottom w:val="single" w:sz="12" w:space="0" w:color="auto"/>
              <w:right w:val="single" w:sz="4" w:space="0" w:color="auto"/>
            </w:tcBorders>
            <w:hideMark/>
          </w:tcPr>
          <w:p w:rsidR="00F20F44" w:rsidRDefault="00F20F44">
            <w:pPr>
              <w:jc w:val="center"/>
              <w:rPr>
                <w:lang w:val="en-US"/>
              </w:rPr>
            </w:pPr>
            <w:r>
              <w:rPr>
                <w:lang w:val="en-US"/>
              </w:rPr>
              <w:t>%100</w:t>
            </w:r>
          </w:p>
        </w:tc>
        <w:tc>
          <w:tcPr>
            <w:tcW w:w="1513" w:type="pct"/>
            <w:gridSpan w:val="6"/>
            <w:tcBorders>
              <w:top w:val="single" w:sz="6" w:space="0" w:color="auto"/>
              <w:left w:val="single" w:sz="4" w:space="0" w:color="auto"/>
              <w:bottom w:val="single" w:sz="12" w:space="0" w:color="auto"/>
              <w:right w:val="single" w:sz="4" w:space="0" w:color="auto"/>
            </w:tcBorders>
            <w:hideMark/>
          </w:tcPr>
          <w:p w:rsidR="00F20F44" w:rsidRDefault="00F20F44">
            <w:pPr>
              <w:jc w:val="center"/>
              <w:rPr>
                <w:lang w:val="en-US"/>
              </w:rPr>
            </w:pPr>
            <w:r>
              <w:rPr>
                <w:lang w:val="en-US"/>
              </w:rPr>
              <w:t>%</w:t>
            </w:r>
          </w:p>
        </w:tc>
        <w:tc>
          <w:tcPr>
            <w:tcW w:w="1922" w:type="pct"/>
            <w:gridSpan w:val="3"/>
            <w:tcBorders>
              <w:top w:val="single" w:sz="6" w:space="0" w:color="auto"/>
              <w:left w:val="single" w:sz="4" w:space="0" w:color="auto"/>
              <w:bottom w:val="single" w:sz="12" w:space="0" w:color="auto"/>
              <w:right w:val="single" w:sz="12" w:space="0" w:color="auto"/>
            </w:tcBorders>
            <w:hideMark/>
          </w:tcPr>
          <w:p w:rsidR="00F20F44" w:rsidRDefault="00F20F44">
            <w:pPr>
              <w:jc w:val="center"/>
              <w:rPr>
                <w:lang w:val="en-US"/>
              </w:rPr>
            </w:pPr>
            <w:r>
              <w:rPr>
                <w:lang w:val="en-US"/>
              </w:rPr>
              <w:t xml:space="preserve">%  </w:t>
            </w:r>
          </w:p>
        </w:tc>
      </w:tr>
      <w:tr w:rsidR="00F20F44" w:rsidTr="00F20F4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ASSESSMENT CRITERIA</w:t>
            </w:r>
          </w:p>
        </w:tc>
      </w:tr>
      <w:tr w:rsidR="00F20F44" w:rsidTr="00F20F4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hideMark/>
          </w:tcPr>
          <w:p w:rsidR="00F20F44" w:rsidRDefault="00F20F44">
            <w:pPr>
              <w:jc w:val="center"/>
              <w:rPr>
                <w:b/>
                <w:bCs/>
                <w:sz w:val="20"/>
                <w:szCs w:val="20"/>
                <w:lang w:val="en-US"/>
              </w:rPr>
            </w:pPr>
            <w:r>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hideMark/>
          </w:tcPr>
          <w:p w:rsidR="00F20F44" w:rsidRDefault="00F20F44">
            <w:pPr>
              <w:jc w:val="center"/>
              <w:rPr>
                <w:b/>
                <w:bCs/>
                <w:sz w:val="20"/>
                <w:szCs w:val="20"/>
                <w:lang w:val="en-US"/>
              </w:rPr>
            </w:pPr>
            <w:r>
              <w:rPr>
                <w:b/>
                <w:bCs/>
                <w:sz w:val="20"/>
                <w:szCs w:val="20"/>
                <w:lang w:val="en-US"/>
              </w:rPr>
              <w:t>Quantity</w:t>
            </w:r>
          </w:p>
        </w:tc>
        <w:tc>
          <w:tcPr>
            <w:tcW w:w="668" w:type="pct"/>
            <w:tcBorders>
              <w:top w:val="single" w:sz="12" w:space="0" w:color="auto"/>
              <w:left w:val="single" w:sz="8" w:space="0" w:color="auto"/>
              <w:bottom w:val="single" w:sz="8"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w:t>
            </w: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hideMark/>
          </w:tcPr>
          <w:p w:rsidR="00F20F44" w:rsidRDefault="00F20F44">
            <w:pPr>
              <w:rPr>
                <w:sz w:val="20"/>
                <w:szCs w:val="20"/>
                <w:lang w:val="en-US"/>
              </w:rPr>
            </w:pPr>
            <w:r>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hideMark/>
          </w:tcPr>
          <w:p w:rsidR="00F20F44" w:rsidRDefault="00F20F44">
            <w:pPr>
              <w:jc w:val="center"/>
              <w:rPr>
                <w:lang w:val="en-US"/>
              </w:rPr>
            </w:pPr>
            <w:r>
              <w:rPr>
                <w:lang w:val="en-US"/>
              </w:rPr>
              <w:t>1</w:t>
            </w:r>
          </w:p>
        </w:tc>
        <w:tc>
          <w:tcPr>
            <w:tcW w:w="668" w:type="pct"/>
            <w:tcBorders>
              <w:top w:val="single" w:sz="8" w:space="0" w:color="auto"/>
              <w:left w:val="single" w:sz="8" w:space="0" w:color="auto"/>
              <w:bottom w:val="single" w:sz="4" w:space="0" w:color="auto"/>
              <w:right w:val="single" w:sz="12" w:space="0" w:color="auto"/>
            </w:tcBorders>
            <w:hideMark/>
          </w:tcPr>
          <w:p w:rsidR="00F20F44" w:rsidRDefault="00F20F44">
            <w:pPr>
              <w:jc w:val="center"/>
              <w:rPr>
                <w:sz w:val="20"/>
                <w:szCs w:val="20"/>
                <w:highlight w:val="yellow"/>
                <w:lang w:val="en-US"/>
              </w:rPr>
            </w:pPr>
            <w:r>
              <w:rPr>
                <w:sz w:val="20"/>
                <w:szCs w:val="20"/>
                <w:highlight w:val="yellow"/>
                <w:lang w:val="en-US"/>
              </w:rPr>
              <w:t>50</w:t>
            </w: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F20F44" w:rsidRDefault="00F20F44">
            <w:pPr>
              <w:rPr>
                <w:sz w:val="20"/>
                <w:szCs w:val="20"/>
                <w:lang w:val="en-US"/>
              </w:rPr>
            </w:pPr>
            <w:r>
              <w:rPr>
                <w:sz w:val="20"/>
                <w:szCs w:val="20"/>
                <w:lang w:val="en-US"/>
              </w:rPr>
              <w:t>2nd Mid-Term</w:t>
            </w:r>
          </w:p>
        </w:tc>
        <w:tc>
          <w:tcPr>
            <w:tcW w:w="1242" w:type="pct"/>
            <w:tcBorders>
              <w:top w:val="single" w:sz="4" w:space="0" w:color="auto"/>
              <w:left w:val="single" w:sz="4" w:space="0" w:color="auto"/>
              <w:bottom w:val="single" w:sz="4" w:space="0" w:color="auto"/>
              <w:right w:val="single" w:sz="8" w:space="0" w:color="auto"/>
            </w:tcBorders>
          </w:tcPr>
          <w:p w:rsidR="00F20F44" w:rsidRDefault="00F20F44">
            <w:pPr>
              <w:jc w:val="center"/>
              <w:rPr>
                <w:lang w:val="en-US"/>
              </w:rPr>
            </w:pPr>
          </w:p>
        </w:tc>
        <w:tc>
          <w:tcPr>
            <w:tcW w:w="668" w:type="pct"/>
            <w:tcBorders>
              <w:top w:val="single" w:sz="4" w:space="0" w:color="auto"/>
              <w:left w:val="single" w:sz="8" w:space="0" w:color="auto"/>
              <w:bottom w:val="single" w:sz="4" w:space="0" w:color="auto"/>
              <w:right w:val="single" w:sz="12" w:space="0" w:color="auto"/>
            </w:tcBorders>
          </w:tcPr>
          <w:p w:rsidR="00F20F44" w:rsidRDefault="00F20F44">
            <w:pPr>
              <w:jc w:val="center"/>
              <w:rPr>
                <w:sz w:val="20"/>
                <w:szCs w:val="20"/>
                <w:highlight w:val="yellow"/>
                <w:lang w:val="en-US"/>
              </w:rPr>
            </w:pP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F20F44" w:rsidRDefault="00F20F44">
            <w:pPr>
              <w:rPr>
                <w:sz w:val="20"/>
                <w:szCs w:val="20"/>
                <w:lang w:val="en-US"/>
              </w:rPr>
            </w:pPr>
            <w:r>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F20F44" w:rsidRDefault="00F20F44">
            <w:pPr>
              <w:rPr>
                <w:lang w:val="en-US"/>
              </w:rPr>
            </w:pPr>
          </w:p>
        </w:tc>
        <w:tc>
          <w:tcPr>
            <w:tcW w:w="668" w:type="pct"/>
            <w:tcBorders>
              <w:top w:val="single" w:sz="4" w:space="0" w:color="auto"/>
              <w:left w:val="single" w:sz="8" w:space="0" w:color="auto"/>
              <w:bottom w:val="single" w:sz="4" w:space="0" w:color="auto"/>
              <w:right w:val="single" w:sz="12" w:space="0" w:color="auto"/>
            </w:tcBorders>
            <w:hideMark/>
          </w:tcPr>
          <w:p w:rsidR="00F20F44" w:rsidRDefault="00F20F44">
            <w:pPr>
              <w:rPr>
                <w:sz w:val="20"/>
                <w:szCs w:val="20"/>
                <w:lang w:val="en-US"/>
              </w:rPr>
            </w:pPr>
            <w:r>
              <w:rPr>
                <w:sz w:val="20"/>
                <w:szCs w:val="20"/>
                <w:lang w:val="en-US"/>
              </w:rPr>
              <w:t xml:space="preserve"> </w:t>
            </w: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F20F44" w:rsidRDefault="00F20F44">
            <w:pPr>
              <w:rPr>
                <w:sz w:val="20"/>
                <w:szCs w:val="20"/>
                <w:lang w:val="en-US"/>
              </w:rPr>
            </w:pPr>
            <w:r>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F20F44" w:rsidRDefault="00F20F44">
            <w:pPr>
              <w:jc w:val="center"/>
              <w:rPr>
                <w:lang w:val="en-US"/>
              </w:rPr>
            </w:pPr>
          </w:p>
        </w:tc>
        <w:tc>
          <w:tcPr>
            <w:tcW w:w="668" w:type="pct"/>
            <w:tcBorders>
              <w:top w:val="single" w:sz="4" w:space="0" w:color="auto"/>
              <w:left w:val="single" w:sz="8" w:space="0" w:color="auto"/>
              <w:bottom w:val="single" w:sz="4" w:space="0" w:color="auto"/>
              <w:right w:val="single" w:sz="12" w:space="0" w:color="auto"/>
            </w:tcBorders>
          </w:tcPr>
          <w:p w:rsidR="00F20F44" w:rsidRDefault="00F20F44">
            <w:pPr>
              <w:jc w:val="center"/>
              <w:rPr>
                <w:sz w:val="20"/>
                <w:szCs w:val="20"/>
                <w:lang w:val="en-US"/>
              </w:rPr>
            </w:pP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hideMark/>
          </w:tcPr>
          <w:p w:rsidR="00F20F44" w:rsidRDefault="00F20F44">
            <w:pPr>
              <w:rPr>
                <w:sz w:val="20"/>
                <w:szCs w:val="20"/>
                <w:lang w:val="en-US"/>
              </w:rPr>
            </w:pPr>
            <w:r>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hideMark/>
          </w:tcPr>
          <w:p w:rsidR="00F20F44" w:rsidRDefault="00F20F44">
            <w:pPr>
              <w:jc w:val="center"/>
              <w:rPr>
                <w:lang w:val="en-US"/>
              </w:rPr>
            </w:pPr>
            <w:r>
              <w:rPr>
                <w:lang w:val="en-US"/>
              </w:rPr>
              <w:t xml:space="preserve"> </w:t>
            </w:r>
          </w:p>
        </w:tc>
        <w:tc>
          <w:tcPr>
            <w:tcW w:w="668" w:type="pct"/>
            <w:tcBorders>
              <w:top w:val="single" w:sz="4" w:space="0" w:color="auto"/>
              <w:left w:val="single" w:sz="8" w:space="0" w:color="auto"/>
              <w:bottom w:val="single" w:sz="8" w:space="0" w:color="auto"/>
              <w:right w:val="single" w:sz="12" w:space="0" w:color="auto"/>
            </w:tcBorders>
            <w:hideMark/>
          </w:tcPr>
          <w:p w:rsidR="00F20F44" w:rsidRDefault="00F20F44">
            <w:pPr>
              <w:jc w:val="center"/>
              <w:rPr>
                <w:sz w:val="20"/>
                <w:szCs w:val="20"/>
                <w:lang w:val="en-US"/>
              </w:rPr>
            </w:pPr>
            <w:r>
              <w:rPr>
                <w:sz w:val="20"/>
                <w:szCs w:val="20"/>
                <w:lang w:val="en-US"/>
              </w:rPr>
              <w:t xml:space="preserve"> </w:t>
            </w: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hideMark/>
          </w:tcPr>
          <w:p w:rsidR="00F20F44" w:rsidRDefault="00F20F44">
            <w:pPr>
              <w:rPr>
                <w:sz w:val="20"/>
                <w:szCs w:val="20"/>
                <w:lang w:val="en-US"/>
              </w:rPr>
            </w:pPr>
            <w:r>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F20F44" w:rsidRDefault="00F20F44">
            <w:pPr>
              <w:jc w:val="center"/>
              <w:rPr>
                <w:lang w:val="en-US"/>
              </w:rPr>
            </w:pPr>
          </w:p>
        </w:tc>
        <w:tc>
          <w:tcPr>
            <w:tcW w:w="668" w:type="pct"/>
            <w:tcBorders>
              <w:top w:val="single" w:sz="8" w:space="0" w:color="auto"/>
              <w:left w:val="single" w:sz="8" w:space="0" w:color="auto"/>
              <w:bottom w:val="single" w:sz="8" w:space="0" w:color="auto"/>
              <w:right w:val="single" w:sz="12" w:space="0" w:color="auto"/>
            </w:tcBorders>
          </w:tcPr>
          <w:p w:rsidR="00F20F44" w:rsidRDefault="00F20F44">
            <w:pPr>
              <w:rPr>
                <w:sz w:val="20"/>
                <w:szCs w:val="20"/>
                <w:lang w:val="en-US"/>
              </w:rPr>
            </w:pPr>
          </w:p>
        </w:tc>
      </w:tr>
      <w:tr w:rsidR="00F20F44" w:rsidTr="00F20F4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F20F44" w:rsidRDefault="00F20F44">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hideMark/>
          </w:tcPr>
          <w:p w:rsidR="00F20F44" w:rsidRDefault="00F20F44">
            <w:pPr>
              <w:rPr>
                <w:sz w:val="20"/>
                <w:szCs w:val="20"/>
                <w:lang w:val="en-US"/>
              </w:rPr>
            </w:pPr>
            <w:r>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F20F44" w:rsidRDefault="00F20F44">
            <w:pPr>
              <w:rPr>
                <w:lang w:val="en-US"/>
              </w:rPr>
            </w:pPr>
          </w:p>
        </w:tc>
        <w:tc>
          <w:tcPr>
            <w:tcW w:w="668" w:type="pct"/>
            <w:tcBorders>
              <w:top w:val="single" w:sz="8" w:space="0" w:color="auto"/>
              <w:left w:val="single" w:sz="8" w:space="0" w:color="auto"/>
              <w:bottom w:val="single" w:sz="12" w:space="0" w:color="auto"/>
              <w:right w:val="single" w:sz="12" w:space="0" w:color="auto"/>
            </w:tcBorders>
          </w:tcPr>
          <w:p w:rsidR="00F20F44" w:rsidRDefault="00F20F44">
            <w:pPr>
              <w:rPr>
                <w:sz w:val="20"/>
                <w:szCs w:val="20"/>
                <w:lang w:val="en-US"/>
              </w:rPr>
            </w:pPr>
          </w:p>
        </w:tc>
      </w:tr>
      <w:tr w:rsidR="00F20F44" w:rsidTr="00F20F4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hideMark/>
          </w:tcPr>
          <w:p w:rsidR="00F20F44" w:rsidRDefault="00F20F44">
            <w:pPr>
              <w:rPr>
                <w:sz w:val="20"/>
                <w:szCs w:val="20"/>
                <w:lang w:val="en-US"/>
              </w:rPr>
            </w:pPr>
            <w:r>
              <w:rPr>
                <w:sz w:val="20"/>
                <w:szCs w:val="20"/>
                <w:lang w:val="en-US"/>
              </w:rPr>
              <w:t xml:space="preserve"> </w:t>
            </w:r>
          </w:p>
        </w:tc>
        <w:tc>
          <w:tcPr>
            <w:tcW w:w="1242" w:type="pct"/>
            <w:tcBorders>
              <w:top w:val="single" w:sz="12" w:space="0" w:color="auto"/>
              <w:left w:val="single" w:sz="4" w:space="0" w:color="auto"/>
              <w:bottom w:val="single" w:sz="8" w:space="0" w:color="auto"/>
              <w:right w:val="single" w:sz="8" w:space="0" w:color="auto"/>
            </w:tcBorders>
            <w:hideMark/>
          </w:tcPr>
          <w:p w:rsidR="00F20F44" w:rsidRDefault="00F20F44">
            <w:pPr>
              <w:jc w:val="center"/>
              <w:rPr>
                <w:lang w:val="en-US"/>
              </w:rPr>
            </w:pPr>
            <w:r>
              <w:rPr>
                <w:lang w:val="en-US"/>
              </w:rPr>
              <w:t>1</w:t>
            </w:r>
          </w:p>
        </w:tc>
        <w:tc>
          <w:tcPr>
            <w:tcW w:w="668" w:type="pct"/>
            <w:tcBorders>
              <w:top w:val="single" w:sz="12" w:space="0" w:color="auto"/>
              <w:left w:val="single" w:sz="8" w:space="0" w:color="auto"/>
              <w:bottom w:val="single" w:sz="8" w:space="0" w:color="auto"/>
              <w:right w:val="single" w:sz="12" w:space="0" w:color="auto"/>
            </w:tcBorders>
            <w:hideMark/>
          </w:tcPr>
          <w:p w:rsidR="00F20F44" w:rsidRDefault="00F20F44">
            <w:pPr>
              <w:jc w:val="center"/>
              <w:rPr>
                <w:sz w:val="20"/>
                <w:szCs w:val="20"/>
                <w:lang w:val="en-US"/>
              </w:rPr>
            </w:pPr>
            <w:r>
              <w:rPr>
                <w:sz w:val="20"/>
                <w:szCs w:val="20"/>
                <w:lang w:val="en-US"/>
              </w:rPr>
              <w:t>50</w:t>
            </w:r>
          </w:p>
        </w:tc>
      </w:tr>
      <w:tr w:rsidR="00F20F44" w:rsidTr="00F20F4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20F44" w:rsidRDefault="00F20F44">
            <w:pPr>
              <w:jc w:val="both"/>
              <w:rPr>
                <w:sz w:val="20"/>
                <w:szCs w:val="20"/>
                <w:lang w:val="en-US"/>
              </w:rPr>
            </w:pPr>
          </w:p>
        </w:tc>
      </w:tr>
      <w:tr w:rsidR="00F20F44" w:rsidTr="00F20F4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jc w:val="both"/>
              <w:rPr>
                <w:rFonts w:eastAsia="Times New Roman"/>
                <w:noProof/>
                <w:sz w:val="20"/>
                <w:szCs w:val="20"/>
                <w:lang w:val="en-US"/>
              </w:rPr>
            </w:pPr>
            <w:r>
              <w:rPr>
                <w:rFonts w:eastAsia="Times New Roman"/>
                <w:noProof/>
                <w:sz w:val="20"/>
                <w:szCs w:val="20"/>
                <w:lang w:val="en-US"/>
              </w:rPr>
              <w:t>In the course, students are informed about the imperialistic struggles at the beginning of the XXth century, the emergence and development of the states, relations among the states, wars, treaties signed for peaceful world, new wars and new states. </w:t>
            </w:r>
          </w:p>
        </w:tc>
      </w:tr>
      <w:tr w:rsidR="00F20F44" w:rsidTr="00F20F4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rPr>
                <w:sz w:val="20"/>
                <w:szCs w:val="20"/>
                <w:lang w:val="en-US"/>
              </w:rPr>
            </w:pPr>
            <w:r>
              <w:rPr>
                <w:sz w:val="20"/>
                <w:szCs w:val="20"/>
                <w:lang w:val="en-US"/>
              </w:rPr>
              <w:t>1789 French Revolution and Liberalism which emerged after the Revolution, nationalism and socialism, great powers from 1871 to World War I, Ottoman Empire from Berlin Treaty to World War I, World War I and its consequences, changing patterns between 1919-1939 and signed treaties, World War II and developments in Turkey and in the world after the War.</w:t>
            </w:r>
          </w:p>
        </w:tc>
      </w:tr>
      <w:tr w:rsidR="00F20F44" w:rsidTr="00F20F4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hideMark/>
          </w:tcPr>
          <w:p w:rsidR="00F20F44" w:rsidRDefault="00F20F44">
            <w:pPr>
              <w:rPr>
                <w:sz w:val="20"/>
                <w:szCs w:val="20"/>
                <w:lang w:val="en-US"/>
              </w:rPr>
            </w:pPr>
            <w:r>
              <w:rPr>
                <w:sz w:val="20"/>
                <w:szCs w:val="20"/>
              </w:rPr>
              <w:t>International relations and Turkey's relations with other nations, the emergence and historical development of these relations research, investigation, analysis-synthesis filter of learning and passing will provide the ability to interpret.</w:t>
            </w:r>
          </w:p>
        </w:tc>
      </w:tr>
      <w:tr w:rsidR="00F20F44" w:rsidTr="00F20F4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rPr>
                <w:rFonts w:eastAsia="Times New Roman"/>
                <w:sz w:val="20"/>
                <w:szCs w:val="20"/>
                <w:lang w:val="en-US"/>
              </w:rPr>
            </w:pPr>
            <w:r>
              <w:rPr>
                <w:rFonts w:eastAsia="Times New Roman"/>
                <w:sz w:val="20"/>
                <w:szCs w:val="20"/>
                <w:lang w:val="en-US"/>
              </w:rPr>
              <w:sym w:font="Times New Roman" w:char="F0B7"/>
            </w:r>
            <w:r>
              <w:rPr>
                <w:rFonts w:eastAsia="Times New Roman"/>
                <w:sz w:val="20"/>
                <w:szCs w:val="20"/>
                <w:lang w:val="en-US"/>
              </w:rPr>
              <w:t xml:space="preserve">  Comprehend the events in the XIXth century</w:t>
            </w:r>
            <w:r>
              <w:rPr>
                <w:rFonts w:eastAsia="Times New Roman"/>
                <w:noProof/>
                <w:sz w:val="20"/>
                <w:szCs w:val="20"/>
                <w:lang w:val="en-US"/>
              </w:rPr>
              <w:t>.</w:t>
            </w:r>
            <w:r>
              <w:rPr>
                <w:rFonts w:eastAsia="Times New Roman"/>
                <w:sz w:val="20"/>
                <w:szCs w:val="20"/>
                <w:lang w:val="en-US"/>
              </w:rPr>
              <w:t xml:space="preserve"> </w:t>
            </w:r>
          </w:p>
          <w:p w:rsidR="00F20F44" w:rsidRDefault="00F20F44">
            <w:pPr>
              <w:rPr>
                <w:rFonts w:eastAsia="Times New Roman"/>
                <w:sz w:val="20"/>
                <w:szCs w:val="20"/>
                <w:lang w:val="en-US"/>
              </w:rPr>
            </w:pPr>
            <w:r>
              <w:rPr>
                <w:rFonts w:eastAsia="Times New Roman"/>
                <w:sz w:val="20"/>
                <w:szCs w:val="20"/>
                <w:lang w:val="en-US"/>
              </w:rPr>
              <w:sym w:font="Times New Roman" w:char="F0B7"/>
            </w:r>
            <w:r>
              <w:rPr>
                <w:rFonts w:eastAsia="Times New Roman"/>
                <w:sz w:val="20"/>
                <w:szCs w:val="20"/>
                <w:lang w:val="en-US"/>
              </w:rPr>
              <w:t xml:space="preserve">  Evaluate the events in XXth century</w:t>
            </w:r>
            <w:r>
              <w:rPr>
                <w:rFonts w:eastAsia="Times New Roman"/>
                <w:noProof/>
                <w:sz w:val="20"/>
                <w:szCs w:val="20"/>
                <w:lang w:val="en-US"/>
              </w:rPr>
              <w:t>.</w:t>
            </w:r>
            <w:r>
              <w:rPr>
                <w:rFonts w:eastAsia="Times New Roman"/>
                <w:sz w:val="20"/>
                <w:szCs w:val="20"/>
                <w:lang w:val="en-US"/>
              </w:rPr>
              <w:t xml:space="preserve"> </w:t>
            </w:r>
          </w:p>
          <w:p w:rsidR="00F20F44" w:rsidRDefault="00F20F44">
            <w:pPr>
              <w:tabs>
                <w:tab w:val="left" w:pos="7800"/>
              </w:tabs>
              <w:rPr>
                <w:sz w:val="20"/>
                <w:szCs w:val="20"/>
                <w:lang w:val="en-US"/>
              </w:rPr>
            </w:pPr>
            <w:r>
              <w:rPr>
                <w:rFonts w:eastAsia="Times New Roman"/>
                <w:sz w:val="20"/>
                <w:szCs w:val="20"/>
                <w:lang w:val="en-US"/>
              </w:rPr>
              <w:sym w:font="Times New Roman" w:char="F0B7"/>
            </w:r>
            <w:r>
              <w:rPr>
                <w:rFonts w:eastAsia="Times New Roman"/>
                <w:sz w:val="20"/>
                <w:szCs w:val="20"/>
                <w:lang w:val="en-US"/>
              </w:rPr>
              <w:t xml:space="preserve">  Understand the effects of the treaties made in those periods to the present.</w:t>
            </w:r>
          </w:p>
        </w:tc>
      </w:tr>
      <w:tr w:rsidR="00F20F44" w:rsidTr="00F20F4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pStyle w:val="Balk4"/>
              <w:spacing w:before="0" w:beforeAutospacing="0" w:after="0" w:afterAutospacing="0"/>
              <w:rPr>
                <w:sz w:val="20"/>
                <w:szCs w:val="20"/>
              </w:rPr>
            </w:pPr>
            <w:r>
              <w:rPr>
                <w:b w:val="0"/>
                <w:sz w:val="20"/>
                <w:szCs w:val="20"/>
              </w:rPr>
              <w:t xml:space="preserve">Rıfat UÇAROL, </w:t>
            </w:r>
            <w:r>
              <w:rPr>
                <w:sz w:val="20"/>
                <w:szCs w:val="20"/>
              </w:rPr>
              <w:t>Siyasi Tarih</w:t>
            </w:r>
            <w:r>
              <w:rPr>
                <w:b w:val="0"/>
                <w:sz w:val="20"/>
                <w:szCs w:val="20"/>
              </w:rPr>
              <w:t>, İstanbul, 2010.</w:t>
            </w:r>
          </w:p>
        </w:tc>
      </w:tr>
      <w:tr w:rsidR="00F20F44" w:rsidTr="00F20F4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pStyle w:val="Balk4"/>
              <w:spacing w:before="0" w:beforeAutospacing="0" w:after="0" w:afterAutospacing="0"/>
              <w:rPr>
                <w:b w:val="0"/>
                <w:sz w:val="20"/>
                <w:szCs w:val="20"/>
              </w:rPr>
            </w:pPr>
            <w:r>
              <w:rPr>
                <w:sz w:val="20"/>
                <w:szCs w:val="20"/>
              </w:rPr>
              <w:t>1-</w:t>
            </w:r>
            <w:r>
              <w:rPr>
                <w:b w:val="0"/>
                <w:sz w:val="20"/>
                <w:szCs w:val="20"/>
              </w:rPr>
              <w:t xml:space="preserve">M.Sadık ATAK, </w:t>
            </w:r>
            <w:r>
              <w:rPr>
                <w:sz w:val="20"/>
                <w:szCs w:val="20"/>
              </w:rPr>
              <w:t>Harp Sonrasında Dünya(1945-1966)</w:t>
            </w:r>
            <w:r>
              <w:rPr>
                <w:b w:val="0"/>
                <w:sz w:val="20"/>
                <w:szCs w:val="20"/>
              </w:rPr>
              <w:t>,Ankara,1996.</w:t>
            </w:r>
          </w:p>
          <w:p w:rsidR="00F20F44" w:rsidRDefault="00F20F44">
            <w:pPr>
              <w:pStyle w:val="Balk4"/>
              <w:spacing w:before="0" w:beforeAutospacing="0" w:after="0" w:afterAutospacing="0"/>
              <w:rPr>
                <w:b w:val="0"/>
                <w:sz w:val="20"/>
                <w:szCs w:val="20"/>
              </w:rPr>
            </w:pPr>
            <w:r>
              <w:rPr>
                <w:sz w:val="20"/>
                <w:szCs w:val="20"/>
              </w:rPr>
              <w:t xml:space="preserve">2- </w:t>
            </w:r>
            <w:r>
              <w:rPr>
                <w:b w:val="0"/>
                <w:sz w:val="20"/>
                <w:szCs w:val="20"/>
              </w:rPr>
              <w:t xml:space="preserve">Charles SEİGNOBOS, </w:t>
            </w:r>
            <w:r>
              <w:rPr>
                <w:sz w:val="20"/>
                <w:szCs w:val="20"/>
              </w:rPr>
              <w:t>Avrupa Milletlerinin Mukayeseli Tarihi</w:t>
            </w:r>
            <w:r>
              <w:rPr>
                <w:b w:val="0"/>
                <w:sz w:val="20"/>
                <w:szCs w:val="20"/>
              </w:rPr>
              <w:t>, İstanbul, 1960, Çev. Semih TİRYAKİOĞLU.</w:t>
            </w:r>
          </w:p>
          <w:p w:rsidR="00F20F44" w:rsidRDefault="00F20F44">
            <w:pPr>
              <w:pStyle w:val="Balk4"/>
              <w:spacing w:before="0" w:beforeAutospacing="0" w:after="0" w:afterAutospacing="0"/>
              <w:rPr>
                <w:b w:val="0"/>
                <w:sz w:val="20"/>
                <w:szCs w:val="20"/>
              </w:rPr>
            </w:pPr>
            <w:r>
              <w:rPr>
                <w:sz w:val="20"/>
                <w:szCs w:val="20"/>
              </w:rPr>
              <w:t>3-</w:t>
            </w:r>
            <w:r>
              <w:rPr>
                <w:b w:val="0"/>
                <w:sz w:val="20"/>
                <w:szCs w:val="20"/>
              </w:rPr>
              <w:t>Çoşkun ÜÇOK,</w:t>
            </w:r>
            <w:r>
              <w:rPr>
                <w:sz w:val="20"/>
                <w:szCs w:val="20"/>
              </w:rPr>
              <w:t xml:space="preserve"> Siyasal Tarih</w:t>
            </w:r>
            <w:r>
              <w:rPr>
                <w:b w:val="0"/>
                <w:sz w:val="20"/>
                <w:szCs w:val="20"/>
              </w:rPr>
              <w:t>,</w:t>
            </w:r>
            <w:r>
              <w:rPr>
                <w:sz w:val="20"/>
                <w:szCs w:val="20"/>
              </w:rPr>
              <w:t xml:space="preserve"> </w:t>
            </w:r>
            <w:r>
              <w:rPr>
                <w:b w:val="0"/>
                <w:sz w:val="20"/>
                <w:szCs w:val="20"/>
              </w:rPr>
              <w:t>Ankara, 1967.</w:t>
            </w:r>
          </w:p>
          <w:p w:rsidR="00F20F44" w:rsidRDefault="00F20F44">
            <w:pPr>
              <w:pStyle w:val="Balk4"/>
              <w:spacing w:before="0" w:beforeAutospacing="0" w:after="0" w:afterAutospacing="0"/>
              <w:rPr>
                <w:b w:val="0"/>
                <w:sz w:val="20"/>
                <w:szCs w:val="20"/>
              </w:rPr>
            </w:pPr>
            <w:r>
              <w:rPr>
                <w:sz w:val="20"/>
                <w:szCs w:val="20"/>
              </w:rPr>
              <w:t xml:space="preserve">4- </w:t>
            </w:r>
            <w:r>
              <w:rPr>
                <w:b w:val="0"/>
                <w:sz w:val="20"/>
                <w:szCs w:val="20"/>
              </w:rPr>
              <w:t>Haluk A. ÜLMAN,</w:t>
            </w:r>
            <w:r>
              <w:rPr>
                <w:sz w:val="20"/>
                <w:szCs w:val="20"/>
              </w:rPr>
              <w:t xml:space="preserve"> Birinci Dünya Savaşına Giden Yol (Ve Savaş)</w:t>
            </w:r>
            <w:r>
              <w:rPr>
                <w:b w:val="0"/>
                <w:sz w:val="20"/>
                <w:szCs w:val="20"/>
              </w:rPr>
              <w:t>, Ankara, 1973.</w:t>
            </w:r>
          </w:p>
        </w:tc>
      </w:tr>
      <w:tr w:rsidR="00F20F44" w:rsidTr="00F20F4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F20F44" w:rsidRDefault="00F20F44">
            <w:pPr>
              <w:jc w:val="center"/>
              <w:rPr>
                <w:b/>
                <w:bCs/>
                <w:sz w:val="20"/>
                <w:szCs w:val="20"/>
                <w:lang w:val="en-US"/>
              </w:rPr>
            </w:pPr>
            <w:r>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hideMark/>
          </w:tcPr>
          <w:p w:rsidR="00F20F44" w:rsidRDefault="00F20F44">
            <w:pPr>
              <w:jc w:val="both"/>
              <w:rPr>
                <w:sz w:val="20"/>
                <w:szCs w:val="20"/>
                <w:lang w:val="en-US"/>
              </w:rPr>
            </w:pPr>
            <w:r>
              <w:rPr>
                <w:sz w:val="20"/>
                <w:szCs w:val="20"/>
                <w:lang w:val="en-US"/>
              </w:rPr>
              <w:t xml:space="preserve">  Projection, computer</w:t>
            </w:r>
          </w:p>
        </w:tc>
      </w:tr>
      <w:tr w:rsidR="00F20F44" w:rsidTr="00F20F44">
        <w:tc>
          <w:tcPr>
            <w:tcW w:w="1470" w:type="dxa"/>
            <w:tcBorders>
              <w:top w:val="nil"/>
              <w:left w:val="nil"/>
              <w:bottom w:val="nil"/>
              <w:right w:val="nil"/>
            </w:tcBorders>
            <w:vAlign w:val="center"/>
            <w:hideMark/>
          </w:tcPr>
          <w:p w:rsidR="00F20F44" w:rsidRDefault="00F20F44">
            <w:pPr>
              <w:rPr>
                <w:rFonts w:eastAsia="Times New Roman"/>
                <w:sz w:val="20"/>
                <w:szCs w:val="20"/>
              </w:rPr>
            </w:pPr>
          </w:p>
        </w:tc>
        <w:tc>
          <w:tcPr>
            <w:tcW w:w="1020" w:type="dxa"/>
            <w:tcBorders>
              <w:top w:val="nil"/>
              <w:left w:val="nil"/>
              <w:bottom w:val="nil"/>
              <w:right w:val="nil"/>
            </w:tcBorders>
            <w:vAlign w:val="center"/>
            <w:hideMark/>
          </w:tcPr>
          <w:p w:rsidR="00F20F44" w:rsidRDefault="00F20F44">
            <w:pPr>
              <w:rPr>
                <w:rFonts w:eastAsia="Times New Roman"/>
                <w:sz w:val="20"/>
                <w:szCs w:val="20"/>
              </w:rPr>
            </w:pPr>
          </w:p>
        </w:tc>
        <w:tc>
          <w:tcPr>
            <w:tcW w:w="1185" w:type="dxa"/>
            <w:tcBorders>
              <w:top w:val="nil"/>
              <w:left w:val="nil"/>
              <w:bottom w:val="nil"/>
              <w:right w:val="nil"/>
            </w:tcBorders>
            <w:vAlign w:val="center"/>
            <w:hideMark/>
          </w:tcPr>
          <w:p w:rsidR="00F20F44" w:rsidRDefault="00F20F44">
            <w:pPr>
              <w:rPr>
                <w:rFonts w:eastAsia="Times New Roman"/>
                <w:sz w:val="20"/>
                <w:szCs w:val="20"/>
              </w:rPr>
            </w:pPr>
          </w:p>
        </w:tc>
        <w:tc>
          <w:tcPr>
            <w:tcW w:w="60" w:type="dxa"/>
            <w:tcBorders>
              <w:top w:val="nil"/>
              <w:left w:val="nil"/>
              <w:bottom w:val="nil"/>
              <w:right w:val="nil"/>
            </w:tcBorders>
            <w:vAlign w:val="center"/>
            <w:hideMark/>
          </w:tcPr>
          <w:p w:rsidR="00F20F44" w:rsidRDefault="00F20F44">
            <w:pPr>
              <w:rPr>
                <w:rFonts w:eastAsia="Times New Roman"/>
                <w:sz w:val="20"/>
                <w:szCs w:val="20"/>
              </w:rPr>
            </w:pPr>
          </w:p>
        </w:tc>
        <w:tc>
          <w:tcPr>
            <w:tcW w:w="870" w:type="dxa"/>
            <w:tcBorders>
              <w:top w:val="nil"/>
              <w:left w:val="nil"/>
              <w:bottom w:val="nil"/>
              <w:right w:val="nil"/>
            </w:tcBorders>
            <w:vAlign w:val="center"/>
            <w:hideMark/>
          </w:tcPr>
          <w:p w:rsidR="00F20F44" w:rsidRDefault="00F20F44">
            <w:pPr>
              <w:rPr>
                <w:rFonts w:eastAsia="Times New Roman"/>
                <w:sz w:val="20"/>
                <w:szCs w:val="20"/>
              </w:rPr>
            </w:pPr>
          </w:p>
        </w:tc>
        <w:tc>
          <w:tcPr>
            <w:tcW w:w="810" w:type="dxa"/>
            <w:tcBorders>
              <w:top w:val="nil"/>
              <w:left w:val="nil"/>
              <w:bottom w:val="nil"/>
              <w:right w:val="nil"/>
            </w:tcBorders>
            <w:vAlign w:val="center"/>
            <w:hideMark/>
          </w:tcPr>
          <w:p w:rsidR="00F20F44" w:rsidRDefault="00F20F44">
            <w:pPr>
              <w:rPr>
                <w:rFonts w:eastAsia="Times New Roman"/>
                <w:sz w:val="20"/>
                <w:szCs w:val="20"/>
              </w:rPr>
            </w:pPr>
          </w:p>
        </w:tc>
        <w:tc>
          <w:tcPr>
            <w:tcW w:w="960" w:type="dxa"/>
            <w:tcBorders>
              <w:top w:val="nil"/>
              <w:left w:val="nil"/>
              <w:bottom w:val="nil"/>
              <w:right w:val="nil"/>
            </w:tcBorders>
            <w:vAlign w:val="center"/>
            <w:hideMark/>
          </w:tcPr>
          <w:p w:rsidR="00F20F44" w:rsidRDefault="00F20F44">
            <w:pPr>
              <w:rPr>
                <w:rFonts w:eastAsia="Times New Roman"/>
                <w:sz w:val="20"/>
                <w:szCs w:val="20"/>
              </w:rPr>
            </w:pPr>
          </w:p>
        </w:tc>
        <w:tc>
          <w:tcPr>
            <w:tcW w:w="750" w:type="dxa"/>
            <w:tcBorders>
              <w:top w:val="nil"/>
              <w:left w:val="nil"/>
              <w:bottom w:val="nil"/>
              <w:right w:val="nil"/>
            </w:tcBorders>
            <w:vAlign w:val="center"/>
            <w:hideMark/>
          </w:tcPr>
          <w:p w:rsidR="00F20F44" w:rsidRDefault="00F20F44">
            <w:pPr>
              <w:rPr>
                <w:rFonts w:eastAsia="Times New Roman"/>
                <w:sz w:val="20"/>
                <w:szCs w:val="20"/>
              </w:rPr>
            </w:pPr>
          </w:p>
        </w:tc>
        <w:tc>
          <w:tcPr>
            <w:tcW w:w="90" w:type="dxa"/>
            <w:tcBorders>
              <w:top w:val="nil"/>
              <w:left w:val="nil"/>
              <w:bottom w:val="nil"/>
              <w:right w:val="nil"/>
            </w:tcBorders>
            <w:vAlign w:val="center"/>
            <w:hideMark/>
          </w:tcPr>
          <w:p w:rsidR="00F20F44" w:rsidRDefault="00F20F44">
            <w:pPr>
              <w:rPr>
                <w:rFonts w:eastAsia="Times New Roman"/>
                <w:sz w:val="20"/>
                <w:szCs w:val="20"/>
              </w:rPr>
            </w:pPr>
          </w:p>
        </w:tc>
        <w:tc>
          <w:tcPr>
            <w:tcW w:w="30" w:type="dxa"/>
            <w:tcBorders>
              <w:top w:val="nil"/>
              <w:left w:val="nil"/>
              <w:bottom w:val="nil"/>
              <w:right w:val="nil"/>
            </w:tcBorders>
            <w:vAlign w:val="center"/>
            <w:hideMark/>
          </w:tcPr>
          <w:p w:rsidR="00F20F44" w:rsidRDefault="00F20F44">
            <w:pPr>
              <w:rPr>
                <w:rFonts w:eastAsia="Times New Roman"/>
                <w:sz w:val="20"/>
                <w:szCs w:val="20"/>
              </w:rPr>
            </w:pPr>
          </w:p>
        </w:tc>
        <w:tc>
          <w:tcPr>
            <w:tcW w:w="2910" w:type="dxa"/>
            <w:tcBorders>
              <w:top w:val="nil"/>
              <w:left w:val="nil"/>
              <w:bottom w:val="nil"/>
              <w:right w:val="nil"/>
            </w:tcBorders>
            <w:vAlign w:val="center"/>
            <w:hideMark/>
          </w:tcPr>
          <w:p w:rsidR="00F20F44" w:rsidRDefault="00F20F44">
            <w:pPr>
              <w:rPr>
                <w:rFonts w:eastAsia="Times New Roman"/>
                <w:sz w:val="20"/>
                <w:szCs w:val="20"/>
              </w:rPr>
            </w:pPr>
          </w:p>
        </w:tc>
        <w:tc>
          <w:tcPr>
            <w:tcW w:w="1560" w:type="dxa"/>
            <w:tcBorders>
              <w:top w:val="nil"/>
              <w:left w:val="nil"/>
              <w:bottom w:val="nil"/>
              <w:right w:val="nil"/>
            </w:tcBorders>
            <w:vAlign w:val="center"/>
            <w:hideMark/>
          </w:tcPr>
          <w:p w:rsidR="00F20F44" w:rsidRDefault="00F20F44">
            <w:pPr>
              <w:rPr>
                <w:rFonts w:eastAsia="Times New Roman"/>
                <w:sz w:val="20"/>
                <w:szCs w:val="20"/>
              </w:rPr>
            </w:pPr>
          </w:p>
        </w:tc>
      </w:tr>
    </w:tbl>
    <w:p w:rsidR="00F20F44" w:rsidRDefault="00F20F44" w:rsidP="00F20F44">
      <w:pPr>
        <w:rPr>
          <w:sz w:val="18"/>
          <w:szCs w:val="18"/>
          <w:lang w:val="en-US"/>
        </w:rPr>
        <w:sectPr w:rsidR="00F20F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0F44" w:rsidTr="00F20F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F20F44" w:rsidRDefault="00F20F44">
            <w:pPr>
              <w:jc w:val="center"/>
              <w:rPr>
                <w:b/>
                <w:bCs/>
                <w:lang w:val="en-US"/>
              </w:rPr>
            </w:pPr>
            <w:r>
              <w:rPr>
                <w:b/>
                <w:bCs/>
                <w:sz w:val="22"/>
                <w:szCs w:val="22"/>
                <w:lang w:val="en-US"/>
              </w:rPr>
              <w:lastRenderedPageBreak/>
              <w:t>COURSE SYLLABUS</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hideMark/>
          </w:tcPr>
          <w:p w:rsidR="00F20F44" w:rsidRDefault="00F20F44">
            <w:pPr>
              <w:jc w:val="center"/>
              <w:rPr>
                <w:b/>
                <w:bCs/>
                <w:lang w:val="en-US"/>
              </w:rPr>
            </w:pPr>
            <w:r>
              <w:rPr>
                <w:b/>
                <w:bCs/>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b/>
                <w:bCs/>
                <w:lang w:val="en-US"/>
              </w:rPr>
            </w:pPr>
            <w:r>
              <w:rPr>
                <w:b/>
                <w:bCs/>
                <w:sz w:val="22"/>
                <w:szCs w:val="22"/>
                <w:lang w:val="en-US"/>
              </w:rPr>
              <w:t xml:space="preserve">TOPICS </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Europe and the Ottoman Empire in the early Modern Era (1787-1815)</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Europe after the Congress of Vienna and the Ottoman Empire (1815-1870)</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New powers of Europe to join politics (Germany, Italy)</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America, Central and East Asia developments</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19th century colonialism, the establishment of the blocks and the Ottoman Empire</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 xml:space="preserve">Constitutionalism II and the important events of the period; </w:t>
            </w:r>
            <w:r>
              <w:rPr>
                <w:sz w:val="20"/>
                <w:szCs w:val="20"/>
                <w:lang w:val="en-US"/>
              </w:rPr>
              <w:t>First World War (1914-1918)</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jc w:val="both"/>
              <w:rPr>
                <w:sz w:val="20"/>
                <w:szCs w:val="20"/>
                <w:lang w:val="en-US"/>
              </w:rPr>
            </w:pPr>
            <w:r>
              <w:rPr>
                <w:sz w:val="20"/>
                <w:szCs w:val="20"/>
                <w:lang w:val="en-US"/>
              </w:rPr>
              <w:t>Midterm</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lang w:val="en-US"/>
              </w:rPr>
              <w:t>Midterm</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jc w:val="both"/>
              <w:rPr>
                <w:sz w:val="20"/>
                <w:szCs w:val="20"/>
                <w:lang w:val="en-US"/>
              </w:rPr>
            </w:pPr>
            <w:r>
              <w:rPr>
                <w:sz w:val="20"/>
                <w:szCs w:val="20"/>
                <w:lang w:val="en-US"/>
              </w:rPr>
              <w:t xml:space="preserve">Turkish Republic in 1923-39 Period; </w:t>
            </w:r>
            <w:r>
              <w:rPr>
                <w:sz w:val="20"/>
                <w:szCs w:val="20"/>
              </w:rPr>
              <w:t>A short period of peace and world</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lang w:val="en-US"/>
              </w:rPr>
              <w:t>Second World War (1939-1945)</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New world order after the Second World War. And developments in the post-war balance of power</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Years of the 1980s and Post-cold war</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Soviet Union and The disintegration of the eastern bloc</w:t>
            </w:r>
          </w:p>
        </w:tc>
      </w:tr>
      <w:tr w:rsidR="00F20F44" w:rsidTr="00F20F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hideMark/>
          </w:tcPr>
          <w:p w:rsidR="00F20F44" w:rsidRDefault="00F20F44">
            <w:pPr>
              <w:rPr>
                <w:sz w:val="20"/>
                <w:szCs w:val="20"/>
                <w:lang w:val="en-US"/>
              </w:rPr>
            </w:pPr>
            <w:r>
              <w:rPr>
                <w:sz w:val="20"/>
                <w:szCs w:val="20"/>
              </w:rPr>
              <w:t>Some other important developments in the world (1998-2010)</w:t>
            </w:r>
          </w:p>
        </w:tc>
      </w:tr>
      <w:tr w:rsidR="00F20F44" w:rsidTr="00F20F44">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hideMark/>
          </w:tcPr>
          <w:p w:rsidR="00F20F44" w:rsidRDefault="00F20F44">
            <w:pPr>
              <w:jc w:val="center"/>
              <w:rPr>
                <w:lang w:val="en-US"/>
              </w:rPr>
            </w:pPr>
            <w:r>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vAlign w:val="center"/>
            <w:hideMark/>
          </w:tcPr>
          <w:p w:rsidR="00F20F44" w:rsidRDefault="00F20F44">
            <w:pPr>
              <w:rPr>
                <w:sz w:val="20"/>
                <w:szCs w:val="20"/>
                <w:lang w:val="en-US"/>
              </w:rPr>
            </w:pPr>
            <w:r>
              <w:rPr>
                <w:sz w:val="20"/>
                <w:szCs w:val="20"/>
                <w:lang w:val="en-US"/>
              </w:rPr>
              <w:t xml:space="preserve"> Final exam</w:t>
            </w:r>
          </w:p>
        </w:tc>
      </w:tr>
    </w:tbl>
    <w:p w:rsidR="00F20F44" w:rsidRDefault="00F20F44" w:rsidP="00F20F44">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20F44" w:rsidTr="00F20F44">
        <w:tc>
          <w:tcPr>
            <w:tcW w:w="603" w:type="dxa"/>
            <w:tcBorders>
              <w:top w:val="single" w:sz="12" w:space="0" w:color="auto"/>
              <w:left w:val="single" w:sz="12" w:space="0" w:color="auto"/>
              <w:bottom w:val="single" w:sz="6" w:space="0" w:color="auto"/>
              <w:right w:val="single" w:sz="6" w:space="0" w:color="auto"/>
            </w:tcBorders>
            <w:vAlign w:val="center"/>
            <w:hideMark/>
          </w:tcPr>
          <w:p w:rsidR="00F20F44" w:rsidRDefault="00F20F44">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F20F44" w:rsidRDefault="00F20F44">
            <w:pPr>
              <w:rPr>
                <w:b/>
                <w:bCs/>
                <w:lang w:val="en-US"/>
              </w:rPr>
            </w:pPr>
            <w:r>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F20F44" w:rsidRDefault="00F20F44">
            <w:pPr>
              <w:jc w:val="center"/>
              <w:rPr>
                <w:b/>
                <w:bCs/>
                <w:lang w:val="en-US"/>
              </w:rPr>
            </w:pPr>
            <w:r>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F20F44" w:rsidRDefault="00F20F44">
            <w:pPr>
              <w:jc w:val="center"/>
              <w:rPr>
                <w:b/>
                <w:bCs/>
                <w:lang w:val="en-US"/>
              </w:rPr>
            </w:pPr>
            <w:r>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20F44" w:rsidRDefault="00F20F44">
            <w:pPr>
              <w:jc w:val="center"/>
              <w:rPr>
                <w:b/>
                <w:bCs/>
                <w:lang w:val="en-US"/>
              </w:rPr>
            </w:pPr>
            <w:r>
              <w:rPr>
                <w:b/>
                <w:bCs/>
                <w:sz w:val="22"/>
                <w:szCs w:val="22"/>
                <w:lang w:val="en-US"/>
              </w:rPr>
              <w:t>1</w:t>
            </w: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20F44" w:rsidRDefault="00F20F44">
            <w:pPr>
              <w:jc w:val="center"/>
              <w:rPr>
                <w:b/>
                <w:sz w:val="20"/>
                <w:szCs w:val="20"/>
              </w:rPr>
            </w:pPr>
            <w:r>
              <w:rPr>
                <w:b/>
                <w:sz w:val="20"/>
                <w:szCs w:val="20"/>
              </w:rPr>
              <w:t>X</w:t>
            </w: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20F44" w:rsidRDefault="00F20F44">
            <w:pPr>
              <w:jc w:val="center"/>
              <w:rPr>
                <w:b/>
                <w:sz w:val="20"/>
                <w:szCs w:val="20"/>
              </w:rPr>
            </w:pPr>
            <w:r>
              <w:rPr>
                <w:b/>
                <w:sz w:val="20"/>
                <w:szCs w:val="20"/>
              </w:rPr>
              <w:t>X</w:t>
            </w: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603" w:type="dxa"/>
            <w:tcBorders>
              <w:top w:val="single" w:sz="6" w:space="0" w:color="auto"/>
              <w:left w:val="single" w:sz="12" w:space="0" w:color="auto"/>
              <w:bottom w:val="single" w:sz="6" w:space="0" w:color="auto"/>
              <w:right w:val="single" w:sz="6" w:space="0" w:color="auto"/>
            </w:tcBorders>
            <w:vAlign w:val="center"/>
            <w:hideMark/>
          </w:tcPr>
          <w:p w:rsidR="00F20F44" w:rsidRDefault="00F20F44">
            <w:pPr>
              <w:jc w:val="center"/>
              <w:rPr>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hideMark/>
          </w:tcPr>
          <w:p w:rsidR="00F20F44" w:rsidRDefault="00F20F4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0F44" w:rsidRDefault="00F20F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0F44" w:rsidRDefault="00F20F44">
            <w:pPr>
              <w:jc w:val="center"/>
              <w:rPr>
                <w:b/>
                <w:sz w:val="20"/>
                <w:szCs w:val="20"/>
              </w:rPr>
            </w:pPr>
          </w:p>
        </w:tc>
      </w:tr>
      <w:tr w:rsidR="00F20F44" w:rsidTr="00F20F44">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F20F44" w:rsidRDefault="00F20F44">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F20F44" w:rsidRDefault="00F20F44" w:rsidP="00F20F44">
      <w:pPr>
        <w:rPr>
          <w:sz w:val="16"/>
          <w:szCs w:val="16"/>
          <w:lang w:val="en-US"/>
        </w:rPr>
      </w:pPr>
    </w:p>
    <w:p w:rsidR="00F20F44" w:rsidRDefault="00F20F44" w:rsidP="00F20F44">
      <w:pPr>
        <w:spacing w:line="360" w:lineRule="auto"/>
        <w:rPr>
          <w:lang w:val="en-US"/>
        </w:rPr>
      </w:pPr>
      <w:r>
        <w:rPr>
          <w:b/>
          <w:bCs/>
          <w:lang w:val="en-US"/>
        </w:rPr>
        <w:t>Instructor(s):</w:t>
      </w:r>
      <w:r>
        <w:rPr>
          <w:lang w:val="en-US"/>
        </w:rPr>
        <w:t xml:space="preserve">   Prof. Dr. Zafer KOYLU</w:t>
      </w:r>
    </w:p>
    <w:p w:rsidR="00F20F44" w:rsidRDefault="00F20F44" w:rsidP="00F20F44">
      <w:pPr>
        <w:tabs>
          <w:tab w:val="left" w:pos="7800"/>
        </w:tabs>
        <w:rPr>
          <w:lang w:val="en-US"/>
        </w:rPr>
      </w:pPr>
      <w:r>
        <w:rPr>
          <w:b/>
          <w:bCs/>
          <w:lang w:val="en-US"/>
        </w:rPr>
        <w:t>Signature</w:t>
      </w:r>
      <w:r>
        <w:rPr>
          <w:lang w:val="en-US"/>
        </w:rPr>
        <w:t xml:space="preserve">: </w:t>
      </w:r>
      <w:r>
        <w:rPr>
          <w:lang w:val="en-US"/>
        </w:rPr>
        <w:tab/>
        <w:t xml:space="preserve">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Date:</w:t>
      </w:r>
      <w:r>
        <w:rPr>
          <w:lang w:val="en-US"/>
        </w:rPr>
        <w:t xml:space="preserve"> </w:t>
      </w:r>
    </w:p>
    <w:p w:rsidR="00F642A2" w:rsidRDefault="00F642A2"/>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p w:rsidR="00F20F44" w:rsidRDefault="00F20F44" w:rsidP="00F20F44">
      <w:pPr>
        <w:outlineLvl w:val="0"/>
        <w:rPr>
          <w:b/>
          <w:bCs/>
          <w:sz w:val="28"/>
          <w:szCs w:val="28"/>
          <w:lang w:val="en-US"/>
        </w:rPr>
      </w:pPr>
    </w:p>
    <w:p w:rsidR="00F20F44" w:rsidRDefault="00F20F44" w:rsidP="00F20F44">
      <w:pPr>
        <w:outlineLvl w:val="0"/>
        <w:rPr>
          <w:b/>
          <w:bCs/>
          <w:sz w:val="28"/>
          <w:szCs w:val="28"/>
          <w:lang w:val="en-US"/>
        </w:rPr>
      </w:pPr>
    </w:p>
    <w:p w:rsidR="00F20F44" w:rsidRPr="00E052C8" w:rsidRDefault="00F20F44" w:rsidP="00F20F44">
      <w:pPr>
        <w:jc w:val="center"/>
        <w:outlineLvl w:val="0"/>
        <w:rPr>
          <w:b/>
          <w:bCs/>
          <w:sz w:val="28"/>
          <w:szCs w:val="28"/>
          <w:lang w:val="en-US"/>
        </w:rPr>
      </w:pPr>
      <w:r>
        <w:rPr>
          <w:noProof/>
        </w:rPr>
        <w:drawing>
          <wp:anchor distT="0" distB="0" distL="114300" distR="114300" simplePos="0" relativeHeight="251661312" behindDoc="0" locked="0" layoutInCell="1" allowOverlap="1" wp14:anchorId="0E9D0D9B" wp14:editId="3A1FAE94">
            <wp:simplePos x="0" y="0"/>
            <wp:positionH relativeFrom="column">
              <wp:posOffset>3175</wp:posOffset>
            </wp:positionH>
            <wp:positionV relativeFrom="paragraph">
              <wp:posOffset>-85725</wp:posOffset>
            </wp:positionV>
            <wp:extent cx="924560" cy="911860"/>
            <wp:effectExtent l="0" t="0" r="8890" b="2540"/>
            <wp:wrapSquare wrapText="bothSides"/>
            <wp:docPr id="4" name="Resim 4"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F20F44" w:rsidRPr="00E052C8" w:rsidRDefault="00F20F44" w:rsidP="00F20F44">
      <w:pPr>
        <w:jc w:val="center"/>
        <w:outlineLvl w:val="0"/>
        <w:rPr>
          <w:b/>
          <w:bCs/>
          <w:sz w:val="28"/>
          <w:szCs w:val="28"/>
          <w:lang w:val="en-US"/>
        </w:rPr>
      </w:pPr>
      <w:r w:rsidRPr="00E052C8">
        <w:rPr>
          <w:b/>
          <w:bCs/>
          <w:sz w:val="28"/>
          <w:szCs w:val="28"/>
          <w:lang w:val="en-US"/>
        </w:rPr>
        <w:t>COURSE INFORMATION FORM</w:t>
      </w:r>
    </w:p>
    <w:p w:rsidR="00F20F44" w:rsidRDefault="00F20F44" w:rsidP="00F20F44">
      <w:pPr>
        <w:outlineLvl w:val="0"/>
        <w:rPr>
          <w:b/>
          <w:bCs/>
          <w:sz w:val="28"/>
          <w:szCs w:val="28"/>
          <w:lang w:val="en-US"/>
        </w:rPr>
      </w:pPr>
    </w:p>
    <w:p w:rsidR="00F20F44" w:rsidRDefault="00F20F44" w:rsidP="00F20F44">
      <w:pPr>
        <w:outlineLvl w:val="0"/>
        <w:rPr>
          <w:b/>
          <w:bCs/>
          <w:sz w:val="28"/>
          <w:szCs w:val="28"/>
          <w:lang w:val="en-US"/>
        </w:rPr>
      </w:pPr>
    </w:p>
    <w:p w:rsidR="00F20F44" w:rsidRPr="00E052C8" w:rsidRDefault="00F20F44" w:rsidP="00F20F44">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20F44" w:rsidRPr="00E052C8" w:rsidTr="00B209DB">
        <w:trPr>
          <w:jc w:val="right"/>
        </w:trPr>
        <w:tc>
          <w:tcPr>
            <w:tcW w:w="1167" w:type="dxa"/>
            <w:vAlign w:val="center"/>
          </w:tcPr>
          <w:p w:rsidR="00F20F44" w:rsidRPr="00E052C8" w:rsidRDefault="00F20F44" w:rsidP="00B209DB">
            <w:pPr>
              <w:outlineLvl w:val="0"/>
              <w:rPr>
                <w:b/>
                <w:bCs/>
                <w:sz w:val="20"/>
                <w:szCs w:val="20"/>
                <w:lang w:val="en-US"/>
              </w:rPr>
            </w:pPr>
            <w:r w:rsidRPr="00E052C8">
              <w:rPr>
                <w:b/>
                <w:bCs/>
                <w:sz w:val="20"/>
                <w:szCs w:val="20"/>
                <w:lang w:val="en-US"/>
              </w:rPr>
              <w:t>SEMESTER</w:t>
            </w:r>
          </w:p>
        </w:tc>
        <w:tc>
          <w:tcPr>
            <w:tcW w:w="1527" w:type="dxa"/>
            <w:vAlign w:val="center"/>
          </w:tcPr>
          <w:p w:rsidR="00F20F44" w:rsidRPr="00E052C8" w:rsidRDefault="00F20F44" w:rsidP="00B209DB">
            <w:pPr>
              <w:outlineLvl w:val="0"/>
              <w:rPr>
                <w:sz w:val="20"/>
                <w:szCs w:val="20"/>
                <w:lang w:val="en-US"/>
              </w:rPr>
            </w:pPr>
            <w:r>
              <w:rPr>
                <w:sz w:val="20"/>
                <w:szCs w:val="20"/>
                <w:lang w:val="en-US"/>
              </w:rPr>
              <w:t>8</w:t>
            </w:r>
          </w:p>
        </w:tc>
      </w:tr>
    </w:tbl>
    <w:p w:rsidR="00F20F44" w:rsidRPr="00E052C8" w:rsidRDefault="00F20F44" w:rsidP="00F20F44">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20F44" w:rsidRPr="00E052C8" w:rsidTr="00B209DB">
        <w:tc>
          <w:tcPr>
            <w:tcW w:w="1668" w:type="dxa"/>
            <w:vAlign w:val="center"/>
          </w:tcPr>
          <w:p w:rsidR="00F20F44" w:rsidRPr="00E052C8" w:rsidRDefault="00F20F44" w:rsidP="00B209DB">
            <w:pPr>
              <w:jc w:val="center"/>
              <w:outlineLvl w:val="0"/>
              <w:rPr>
                <w:b/>
                <w:bCs/>
                <w:sz w:val="20"/>
                <w:szCs w:val="20"/>
                <w:lang w:val="en-US"/>
              </w:rPr>
            </w:pPr>
            <w:r w:rsidRPr="00E052C8">
              <w:rPr>
                <w:b/>
                <w:bCs/>
                <w:sz w:val="20"/>
                <w:szCs w:val="20"/>
                <w:lang w:val="en-US"/>
              </w:rPr>
              <w:t>COURSE CODE</w:t>
            </w:r>
          </w:p>
        </w:tc>
        <w:tc>
          <w:tcPr>
            <w:tcW w:w="2760" w:type="dxa"/>
            <w:vAlign w:val="center"/>
          </w:tcPr>
          <w:p w:rsidR="00F20F44" w:rsidRPr="00E052C8" w:rsidRDefault="00F20F44" w:rsidP="00B209DB">
            <w:pPr>
              <w:outlineLvl w:val="0"/>
              <w:rPr>
                <w:lang w:val="en-US"/>
              </w:rPr>
            </w:pPr>
            <w:r>
              <w:rPr>
                <w:lang w:val="en-US"/>
              </w:rPr>
              <w:t>121718474</w:t>
            </w:r>
          </w:p>
        </w:tc>
        <w:tc>
          <w:tcPr>
            <w:tcW w:w="1560" w:type="dxa"/>
            <w:vAlign w:val="center"/>
          </w:tcPr>
          <w:p w:rsidR="00F20F44" w:rsidRPr="00E052C8" w:rsidRDefault="00F20F44" w:rsidP="00B209DB">
            <w:pPr>
              <w:jc w:val="center"/>
              <w:outlineLvl w:val="0"/>
              <w:rPr>
                <w:b/>
                <w:bCs/>
                <w:sz w:val="20"/>
                <w:szCs w:val="20"/>
                <w:lang w:val="en-US"/>
              </w:rPr>
            </w:pPr>
            <w:r w:rsidRPr="00E052C8">
              <w:rPr>
                <w:b/>
                <w:bCs/>
                <w:sz w:val="20"/>
                <w:szCs w:val="20"/>
                <w:lang w:val="en-US"/>
              </w:rPr>
              <w:t>COURSE NAME</w:t>
            </w:r>
          </w:p>
        </w:tc>
        <w:tc>
          <w:tcPr>
            <w:tcW w:w="4320" w:type="dxa"/>
          </w:tcPr>
          <w:p w:rsidR="00F20F44" w:rsidRPr="007908A0" w:rsidRDefault="00F20F44" w:rsidP="00B209DB">
            <w:pPr>
              <w:outlineLvl w:val="0"/>
              <w:rPr>
                <w:sz w:val="20"/>
                <w:szCs w:val="20"/>
                <w:lang w:val="en-US"/>
              </w:rPr>
            </w:pPr>
            <w:r>
              <w:rPr>
                <w:sz w:val="20"/>
                <w:szCs w:val="20"/>
                <w:lang w:val="en-US"/>
              </w:rPr>
              <w:t>History of Turkish Democracy</w:t>
            </w:r>
          </w:p>
          <w:p w:rsidR="00F20F44" w:rsidRPr="00E052C8" w:rsidRDefault="00F20F44" w:rsidP="00B209DB">
            <w:pPr>
              <w:outlineLvl w:val="0"/>
              <w:rPr>
                <w:sz w:val="20"/>
                <w:szCs w:val="20"/>
                <w:lang w:val="en-US"/>
              </w:rPr>
            </w:pPr>
            <w:r w:rsidRPr="007908A0">
              <w:rPr>
                <w:sz w:val="20"/>
                <w:szCs w:val="20"/>
                <w:lang w:val="en-US"/>
              </w:rPr>
              <w:t xml:space="preserve"> </w:t>
            </w:r>
          </w:p>
        </w:tc>
      </w:tr>
    </w:tbl>
    <w:p w:rsidR="00F20F44" w:rsidRPr="00E052C8" w:rsidRDefault="00F20F44" w:rsidP="00F20F44">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F20F44" w:rsidRPr="00E052C8" w:rsidTr="00F20F44">
        <w:trPr>
          <w:trHeight w:val="383"/>
        </w:trPr>
        <w:tc>
          <w:tcPr>
            <w:tcW w:w="628" w:type="pct"/>
            <w:vMerge w:val="restart"/>
            <w:tcBorders>
              <w:top w:val="single" w:sz="12" w:space="0" w:color="auto"/>
              <w:right w:val="single" w:sz="12" w:space="0" w:color="auto"/>
            </w:tcBorders>
            <w:vAlign w:val="center"/>
          </w:tcPr>
          <w:p w:rsidR="00F20F44" w:rsidRPr="00E052C8" w:rsidRDefault="00F20F44" w:rsidP="00B209DB">
            <w:pPr>
              <w:rPr>
                <w:b/>
                <w:bCs/>
                <w:sz w:val="18"/>
                <w:szCs w:val="18"/>
                <w:lang w:val="en-US"/>
              </w:rPr>
            </w:pPr>
            <w:r w:rsidRPr="00E052C8">
              <w:rPr>
                <w:b/>
                <w:bCs/>
                <w:sz w:val="18"/>
                <w:szCs w:val="18"/>
                <w:lang w:val="en-US"/>
              </w:rPr>
              <w:t>SEMESTER</w:t>
            </w:r>
          </w:p>
          <w:p w:rsidR="00F20F44" w:rsidRPr="00E052C8" w:rsidRDefault="00F20F44" w:rsidP="00B209DB">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COURSE OF</w:t>
            </w:r>
          </w:p>
        </w:tc>
      </w:tr>
      <w:tr w:rsidR="00F20F44" w:rsidRPr="00E052C8" w:rsidTr="00F20F44">
        <w:trPr>
          <w:trHeight w:val="382"/>
        </w:trPr>
        <w:tc>
          <w:tcPr>
            <w:tcW w:w="628" w:type="pct"/>
            <w:vMerge/>
            <w:tcBorders>
              <w:right w:val="single" w:sz="12" w:space="0" w:color="auto"/>
            </w:tcBorders>
          </w:tcPr>
          <w:p w:rsidR="00F20F44" w:rsidRPr="00E052C8" w:rsidRDefault="00F20F44" w:rsidP="00B209DB">
            <w:pPr>
              <w:rPr>
                <w:b/>
                <w:bCs/>
                <w:sz w:val="20"/>
                <w:szCs w:val="20"/>
                <w:lang w:val="en-US"/>
              </w:rPr>
            </w:pPr>
          </w:p>
        </w:tc>
        <w:tc>
          <w:tcPr>
            <w:tcW w:w="433" w:type="pct"/>
            <w:tcBorders>
              <w:lef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Theory</w:t>
            </w:r>
          </w:p>
        </w:tc>
        <w:tc>
          <w:tcPr>
            <w:tcW w:w="531" w:type="pct"/>
            <w:gridSpan w:val="2"/>
            <w:vAlign w:val="center"/>
          </w:tcPr>
          <w:p w:rsidR="00F20F44" w:rsidRPr="00E052C8" w:rsidRDefault="00F20F44" w:rsidP="00B209DB">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F20F44" w:rsidRPr="00E052C8" w:rsidRDefault="00F20F44" w:rsidP="00B209DB">
            <w:pPr>
              <w:ind w:left="-111" w:right="-108"/>
              <w:jc w:val="center"/>
              <w:rPr>
                <w:b/>
                <w:bCs/>
                <w:sz w:val="20"/>
                <w:szCs w:val="20"/>
                <w:lang w:val="en-US"/>
              </w:rPr>
            </w:pPr>
            <w:r w:rsidRPr="00E052C8">
              <w:rPr>
                <w:b/>
                <w:bCs/>
                <w:sz w:val="20"/>
                <w:szCs w:val="20"/>
                <w:lang w:val="en-US"/>
              </w:rPr>
              <w:t>Laboratory</w:t>
            </w:r>
          </w:p>
        </w:tc>
        <w:tc>
          <w:tcPr>
            <w:tcW w:w="412" w:type="pct"/>
            <w:vAlign w:val="center"/>
          </w:tcPr>
          <w:p w:rsidR="00F20F44" w:rsidRPr="00E052C8" w:rsidRDefault="00F20F44" w:rsidP="00B209DB">
            <w:pPr>
              <w:jc w:val="center"/>
              <w:rPr>
                <w:b/>
                <w:bCs/>
                <w:sz w:val="20"/>
                <w:szCs w:val="20"/>
                <w:lang w:val="en-US"/>
              </w:rPr>
            </w:pPr>
            <w:r w:rsidRPr="00E052C8">
              <w:rPr>
                <w:b/>
                <w:bCs/>
                <w:sz w:val="20"/>
                <w:szCs w:val="20"/>
                <w:lang w:val="en-US"/>
              </w:rPr>
              <w:t>Credit</w:t>
            </w:r>
          </w:p>
        </w:tc>
        <w:tc>
          <w:tcPr>
            <w:tcW w:w="322" w:type="pct"/>
            <w:vAlign w:val="center"/>
          </w:tcPr>
          <w:p w:rsidR="00F20F44" w:rsidRPr="00E052C8" w:rsidRDefault="00F20F44" w:rsidP="00B209DB">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F20F44" w:rsidRPr="00E052C8" w:rsidRDefault="00F20F44" w:rsidP="00B209DB">
            <w:pPr>
              <w:jc w:val="center"/>
              <w:rPr>
                <w:b/>
                <w:bCs/>
                <w:sz w:val="20"/>
                <w:szCs w:val="20"/>
                <w:lang w:val="en-US"/>
              </w:rPr>
            </w:pPr>
            <w:r w:rsidRPr="00E052C8">
              <w:rPr>
                <w:b/>
                <w:bCs/>
                <w:sz w:val="20"/>
                <w:szCs w:val="20"/>
                <w:lang w:val="en-US"/>
              </w:rPr>
              <w:t>TYPE</w:t>
            </w:r>
          </w:p>
        </w:tc>
        <w:tc>
          <w:tcPr>
            <w:tcW w:w="668" w:type="pct"/>
            <w:vAlign w:val="center"/>
          </w:tcPr>
          <w:p w:rsidR="00F20F44" w:rsidRPr="00E052C8" w:rsidRDefault="00F20F44" w:rsidP="00B209DB">
            <w:pPr>
              <w:jc w:val="center"/>
              <w:rPr>
                <w:b/>
                <w:bCs/>
                <w:sz w:val="20"/>
                <w:szCs w:val="20"/>
                <w:lang w:val="en-US"/>
              </w:rPr>
            </w:pPr>
            <w:r w:rsidRPr="00E052C8">
              <w:rPr>
                <w:b/>
                <w:bCs/>
                <w:sz w:val="20"/>
                <w:szCs w:val="20"/>
                <w:lang w:val="en-US"/>
              </w:rPr>
              <w:t>LANGUAGE</w:t>
            </w:r>
          </w:p>
        </w:tc>
      </w:tr>
      <w:tr w:rsidR="00F20F44" w:rsidRPr="00E052C8" w:rsidTr="00F20F44">
        <w:trPr>
          <w:trHeight w:val="367"/>
        </w:trPr>
        <w:tc>
          <w:tcPr>
            <w:tcW w:w="628" w:type="pct"/>
            <w:tcBorders>
              <w:bottom w:val="single" w:sz="12" w:space="0" w:color="auto"/>
              <w:right w:val="single" w:sz="12" w:space="0" w:color="auto"/>
            </w:tcBorders>
            <w:vAlign w:val="center"/>
          </w:tcPr>
          <w:p w:rsidR="00F20F44" w:rsidRPr="00E052C8" w:rsidRDefault="00F20F44" w:rsidP="00B209DB">
            <w:pPr>
              <w:jc w:val="center"/>
              <w:rPr>
                <w:lang w:val="en-US"/>
              </w:rPr>
            </w:pPr>
            <w:r>
              <w:rPr>
                <w:lang w:val="en-US"/>
              </w:rPr>
              <w:t>Spring</w:t>
            </w:r>
          </w:p>
        </w:tc>
        <w:tc>
          <w:tcPr>
            <w:tcW w:w="433" w:type="pct"/>
            <w:tcBorders>
              <w:left w:val="single" w:sz="12" w:space="0" w:color="auto"/>
              <w:bottom w:val="single" w:sz="12" w:space="0" w:color="auto"/>
            </w:tcBorders>
            <w:vAlign w:val="center"/>
          </w:tcPr>
          <w:p w:rsidR="00F20F44" w:rsidRPr="00E052C8" w:rsidRDefault="00F20F44" w:rsidP="00B209DB">
            <w:pPr>
              <w:jc w:val="center"/>
              <w:rPr>
                <w:lang w:val="en-US"/>
              </w:rPr>
            </w:pPr>
            <w:r>
              <w:rPr>
                <w:lang w:val="en-US"/>
              </w:rPr>
              <w:t>2</w:t>
            </w:r>
          </w:p>
        </w:tc>
        <w:tc>
          <w:tcPr>
            <w:tcW w:w="531" w:type="pct"/>
            <w:gridSpan w:val="2"/>
            <w:tcBorders>
              <w:bottom w:val="single" w:sz="12" w:space="0" w:color="auto"/>
            </w:tcBorders>
            <w:vAlign w:val="center"/>
          </w:tcPr>
          <w:p w:rsidR="00F20F44" w:rsidRPr="00E052C8" w:rsidRDefault="00F20F44" w:rsidP="00B209DB">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F20F44" w:rsidRPr="00E052C8" w:rsidRDefault="00F20F44" w:rsidP="00B209DB">
            <w:pPr>
              <w:jc w:val="center"/>
              <w:rPr>
                <w:lang w:val="en-US"/>
              </w:rPr>
            </w:pPr>
            <w:r>
              <w:rPr>
                <w:lang w:val="en-US"/>
              </w:rPr>
              <w:t>0</w:t>
            </w:r>
          </w:p>
        </w:tc>
        <w:tc>
          <w:tcPr>
            <w:tcW w:w="412" w:type="pct"/>
            <w:tcBorders>
              <w:bottom w:val="single" w:sz="12" w:space="0" w:color="auto"/>
            </w:tcBorders>
            <w:vAlign w:val="center"/>
          </w:tcPr>
          <w:p w:rsidR="00F20F44" w:rsidRPr="00E052C8" w:rsidRDefault="00F20F44" w:rsidP="00B209DB">
            <w:pPr>
              <w:jc w:val="center"/>
              <w:rPr>
                <w:lang w:val="en-US"/>
              </w:rPr>
            </w:pPr>
            <w:r>
              <w:rPr>
                <w:lang w:val="en-US"/>
              </w:rPr>
              <w:t>2</w:t>
            </w:r>
          </w:p>
        </w:tc>
        <w:tc>
          <w:tcPr>
            <w:tcW w:w="322" w:type="pct"/>
            <w:tcBorders>
              <w:bottom w:val="single" w:sz="12" w:space="0" w:color="auto"/>
            </w:tcBorders>
            <w:vAlign w:val="center"/>
          </w:tcPr>
          <w:p w:rsidR="00F20F44" w:rsidRPr="00E052C8" w:rsidRDefault="00F20F44" w:rsidP="00B209DB">
            <w:pPr>
              <w:jc w:val="center"/>
              <w:rPr>
                <w:lang w:val="en-US"/>
              </w:rPr>
            </w:pPr>
            <w:r>
              <w:rPr>
                <w:lang w:val="en-US"/>
              </w:rPr>
              <w:t>3</w:t>
            </w:r>
          </w:p>
        </w:tc>
        <w:tc>
          <w:tcPr>
            <w:tcW w:w="1291" w:type="pct"/>
            <w:gridSpan w:val="3"/>
            <w:tcBorders>
              <w:bottom w:val="single" w:sz="12" w:space="0" w:color="auto"/>
            </w:tcBorders>
            <w:vAlign w:val="center"/>
          </w:tcPr>
          <w:p w:rsidR="00F20F44" w:rsidRPr="00E052C8" w:rsidRDefault="00F20F44" w:rsidP="00B209DB">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ELECTIVE (  )</w:t>
            </w:r>
          </w:p>
        </w:tc>
        <w:tc>
          <w:tcPr>
            <w:tcW w:w="668" w:type="pct"/>
            <w:tcBorders>
              <w:bottom w:val="single" w:sz="12" w:space="0" w:color="auto"/>
            </w:tcBorders>
          </w:tcPr>
          <w:p w:rsidR="00F20F44" w:rsidRPr="00E052C8" w:rsidRDefault="00F20F44" w:rsidP="00B209DB">
            <w:pPr>
              <w:jc w:val="center"/>
              <w:rPr>
                <w:vertAlign w:val="superscript"/>
                <w:lang w:val="en-US"/>
              </w:rPr>
            </w:pPr>
            <w:r>
              <w:rPr>
                <w:vertAlign w:val="superscript"/>
                <w:lang w:val="en-US"/>
              </w:rPr>
              <w:t>Turkish</w:t>
            </w:r>
          </w:p>
        </w:tc>
      </w:tr>
      <w:tr w:rsidR="00F20F44" w:rsidRPr="00E052C8" w:rsidTr="00F20F44">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COURSE CATAGORY</w:t>
            </w:r>
          </w:p>
        </w:tc>
      </w:tr>
      <w:tr w:rsidR="00F20F44" w:rsidRPr="00E052C8" w:rsidTr="00F20F44">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F20F44" w:rsidRPr="00E052C8" w:rsidRDefault="00F20F44" w:rsidP="00B209DB">
            <w:pPr>
              <w:jc w:val="center"/>
              <w:rPr>
                <w:b/>
                <w:bCs/>
                <w:sz w:val="20"/>
                <w:szCs w:val="20"/>
                <w:lang w:val="en-US"/>
              </w:rPr>
            </w:pPr>
            <w:r>
              <w:rPr>
                <w:b/>
                <w:bCs/>
                <w:sz w:val="20"/>
                <w:szCs w:val="20"/>
                <w:lang w:val="en-US"/>
              </w:rPr>
              <w:t>History Studies</w:t>
            </w:r>
          </w:p>
        </w:tc>
      </w:tr>
      <w:tr w:rsidR="00F20F44" w:rsidRPr="00E052C8" w:rsidTr="00F20F44">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F20F44" w:rsidRPr="00E052C8" w:rsidRDefault="00F20F44" w:rsidP="00B209DB">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F20F44" w:rsidRPr="00E052C8" w:rsidRDefault="00F20F44" w:rsidP="00B209DB">
            <w:pPr>
              <w:jc w:val="center"/>
              <w:rPr>
                <w:lang w:val="en-US"/>
              </w:rPr>
            </w:pPr>
            <w:r>
              <w:rPr>
                <w:lang w:val="en-US"/>
              </w:rPr>
              <w:t>%</w:t>
            </w:r>
          </w:p>
        </w:tc>
        <w:tc>
          <w:tcPr>
            <w:tcW w:w="1922" w:type="pct"/>
            <w:gridSpan w:val="3"/>
            <w:tcBorders>
              <w:left w:val="single" w:sz="4" w:space="0" w:color="auto"/>
              <w:bottom w:val="single" w:sz="12" w:space="0" w:color="auto"/>
            </w:tcBorders>
          </w:tcPr>
          <w:p w:rsidR="00F20F44" w:rsidRPr="00E052C8" w:rsidRDefault="00F20F44" w:rsidP="00B209DB">
            <w:pPr>
              <w:jc w:val="center"/>
              <w:rPr>
                <w:lang w:val="en-US"/>
              </w:rPr>
            </w:pPr>
            <w:r>
              <w:rPr>
                <w:lang w:val="en-US"/>
              </w:rPr>
              <w:t>%</w:t>
            </w:r>
            <w:r w:rsidRPr="00E052C8">
              <w:rPr>
                <w:lang w:val="en-US"/>
              </w:rPr>
              <w:t xml:space="preserve">  </w:t>
            </w:r>
          </w:p>
        </w:tc>
      </w:tr>
      <w:tr w:rsidR="00F20F44" w:rsidRPr="00E052C8" w:rsidTr="00F20F44">
        <w:trPr>
          <w:trHeight w:val="324"/>
        </w:trPr>
        <w:tc>
          <w:tcPr>
            <w:tcW w:w="5000" w:type="pct"/>
            <w:gridSpan w:val="12"/>
            <w:tcBorders>
              <w:top w:val="single" w:sz="12" w:space="0" w:color="auto"/>
              <w:bottom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ASSESSMENT CRITERIA</w:t>
            </w:r>
          </w:p>
        </w:tc>
      </w:tr>
      <w:tr w:rsidR="00F20F44" w:rsidRPr="00E052C8" w:rsidTr="00F20F44">
        <w:tc>
          <w:tcPr>
            <w:tcW w:w="1964" w:type="pct"/>
            <w:gridSpan w:val="5"/>
            <w:vMerge w:val="restart"/>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w:t>
            </w: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top w:val="single" w:sz="8" w:space="0" w:color="auto"/>
              <w:left w:val="single" w:sz="12" w:space="0" w:color="auto"/>
            </w:tcBorders>
            <w:vAlign w:val="center"/>
          </w:tcPr>
          <w:p w:rsidR="00F20F44" w:rsidRPr="00E052C8" w:rsidRDefault="00F20F44" w:rsidP="00B209DB">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F20F44" w:rsidRPr="00E052C8" w:rsidRDefault="00F20F44" w:rsidP="00B209DB">
            <w:pPr>
              <w:jc w:val="center"/>
              <w:rPr>
                <w:lang w:val="en-US"/>
              </w:rPr>
            </w:pPr>
            <w:r>
              <w:rPr>
                <w:lang w:val="en-US"/>
              </w:rPr>
              <w:t>1</w:t>
            </w:r>
          </w:p>
        </w:tc>
        <w:tc>
          <w:tcPr>
            <w:tcW w:w="668" w:type="pct"/>
            <w:tcBorders>
              <w:top w:val="single" w:sz="8" w:space="0" w:color="auto"/>
              <w:left w:val="single" w:sz="8" w:space="0" w:color="auto"/>
            </w:tcBorders>
          </w:tcPr>
          <w:p w:rsidR="00F20F44" w:rsidRPr="00E052C8" w:rsidRDefault="00F20F44" w:rsidP="00B209DB">
            <w:pPr>
              <w:jc w:val="center"/>
              <w:rPr>
                <w:sz w:val="20"/>
                <w:szCs w:val="20"/>
                <w:highlight w:val="yellow"/>
                <w:lang w:val="en-US"/>
              </w:rPr>
            </w:pPr>
            <w:r>
              <w:rPr>
                <w:sz w:val="20"/>
                <w:szCs w:val="20"/>
                <w:highlight w:val="yellow"/>
                <w:lang w:val="en-US"/>
              </w:rPr>
              <w:t>50</w:t>
            </w: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left w:val="single" w:sz="12" w:space="0" w:color="auto"/>
            </w:tcBorders>
            <w:vAlign w:val="center"/>
          </w:tcPr>
          <w:p w:rsidR="00F20F44" w:rsidRPr="00E052C8" w:rsidRDefault="00F20F44" w:rsidP="00B209DB">
            <w:pPr>
              <w:rPr>
                <w:sz w:val="20"/>
                <w:szCs w:val="20"/>
                <w:lang w:val="en-US"/>
              </w:rPr>
            </w:pPr>
            <w:r w:rsidRPr="00E052C8">
              <w:rPr>
                <w:sz w:val="20"/>
                <w:szCs w:val="20"/>
                <w:lang w:val="en-US"/>
              </w:rPr>
              <w:t>2nd Mid-Term</w:t>
            </w:r>
          </w:p>
        </w:tc>
        <w:tc>
          <w:tcPr>
            <w:tcW w:w="1242" w:type="pct"/>
            <w:tcBorders>
              <w:right w:val="single" w:sz="8" w:space="0" w:color="auto"/>
            </w:tcBorders>
          </w:tcPr>
          <w:p w:rsidR="00F20F44" w:rsidRPr="00E052C8" w:rsidRDefault="00F20F44" w:rsidP="00B209DB">
            <w:pPr>
              <w:jc w:val="center"/>
              <w:rPr>
                <w:lang w:val="en-US"/>
              </w:rPr>
            </w:pPr>
          </w:p>
        </w:tc>
        <w:tc>
          <w:tcPr>
            <w:tcW w:w="668" w:type="pct"/>
            <w:tcBorders>
              <w:left w:val="single" w:sz="8" w:space="0" w:color="auto"/>
            </w:tcBorders>
          </w:tcPr>
          <w:p w:rsidR="00F20F44" w:rsidRPr="00E052C8" w:rsidRDefault="00F20F44" w:rsidP="00B209DB">
            <w:pPr>
              <w:jc w:val="center"/>
              <w:rPr>
                <w:sz w:val="20"/>
                <w:szCs w:val="20"/>
                <w:highlight w:val="yellow"/>
                <w:lang w:val="en-US"/>
              </w:rPr>
            </w:pP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left w:val="single" w:sz="12" w:space="0" w:color="auto"/>
            </w:tcBorders>
            <w:vAlign w:val="center"/>
          </w:tcPr>
          <w:p w:rsidR="00F20F44" w:rsidRPr="00E052C8" w:rsidRDefault="00F20F44" w:rsidP="00B209DB">
            <w:pPr>
              <w:rPr>
                <w:sz w:val="20"/>
                <w:szCs w:val="20"/>
                <w:lang w:val="en-US"/>
              </w:rPr>
            </w:pPr>
            <w:r w:rsidRPr="00E052C8">
              <w:rPr>
                <w:sz w:val="20"/>
                <w:szCs w:val="20"/>
                <w:lang w:val="en-US"/>
              </w:rPr>
              <w:t>Quiz</w:t>
            </w:r>
          </w:p>
        </w:tc>
        <w:tc>
          <w:tcPr>
            <w:tcW w:w="1242" w:type="pct"/>
            <w:tcBorders>
              <w:right w:val="single" w:sz="8" w:space="0" w:color="auto"/>
            </w:tcBorders>
          </w:tcPr>
          <w:p w:rsidR="00F20F44" w:rsidRPr="00E052C8" w:rsidRDefault="00F20F44" w:rsidP="00B209DB">
            <w:pPr>
              <w:rPr>
                <w:lang w:val="en-US"/>
              </w:rPr>
            </w:pPr>
          </w:p>
        </w:tc>
        <w:tc>
          <w:tcPr>
            <w:tcW w:w="668" w:type="pct"/>
            <w:tcBorders>
              <w:left w:val="single" w:sz="8" w:space="0" w:color="auto"/>
            </w:tcBorders>
          </w:tcPr>
          <w:p w:rsidR="00F20F44" w:rsidRPr="00E052C8" w:rsidRDefault="00F20F44" w:rsidP="00B209DB">
            <w:pPr>
              <w:rPr>
                <w:sz w:val="20"/>
                <w:szCs w:val="20"/>
                <w:lang w:val="en-US"/>
              </w:rPr>
            </w:pPr>
            <w:r w:rsidRPr="00E052C8">
              <w:rPr>
                <w:sz w:val="20"/>
                <w:szCs w:val="20"/>
                <w:lang w:val="en-US"/>
              </w:rPr>
              <w:t xml:space="preserve"> </w:t>
            </w: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left w:val="single" w:sz="12" w:space="0" w:color="auto"/>
            </w:tcBorders>
            <w:vAlign w:val="center"/>
          </w:tcPr>
          <w:p w:rsidR="00F20F44" w:rsidRPr="00E052C8" w:rsidRDefault="00F20F44" w:rsidP="00B209DB">
            <w:pPr>
              <w:rPr>
                <w:sz w:val="20"/>
                <w:szCs w:val="20"/>
                <w:lang w:val="en-US"/>
              </w:rPr>
            </w:pPr>
            <w:r w:rsidRPr="00E052C8">
              <w:rPr>
                <w:sz w:val="20"/>
                <w:szCs w:val="20"/>
                <w:lang w:val="en-US"/>
              </w:rPr>
              <w:t>Homework</w:t>
            </w:r>
          </w:p>
        </w:tc>
        <w:tc>
          <w:tcPr>
            <w:tcW w:w="1242" w:type="pct"/>
            <w:tcBorders>
              <w:right w:val="single" w:sz="8" w:space="0" w:color="auto"/>
            </w:tcBorders>
          </w:tcPr>
          <w:p w:rsidR="00F20F44" w:rsidRPr="00E052C8" w:rsidRDefault="00F20F44" w:rsidP="00B209DB">
            <w:pPr>
              <w:jc w:val="center"/>
              <w:rPr>
                <w:lang w:val="en-US"/>
              </w:rPr>
            </w:pPr>
          </w:p>
        </w:tc>
        <w:tc>
          <w:tcPr>
            <w:tcW w:w="668" w:type="pct"/>
            <w:tcBorders>
              <w:left w:val="single" w:sz="8" w:space="0" w:color="auto"/>
            </w:tcBorders>
          </w:tcPr>
          <w:p w:rsidR="00F20F44" w:rsidRPr="00E052C8" w:rsidRDefault="00F20F44" w:rsidP="00B209DB">
            <w:pPr>
              <w:jc w:val="center"/>
              <w:rPr>
                <w:sz w:val="20"/>
                <w:szCs w:val="20"/>
                <w:lang w:val="en-US"/>
              </w:rPr>
            </w:pP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left w:val="single" w:sz="12" w:space="0" w:color="auto"/>
              <w:bottom w:val="single" w:sz="8" w:space="0" w:color="auto"/>
            </w:tcBorders>
            <w:vAlign w:val="center"/>
          </w:tcPr>
          <w:p w:rsidR="00F20F44" w:rsidRPr="00E052C8" w:rsidRDefault="00F20F44" w:rsidP="00B209DB">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F20F44" w:rsidRPr="00E052C8" w:rsidRDefault="00F20F44" w:rsidP="00B209DB">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F20F44" w:rsidRPr="00E052C8" w:rsidRDefault="00F20F44" w:rsidP="00B209DB">
            <w:pPr>
              <w:jc w:val="center"/>
              <w:rPr>
                <w:sz w:val="20"/>
                <w:szCs w:val="20"/>
                <w:lang w:val="en-US"/>
              </w:rPr>
            </w:pPr>
            <w:r w:rsidRPr="00E052C8">
              <w:rPr>
                <w:sz w:val="20"/>
                <w:szCs w:val="20"/>
                <w:lang w:val="en-US"/>
              </w:rPr>
              <w:t xml:space="preserve"> </w:t>
            </w: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F20F44" w:rsidRPr="00E052C8" w:rsidRDefault="00F20F44" w:rsidP="00B209DB">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F20F44" w:rsidRPr="00E052C8" w:rsidRDefault="00F20F44" w:rsidP="00B209DB">
            <w:pPr>
              <w:jc w:val="center"/>
              <w:rPr>
                <w:lang w:val="en-US"/>
              </w:rPr>
            </w:pPr>
          </w:p>
        </w:tc>
        <w:tc>
          <w:tcPr>
            <w:tcW w:w="668" w:type="pct"/>
            <w:tcBorders>
              <w:top w:val="single" w:sz="8" w:space="0" w:color="auto"/>
              <w:left w:val="single" w:sz="8" w:space="0" w:color="auto"/>
              <w:bottom w:val="single" w:sz="8" w:space="0" w:color="auto"/>
            </w:tcBorders>
          </w:tcPr>
          <w:p w:rsidR="00F20F44" w:rsidRPr="00E052C8" w:rsidRDefault="00F20F44" w:rsidP="00B209DB">
            <w:pPr>
              <w:rPr>
                <w:sz w:val="20"/>
                <w:szCs w:val="20"/>
                <w:lang w:val="en-US"/>
              </w:rPr>
            </w:pPr>
          </w:p>
        </w:tc>
      </w:tr>
      <w:tr w:rsidR="00F20F44" w:rsidRPr="00E052C8" w:rsidTr="00F20F44">
        <w:tc>
          <w:tcPr>
            <w:tcW w:w="1964" w:type="pct"/>
            <w:gridSpan w:val="5"/>
            <w:vMerge/>
            <w:tcBorders>
              <w:top w:val="single" w:sz="12" w:space="0" w:color="auto"/>
              <w:bottom w:val="single" w:sz="12" w:space="0" w:color="auto"/>
              <w:right w:val="single" w:sz="12" w:space="0" w:color="auto"/>
            </w:tcBorders>
            <w:vAlign w:val="center"/>
          </w:tcPr>
          <w:p w:rsidR="00F20F44" w:rsidRPr="00E052C8" w:rsidRDefault="00F20F44" w:rsidP="00B209DB">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F20F44" w:rsidRPr="00E052C8" w:rsidRDefault="00F20F44" w:rsidP="00B209DB">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F20F44" w:rsidRPr="00E052C8" w:rsidRDefault="00F20F44" w:rsidP="00B209DB">
            <w:pPr>
              <w:rPr>
                <w:lang w:val="en-US"/>
              </w:rPr>
            </w:pPr>
          </w:p>
        </w:tc>
        <w:tc>
          <w:tcPr>
            <w:tcW w:w="668" w:type="pct"/>
            <w:tcBorders>
              <w:top w:val="single" w:sz="8" w:space="0" w:color="auto"/>
              <w:left w:val="single" w:sz="8" w:space="0" w:color="auto"/>
              <w:bottom w:val="single" w:sz="12" w:space="0" w:color="auto"/>
            </w:tcBorders>
          </w:tcPr>
          <w:p w:rsidR="00F20F44" w:rsidRPr="00E052C8" w:rsidRDefault="00F20F44" w:rsidP="00B209DB">
            <w:pPr>
              <w:rPr>
                <w:sz w:val="20"/>
                <w:szCs w:val="20"/>
                <w:lang w:val="en-US"/>
              </w:rPr>
            </w:pPr>
          </w:p>
        </w:tc>
      </w:tr>
      <w:tr w:rsidR="00F20F44" w:rsidRPr="00E052C8" w:rsidTr="00F20F44">
        <w:trPr>
          <w:trHeight w:val="392"/>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F20F44" w:rsidRPr="00E052C8" w:rsidRDefault="00F20F44" w:rsidP="00B209DB">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F20F44" w:rsidRPr="00E052C8" w:rsidRDefault="00F20F44" w:rsidP="00B209DB">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F20F44" w:rsidRPr="00E052C8" w:rsidRDefault="00F20F44" w:rsidP="00B209DB">
            <w:pPr>
              <w:jc w:val="center"/>
              <w:rPr>
                <w:sz w:val="20"/>
                <w:szCs w:val="20"/>
                <w:lang w:val="en-US"/>
              </w:rPr>
            </w:pPr>
            <w:r>
              <w:rPr>
                <w:sz w:val="20"/>
                <w:szCs w:val="20"/>
                <w:lang w:val="en-US"/>
              </w:rPr>
              <w:t>50</w:t>
            </w:r>
          </w:p>
        </w:tc>
      </w:tr>
      <w:tr w:rsidR="00F20F44" w:rsidRPr="00E052C8" w:rsidTr="00F20F44">
        <w:trPr>
          <w:trHeight w:val="447"/>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F20F44" w:rsidRPr="00E052C8" w:rsidRDefault="00F20F44" w:rsidP="00B209DB">
            <w:pPr>
              <w:jc w:val="both"/>
              <w:rPr>
                <w:sz w:val="20"/>
                <w:szCs w:val="20"/>
                <w:lang w:val="en-US"/>
              </w:rPr>
            </w:pPr>
          </w:p>
        </w:tc>
      </w:tr>
      <w:tr w:rsidR="00F20F44" w:rsidRPr="00E052C8" w:rsidTr="00F20F44">
        <w:trPr>
          <w:trHeight w:val="447"/>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F20F44" w:rsidRPr="001F5172" w:rsidRDefault="00F20F44" w:rsidP="00B209DB">
            <w:pPr>
              <w:rPr>
                <w:rFonts w:eastAsia="Times New Roman"/>
                <w:sz w:val="20"/>
                <w:szCs w:val="20"/>
                <w:lang w:val="en-US"/>
              </w:rPr>
            </w:pPr>
            <w:r w:rsidRPr="001F5172">
              <w:rPr>
                <w:rFonts w:eastAsia="Times New Roman"/>
                <w:sz w:val="20"/>
                <w:szCs w:val="20"/>
                <w:lang w:val="en-US"/>
              </w:rPr>
              <w:t>Basic concepts about democracy and political systems</w:t>
            </w:r>
            <w:r>
              <w:rPr>
                <w:rFonts w:eastAsia="Times New Roman"/>
                <w:sz w:val="20"/>
                <w:szCs w:val="20"/>
                <w:lang w:val="en-US"/>
              </w:rPr>
              <w:t xml:space="preserve"> in Turkey and the world</w:t>
            </w:r>
            <w:r w:rsidRPr="001F5172">
              <w:rPr>
                <w:rFonts w:eastAsia="Times New Roman"/>
                <w:sz w:val="20"/>
                <w:szCs w:val="20"/>
                <w:lang w:val="en-US"/>
              </w:rPr>
              <w:t>; democratic and constitutional developments from the Ottoman times to the present; the characteristics of the constitutions of 1876, 1921, 1924, 1961 and 1982 and the contributions of them to the Turkish democracy.</w:t>
            </w:r>
          </w:p>
        </w:tc>
      </w:tr>
      <w:tr w:rsidR="00F20F44" w:rsidRPr="00E052C8" w:rsidTr="00F20F44">
        <w:trPr>
          <w:trHeight w:val="426"/>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F20F44" w:rsidRPr="001F5172" w:rsidRDefault="00F20F44" w:rsidP="00B209DB">
            <w:pPr>
              <w:jc w:val="both"/>
              <w:rPr>
                <w:rFonts w:eastAsia="Times New Roman"/>
                <w:noProof/>
                <w:lang w:val="en-US"/>
              </w:rPr>
            </w:pPr>
            <w:r w:rsidRPr="001F5172">
              <w:rPr>
                <w:rFonts w:eastAsia="Times New Roman"/>
                <w:noProof/>
                <w:sz w:val="20"/>
                <w:szCs w:val="20"/>
                <w:lang w:val="en-AU"/>
              </w:rPr>
              <w:t xml:space="preserve">The aim of the course is to introduce to the students the democracy, basic political systems and democratic developments in Turkey. </w:t>
            </w:r>
          </w:p>
        </w:tc>
      </w:tr>
      <w:tr w:rsidR="00F20F44" w:rsidRPr="00E052C8" w:rsidTr="00F20F44">
        <w:trPr>
          <w:trHeight w:val="518"/>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1. Utilize their  knowledge of social sciences</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2. Analyze, evaluate and interpret historical data</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3. Arrange group works</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4. Lead multi-disciplinary teams</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5. Get the consciences of professional and ethical responsibility</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xml:space="preserve"> 6. Establish an effective oral and inscriptive communication  </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xml:space="preserve"> 7. Understand the national and universal impacts of  the historical data  </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8. Recognize the need for life-long learning and application</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 9. Remain up-to-date with professional and contemporary issues</w:t>
            </w:r>
          </w:p>
          <w:p w:rsidR="00F20F44" w:rsidRPr="001F5172" w:rsidRDefault="00F20F44" w:rsidP="00B209DB">
            <w:pPr>
              <w:ind w:left="284"/>
              <w:rPr>
                <w:rFonts w:eastAsia="Times New Roman"/>
                <w:sz w:val="20"/>
                <w:szCs w:val="20"/>
                <w:lang w:val="en-AU"/>
              </w:rPr>
            </w:pPr>
            <w:r w:rsidRPr="001F5172">
              <w:rPr>
                <w:rFonts w:eastAsia="Times New Roman"/>
                <w:sz w:val="20"/>
                <w:szCs w:val="20"/>
                <w:lang w:val="en-AU"/>
              </w:rPr>
              <w:t>10. Make scientific researches  separately or under the guidance of an advisor</w:t>
            </w:r>
          </w:p>
        </w:tc>
      </w:tr>
      <w:tr w:rsidR="00F20F44" w:rsidRPr="00E052C8" w:rsidTr="00F20F44">
        <w:trPr>
          <w:trHeight w:val="518"/>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F20F44" w:rsidRPr="00E052C8" w:rsidRDefault="00F20F44" w:rsidP="00B209DB">
            <w:pPr>
              <w:tabs>
                <w:tab w:val="left" w:pos="7800"/>
              </w:tabs>
              <w:rPr>
                <w:sz w:val="20"/>
                <w:szCs w:val="20"/>
                <w:lang w:val="en-US"/>
              </w:rPr>
            </w:pPr>
          </w:p>
        </w:tc>
      </w:tr>
      <w:tr w:rsidR="00F20F44" w:rsidRPr="00E052C8" w:rsidTr="00F20F44">
        <w:trPr>
          <w:trHeight w:val="540"/>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F20F44" w:rsidRPr="0046216E" w:rsidRDefault="00F20F44" w:rsidP="00B209DB">
            <w:pPr>
              <w:pStyle w:val="Balk4"/>
              <w:spacing w:before="0" w:beforeAutospacing="0" w:after="0" w:afterAutospacing="0"/>
              <w:rPr>
                <w:b w:val="0"/>
                <w:sz w:val="20"/>
                <w:szCs w:val="20"/>
              </w:rPr>
            </w:pPr>
            <w:r>
              <w:rPr>
                <w:b w:val="0"/>
                <w:sz w:val="20"/>
                <w:szCs w:val="20"/>
              </w:rPr>
              <w:t>Kemal H. Karpat, Türk Demokrasi Tarihi, Ankara 2008.</w:t>
            </w:r>
          </w:p>
        </w:tc>
      </w:tr>
      <w:tr w:rsidR="00F20F44" w:rsidRPr="00E052C8" w:rsidTr="00F20F44">
        <w:trPr>
          <w:trHeight w:val="540"/>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F20F44" w:rsidRPr="001F5172" w:rsidRDefault="00F20F44" w:rsidP="00B209DB">
            <w:pPr>
              <w:ind w:firstLine="360"/>
              <w:rPr>
                <w:sz w:val="20"/>
              </w:rPr>
            </w:pPr>
            <w:r w:rsidRPr="00F20F44">
              <w:rPr>
                <w:b/>
                <w:bCs/>
                <w:sz w:val="20"/>
                <w:szCs w:val="20"/>
                <w:lang w:val="de-DE"/>
              </w:rPr>
              <w:t xml:space="preserve"> </w:t>
            </w:r>
            <w:r w:rsidRPr="001F5172">
              <w:rPr>
                <w:sz w:val="20"/>
              </w:rPr>
              <w:t xml:space="preserve">1. </w:t>
            </w:r>
            <w:proofErr w:type="gramStart"/>
            <w:r w:rsidRPr="001F5172">
              <w:rPr>
                <w:sz w:val="20"/>
              </w:rPr>
              <w:t>Feroz  Ahmad</w:t>
            </w:r>
            <w:proofErr w:type="gramEnd"/>
            <w:r w:rsidRPr="001F5172">
              <w:rPr>
                <w:sz w:val="20"/>
              </w:rPr>
              <w:t xml:space="preserve">, </w:t>
            </w:r>
            <w:r w:rsidRPr="001F5172">
              <w:rPr>
                <w:b/>
                <w:sz w:val="20"/>
              </w:rPr>
              <w:t>Demokrasi Sürecinde Türkiye(1945-1980)</w:t>
            </w:r>
            <w:r w:rsidRPr="001F5172">
              <w:rPr>
                <w:sz w:val="20"/>
              </w:rPr>
              <w:t xml:space="preserve"> İstanbul 1996</w:t>
            </w:r>
          </w:p>
          <w:p w:rsidR="00F20F44" w:rsidRPr="001F5172" w:rsidRDefault="00F20F44" w:rsidP="00B209DB">
            <w:pPr>
              <w:ind w:firstLine="360"/>
              <w:rPr>
                <w:sz w:val="20"/>
              </w:rPr>
            </w:pPr>
            <w:r w:rsidRPr="001F5172">
              <w:rPr>
                <w:sz w:val="20"/>
              </w:rPr>
              <w:lastRenderedPageBreak/>
              <w:t xml:space="preserve">2. Lewis, Bernard, </w:t>
            </w:r>
            <w:r w:rsidRPr="001F5172">
              <w:rPr>
                <w:b/>
                <w:sz w:val="20"/>
              </w:rPr>
              <w:t>Modern Türkiye’nin Doğuşu</w:t>
            </w:r>
            <w:r w:rsidRPr="001F5172">
              <w:rPr>
                <w:sz w:val="20"/>
              </w:rPr>
              <w:t>, Ankara 1984</w:t>
            </w:r>
          </w:p>
          <w:p w:rsidR="00F20F44" w:rsidRPr="001F5172" w:rsidRDefault="00F20F44" w:rsidP="00B209DB">
            <w:pPr>
              <w:ind w:firstLine="360"/>
              <w:rPr>
                <w:sz w:val="20"/>
              </w:rPr>
            </w:pPr>
            <w:r w:rsidRPr="001F5172">
              <w:rPr>
                <w:sz w:val="20"/>
              </w:rPr>
              <w:t xml:space="preserve">3. </w:t>
            </w:r>
            <w:proofErr w:type="gramStart"/>
            <w:r w:rsidRPr="001F5172">
              <w:rPr>
                <w:sz w:val="20"/>
              </w:rPr>
              <w:t>Başgil,Ali</w:t>
            </w:r>
            <w:proofErr w:type="gramEnd"/>
            <w:r w:rsidRPr="001F5172">
              <w:rPr>
                <w:sz w:val="20"/>
              </w:rPr>
              <w:t xml:space="preserve"> Fuat, </w:t>
            </w:r>
            <w:r w:rsidRPr="001F5172">
              <w:rPr>
                <w:b/>
                <w:sz w:val="20"/>
              </w:rPr>
              <w:t>Demokrasi Yolunda</w:t>
            </w:r>
            <w:r w:rsidRPr="001F5172">
              <w:rPr>
                <w:sz w:val="20"/>
              </w:rPr>
              <w:t>, İstanbul 1961</w:t>
            </w:r>
          </w:p>
          <w:p w:rsidR="00F20F44" w:rsidRPr="001F5172" w:rsidRDefault="00F20F44" w:rsidP="00B209DB">
            <w:pPr>
              <w:ind w:firstLine="360"/>
              <w:rPr>
                <w:sz w:val="20"/>
              </w:rPr>
            </w:pPr>
            <w:r w:rsidRPr="001F5172">
              <w:rPr>
                <w:sz w:val="20"/>
              </w:rPr>
              <w:t xml:space="preserve">4.Yeşil, Ahmet, </w:t>
            </w:r>
            <w:r w:rsidRPr="001F5172">
              <w:rPr>
                <w:b/>
                <w:sz w:val="20"/>
              </w:rPr>
              <w:t xml:space="preserve">Türkiye’de Çok partili Siyasi Hayata </w:t>
            </w:r>
            <w:proofErr w:type="gramStart"/>
            <w:r w:rsidRPr="001F5172">
              <w:rPr>
                <w:b/>
                <w:sz w:val="20"/>
              </w:rPr>
              <w:t>Geçiş,</w:t>
            </w:r>
            <w:r w:rsidRPr="001F5172">
              <w:rPr>
                <w:sz w:val="20"/>
              </w:rPr>
              <w:t>Ankara</w:t>
            </w:r>
            <w:proofErr w:type="gramEnd"/>
            <w:r w:rsidRPr="001F5172">
              <w:rPr>
                <w:sz w:val="20"/>
              </w:rPr>
              <w:t xml:space="preserve"> 1988</w:t>
            </w:r>
          </w:p>
          <w:p w:rsidR="00F20F44" w:rsidRPr="001F5172" w:rsidRDefault="00F20F44" w:rsidP="00B209DB">
            <w:pPr>
              <w:ind w:firstLine="360"/>
              <w:rPr>
                <w:sz w:val="20"/>
              </w:rPr>
            </w:pPr>
            <w:r w:rsidRPr="001F5172">
              <w:rPr>
                <w:sz w:val="20"/>
              </w:rPr>
              <w:t xml:space="preserve">5. Berkes </w:t>
            </w:r>
            <w:proofErr w:type="gramStart"/>
            <w:r w:rsidRPr="001F5172">
              <w:rPr>
                <w:sz w:val="20"/>
              </w:rPr>
              <w:t>Niyazi,</w:t>
            </w:r>
            <w:r w:rsidRPr="001F5172">
              <w:rPr>
                <w:b/>
                <w:sz w:val="20"/>
              </w:rPr>
              <w:t>Türkiye’de</w:t>
            </w:r>
            <w:proofErr w:type="gramEnd"/>
            <w:r w:rsidRPr="001F5172">
              <w:rPr>
                <w:b/>
                <w:sz w:val="20"/>
              </w:rPr>
              <w:t xml:space="preserve"> Çağdaşlaşma</w:t>
            </w:r>
            <w:r w:rsidRPr="001F5172">
              <w:rPr>
                <w:sz w:val="20"/>
              </w:rPr>
              <w:t>, İstanbul 1978</w:t>
            </w:r>
          </w:p>
          <w:p w:rsidR="00F20F44" w:rsidRPr="001F5172" w:rsidRDefault="00F20F44" w:rsidP="00B209DB">
            <w:pPr>
              <w:ind w:firstLine="360"/>
              <w:rPr>
                <w:sz w:val="20"/>
              </w:rPr>
            </w:pPr>
            <w:r w:rsidRPr="001F5172">
              <w:rPr>
                <w:sz w:val="20"/>
              </w:rPr>
              <w:t xml:space="preserve">6. Burçak, Rıfkı Salim, </w:t>
            </w:r>
            <w:r w:rsidRPr="001F5172">
              <w:rPr>
                <w:b/>
                <w:sz w:val="20"/>
              </w:rPr>
              <w:t>Türkiye’de Demokrasiye geçiş(1945-1950)</w:t>
            </w:r>
            <w:r w:rsidRPr="001F5172">
              <w:rPr>
                <w:sz w:val="20"/>
              </w:rPr>
              <w:t>, İstanbul 1979</w:t>
            </w:r>
          </w:p>
          <w:p w:rsidR="00F20F44" w:rsidRPr="001F5172" w:rsidRDefault="00F20F44" w:rsidP="00B209DB">
            <w:pPr>
              <w:ind w:firstLine="360"/>
              <w:rPr>
                <w:sz w:val="20"/>
              </w:rPr>
            </w:pPr>
            <w:r w:rsidRPr="001F5172">
              <w:rPr>
                <w:sz w:val="20"/>
              </w:rPr>
              <w:t xml:space="preserve">7. </w:t>
            </w:r>
            <w:proofErr w:type="gramStart"/>
            <w:r w:rsidRPr="001F5172">
              <w:rPr>
                <w:sz w:val="20"/>
              </w:rPr>
              <w:t>Çavdar,Tevfik</w:t>
            </w:r>
            <w:proofErr w:type="gramEnd"/>
            <w:r w:rsidRPr="001F5172">
              <w:rPr>
                <w:sz w:val="20"/>
              </w:rPr>
              <w:t xml:space="preserve">, </w:t>
            </w:r>
            <w:r w:rsidRPr="001F5172">
              <w:rPr>
                <w:b/>
                <w:sz w:val="20"/>
              </w:rPr>
              <w:t>Türkiye’nin Demokrasi Tarihi</w:t>
            </w:r>
            <w:r w:rsidRPr="001F5172">
              <w:rPr>
                <w:sz w:val="20"/>
              </w:rPr>
              <w:t>, Ankara 1995</w:t>
            </w:r>
          </w:p>
          <w:p w:rsidR="00F20F44" w:rsidRPr="001F5172" w:rsidRDefault="00F20F44" w:rsidP="00B209DB">
            <w:pPr>
              <w:ind w:firstLine="360"/>
              <w:rPr>
                <w:sz w:val="20"/>
              </w:rPr>
            </w:pPr>
            <w:r w:rsidRPr="001F5172">
              <w:rPr>
                <w:sz w:val="20"/>
              </w:rPr>
              <w:t xml:space="preserve">8. Karpat, Kemal, </w:t>
            </w:r>
            <w:r w:rsidRPr="001F5172">
              <w:rPr>
                <w:b/>
                <w:sz w:val="20"/>
              </w:rPr>
              <w:t>Türk Demokrasi Tarihi</w:t>
            </w:r>
            <w:r w:rsidRPr="001F5172">
              <w:rPr>
                <w:sz w:val="20"/>
              </w:rPr>
              <w:t>, İstanbul 1967</w:t>
            </w:r>
          </w:p>
          <w:p w:rsidR="00F20F44" w:rsidRPr="001F5172" w:rsidRDefault="00F20F44" w:rsidP="00B209DB">
            <w:pPr>
              <w:ind w:firstLine="360"/>
              <w:rPr>
                <w:sz w:val="20"/>
              </w:rPr>
            </w:pPr>
            <w:r w:rsidRPr="001F5172">
              <w:rPr>
                <w:sz w:val="20"/>
              </w:rPr>
              <w:t xml:space="preserve">9. Tunaya, Tarık Zafer, </w:t>
            </w:r>
            <w:r w:rsidRPr="001F5172">
              <w:rPr>
                <w:b/>
                <w:sz w:val="20"/>
              </w:rPr>
              <w:t>Türkiye’de Siyasi Partiler</w:t>
            </w:r>
            <w:r w:rsidRPr="001F5172">
              <w:rPr>
                <w:sz w:val="20"/>
              </w:rPr>
              <w:t>, İstanbul 1952</w:t>
            </w:r>
          </w:p>
          <w:p w:rsidR="00F20F44" w:rsidRPr="001F5172" w:rsidRDefault="00F20F44" w:rsidP="00B209DB">
            <w:pPr>
              <w:ind w:firstLine="360"/>
              <w:rPr>
                <w:sz w:val="20"/>
              </w:rPr>
            </w:pPr>
            <w:r w:rsidRPr="001F5172">
              <w:rPr>
                <w:sz w:val="20"/>
              </w:rPr>
              <w:t xml:space="preserve">10. Tanör Bülent, </w:t>
            </w:r>
            <w:r w:rsidRPr="001F5172">
              <w:rPr>
                <w:b/>
                <w:sz w:val="20"/>
              </w:rPr>
              <w:t xml:space="preserve">Osmanlı-Türk Anayasal </w:t>
            </w:r>
            <w:proofErr w:type="gramStart"/>
            <w:r w:rsidRPr="001F5172">
              <w:rPr>
                <w:b/>
                <w:sz w:val="20"/>
              </w:rPr>
              <w:t>Gelişmeleri</w:t>
            </w:r>
            <w:r w:rsidRPr="001F5172">
              <w:rPr>
                <w:sz w:val="20"/>
              </w:rPr>
              <w:t>,İstanbul</w:t>
            </w:r>
            <w:proofErr w:type="gramEnd"/>
            <w:r w:rsidRPr="001F5172">
              <w:rPr>
                <w:sz w:val="20"/>
              </w:rPr>
              <w:t xml:space="preserve"> 1988</w:t>
            </w:r>
          </w:p>
        </w:tc>
      </w:tr>
      <w:tr w:rsidR="00F20F44" w:rsidRPr="00E052C8" w:rsidTr="00F20F44">
        <w:trPr>
          <w:trHeight w:val="520"/>
        </w:trPr>
        <w:tc>
          <w:tcPr>
            <w:tcW w:w="1964" w:type="pct"/>
            <w:gridSpan w:val="5"/>
            <w:tcBorders>
              <w:top w:val="single" w:sz="12" w:space="0" w:color="auto"/>
              <w:bottom w:val="single" w:sz="12" w:space="0" w:color="auto"/>
              <w:right w:val="single" w:sz="12" w:space="0" w:color="auto"/>
            </w:tcBorders>
            <w:vAlign w:val="center"/>
          </w:tcPr>
          <w:p w:rsidR="00F20F44" w:rsidRPr="00E052C8" w:rsidRDefault="00F20F44" w:rsidP="00B209DB">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F20F44" w:rsidRPr="00E052C8" w:rsidRDefault="00F20F44" w:rsidP="00B209DB">
            <w:pPr>
              <w:jc w:val="both"/>
              <w:rPr>
                <w:sz w:val="20"/>
                <w:szCs w:val="20"/>
                <w:lang w:val="en-US"/>
              </w:rPr>
            </w:pPr>
            <w:r w:rsidRPr="00E052C8">
              <w:rPr>
                <w:sz w:val="20"/>
                <w:szCs w:val="20"/>
                <w:lang w:val="en-US"/>
              </w:rPr>
              <w:t xml:space="preserve">  </w:t>
            </w:r>
          </w:p>
        </w:tc>
      </w:tr>
    </w:tbl>
    <w:tbl>
      <w:tblPr>
        <w:tblpPr w:leftFromText="141" w:rightFromText="141" w:vertAnchor="text" w:horzAnchor="margin" w:tblpY="344"/>
        <w:tblW w:w="471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20F44" w:rsidRPr="00E052C8" w:rsidTr="00F20F44">
        <w:trPr>
          <w:trHeight w:val="510"/>
        </w:trPr>
        <w:tc>
          <w:tcPr>
            <w:tcW w:w="5000" w:type="pct"/>
            <w:gridSpan w:val="2"/>
            <w:tcBorders>
              <w:top w:val="single" w:sz="12" w:space="0" w:color="auto"/>
            </w:tcBorders>
            <w:vAlign w:val="center"/>
          </w:tcPr>
          <w:p w:rsidR="00F20F44" w:rsidRPr="00E052C8" w:rsidRDefault="00F20F44" w:rsidP="00F20F44">
            <w:pPr>
              <w:jc w:val="center"/>
              <w:rPr>
                <w:b/>
                <w:bCs/>
                <w:lang w:val="en-US"/>
              </w:rPr>
            </w:pPr>
            <w:r w:rsidRPr="00E052C8">
              <w:rPr>
                <w:b/>
                <w:bCs/>
                <w:sz w:val="22"/>
                <w:szCs w:val="22"/>
                <w:lang w:val="en-US"/>
              </w:rPr>
              <w:t>COURSE SYLLABUS</w:t>
            </w:r>
          </w:p>
        </w:tc>
      </w:tr>
      <w:tr w:rsidR="00F20F44" w:rsidRPr="00E052C8" w:rsidTr="00F20F44">
        <w:tc>
          <w:tcPr>
            <w:tcW w:w="593" w:type="pct"/>
          </w:tcPr>
          <w:p w:rsidR="00F20F44" w:rsidRPr="00E052C8" w:rsidRDefault="00F20F44" w:rsidP="00F20F44">
            <w:pPr>
              <w:jc w:val="center"/>
              <w:rPr>
                <w:b/>
                <w:bCs/>
                <w:lang w:val="en-US"/>
              </w:rPr>
            </w:pPr>
            <w:r w:rsidRPr="00E052C8">
              <w:rPr>
                <w:b/>
                <w:bCs/>
                <w:sz w:val="22"/>
                <w:szCs w:val="22"/>
                <w:lang w:val="en-US"/>
              </w:rPr>
              <w:t>WEEK</w:t>
            </w:r>
          </w:p>
        </w:tc>
        <w:tc>
          <w:tcPr>
            <w:tcW w:w="4407" w:type="pct"/>
          </w:tcPr>
          <w:p w:rsidR="00F20F44" w:rsidRPr="00E052C8" w:rsidRDefault="00F20F44" w:rsidP="00F20F44">
            <w:pPr>
              <w:rPr>
                <w:b/>
                <w:bCs/>
                <w:lang w:val="en-US"/>
              </w:rPr>
            </w:pPr>
            <w:r w:rsidRPr="00E052C8">
              <w:rPr>
                <w:b/>
                <w:bCs/>
                <w:sz w:val="22"/>
                <w:szCs w:val="22"/>
                <w:lang w:val="en-US"/>
              </w:rPr>
              <w:t xml:space="preserve">TOPICS </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The historical development of Western democracy and a short bibliography for democracy.</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2</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 xml:space="preserve">Modernization movements in the Ottoman Empire. The </w:t>
            </w:r>
            <w:proofErr w:type="gramStart"/>
            <w:r w:rsidRPr="002322A1">
              <w:rPr>
                <w:rFonts w:eastAsia="Times New Roman"/>
                <w:sz w:val="20"/>
                <w:szCs w:val="20"/>
              </w:rPr>
              <w:t>start</w:t>
            </w:r>
            <w:proofErr w:type="gramEnd"/>
            <w:r w:rsidRPr="002322A1">
              <w:rPr>
                <w:rFonts w:eastAsia="Times New Roman"/>
                <w:sz w:val="20"/>
                <w:szCs w:val="20"/>
              </w:rPr>
              <w:t xml:space="preserve"> of the transformation, the late 18th Century, Sened-i Alliance.</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3</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Reforms and I. Constitutional Periods, constitutional developments.</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4</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The Young Turk movement and II. Constitutional Era.</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5</w:t>
            </w:r>
          </w:p>
        </w:tc>
        <w:tc>
          <w:tcPr>
            <w:tcW w:w="4407" w:type="pct"/>
          </w:tcPr>
          <w:p w:rsidR="00F20F44" w:rsidRPr="002322A1" w:rsidRDefault="00F20F44" w:rsidP="00F20F44">
            <w:pPr>
              <w:rPr>
                <w:sz w:val="20"/>
                <w:szCs w:val="20"/>
                <w:lang w:val="en-US"/>
              </w:rPr>
            </w:pPr>
            <w:r w:rsidRPr="002322A1">
              <w:rPr>
                <w:sz w:val="20"/>
                <w:szCs w:val="20"/>
                <w:lang w:val="en-US"/>
              </w:rPr>
              <w:t xml:space="preserve"> First midterm exam</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6</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National Defence and the Law of Fundamental Organization and the Republican Revolution</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7</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Reforms and the single-party period</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8</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Political, cultural and economic developments</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9</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The process of transition to multi-party</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10</w:t>
            </w:r>
          </w:p>
        </w:tc>
        <w:tc>
          <w:tcPr>
            <w:tcW w:w="4407" w:type="pct"/>
          </w:tcPr>
          <w:p w:rsidR="00F20F44" w:rsidRPr="002322A1" w:rsidRDefault="00F20F44" w:rsidP="00F20F44">
            <w:pPr>
              <w:rPr>
                <w:sz w:val="20"/>
                <w:szCs w:val="20"/>
                <w:lang w:val="en-US"/>
              </w:rPr>
            </w:pPr>
            <w:r w:rsidRPr="002322A1">
              <w:rPr>
                <w:sz w:val="20"/>
                <w:szCs w:val="20"/>
                <w:lang w:val="en-US"/>
              </w:rPr>
              <w:t xml:space="preserve"> Second midterm exam</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11</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Multi-party period and the period of Democratic Party</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12</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Developments in domestic politics and foreign policy</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13</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Military intervention on May 27 and the results</w:t>
            </w:r>
          </w:p>
        </w:tc>
      </w:tr>
      <w:tr w:rsidR="00F20F44" w:rsidRPr="00E052C8" w:rsidTr="00F20F44">
        <w:tc>
          <w:tcPr>
            <w:tcW w:w="593" w:type="pct"/>
            <w:vAlign w:val="center"/>
          </w:tcPr>
          <w:p w:rsidR="00F20F44" w:rsidRPr="00E052C8" w:rsidRDefault="00F20F44" w:rsidP="00F20F44">
            <w:pPr>
              <w:jc w:val="center"/>
              <w:rPr>
                <w:lang w:val="en-US"/>
              </w:rPr>
            </w:pPr>
            <w:r w:rsidRPr="00E052C8">
              <w:rPr>
                <w:sz w:val="22"/>
                <w:szCs w:val="22"/>
                <w:lang w:val="en-US"/>
              </w:rPr>
              <w:t>14</w:t>
            </w:r>
          </w:p>
        </w:tc>
        <w:tc>
          <w:tcPr>
            <w:tcW w:w="4407" w:type="pct"/>
          </w:tcPr>
          <w:p w:rsidR="00F20F44" w:rsidRPr="002322A1" w:rsidRDefault="00F20F44" w:rsidP="00F20F44">
            <w:pPr>
              <w:spacing w:line="301" w:lineRule="atLeast"/>
              <w:textAlignment w:val="top"/>
              <w:rPr>
                <w:rFonts w:eastAsia="Times New Roman"/>
                <w:sz w:val="20"/>
                <w:szCs w:val="20"/>
              </w:rPr>
            </w:pPr>
            <w:r w:rsidRPr="002322A1">
              <w:rPr>
                <w:sz w:val="20"/>
                <w:szCs w:val="20"/>
                <w:lang w:val="en-US"/>
              </w:rPr>
              <w:t xml:space="preserve"> </w:t>
            </w:r>
            <w:r w:rsidRPr="002322A1">
              <w:rPr>
                <w:rFonts w:eastAsia="Times New Roman"/>
                <w:sz w:val="20"/>
                <w:szCs w:val="20"/>
              </w:rPr>
              <w:t>The Constitution of 1961 and after the new term</w:t>
            </w:r>
          </w:p>
        </w:tc>
      </w:tr>
      <w:tr w:rsidR="00F20F44" w:rsidRPr="00E052C8" w:rsidTr="00F20F44">
        <w:trPr>
          <w:trHeight w:val="322"/>
        </w:trPr>
        <w:tc>
          <w:tcPr>
            <w:tcW w:w="593" w:type="pct"/>
            <w:tcBorders>
              <w:bottom w:val="single" w:sz="12" w:space="0" w:color="auto"/>
            </w:tcBorders>
            <w:vAlign w:val="center"/>
          </w:tcPr>
          <w:p w:rsidR="00F20F44" w:rsidRPr="00E052C8" w:rsidRDefault="00F20F44" w:rsidP="00F20F44">
            <w:pPr>
              <w:jc w:val="center"/>
              <w:rPr>
                <w:lang w:val="en-US"/>
              </w:rPr>
            </w:pPr>
            <w:r w:rsidRPr="00E052C8">
              <w:rPr>
                <w:sz w:val="22"/>
                <w:szCs w:val="22"/>
                <w:lang w:val="en-US"/>
              </w:rPr>
              <w:t>15,16</w:t>
            </w:r>
          </w:p>
        </w:tc>
        <w:tc>
          <w:tcPr>
            <w:tcW w:w="4407" w:type="pct"/>
            <w:tcBorders>
              <w:bottom w:val="single" w:sz="12" w:space="0" w:color="auto"/>
            </w:tcBorders>
            <w:vAlign w:val="center"/>
          </w:tcPr>
          <w:p w:rsidR="00F20F44" w:rsidRPr="002322A1" w:rsidRDefault="00F20F44" w:rsidP="00F20F44">
            <w:pPr>
              <w:rPr>
                <w:sz w:val="20"/>
                <w:szCs w:val="20"/>
                <w:lang w:val="en-US"/>
              </w:rPr>
            </w:pPr>
            <w:r w:rsidRPr="002322A1">
              <w:rPr>
                <w:sz w:val="20"/>
                <w:szCs w:val="20"/>
                <w:lang w:val="en-US"/>
              </w:rPr>
              <w:t xml:space="preserve"> Final exam</w:t>
            </w:r>
          </w:p>
        </w:tc>
      </w:tr>
    </w:tbl>
    <w:tbl>
      <w:tblPr>
        <w:tblpPr w:leftFromText="141" w:rightFromText="141" w:vertAnchor="text" w:horzAnchor="margin" w:tblpY="651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20F44" w:rsidRPr="00E052C8" w:rsidTr="00F20F44">
        <w:tc>
          <w:tcPr>
            <w:tcW w:w="603" w:type="dxa"/>
            <w:tcBorders>
              <w:top w:val="single" w:sz="12" w:space="0" w:color="auto"/>
            </w:tcBorders>
            <w:vAlign w:val="center"/>
          </w:tcPr>
          <w:p w:rsidR="00F20F44" w:rsidRPr="00E052C8" w:rsidRDefault="00F20F44" w:rsidP="00F20F44">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F20F44" w:rsidRPr="00E052C8" w:rsidRDefault="00F20F44" w:rsidP="00F20F44">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F20F44" w:rsidRPr="00E052C8" w:rsidRDefault="00F20F44" w:rsidP="00F20F44">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F20F44" w:rsidRPr="00E052C8" w:rsidRDefault="00F20F44" w:rsidP="00F20F44">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F20F44" w:rsidRPr="00E052C8" w:rsidRDefault="00F20F44" w:rsidP="00F20F44">
            <w:pPr>
              <w:jc w:val="center"/>
              <w:rPr>
                <w:b/>
                <w:bCs/>
                <w:lang w:val="en-US"/>
              </w:rPr>
            </w:pPr>
            <w:r w:rsidRPr="00E052C8">
              <w:rPr>
                <w:b/>
                <w:bCs/>
                <w:sz w:val="22"/>
                <w:szCs w:val="22"/>
                <w:lang w:val="en-US"/>
              </w:rPr>
              <w:t>1</w:t>
            </w: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1</w:t>
            </w:r>
          </w:p>
        </w:tc>
        <w:tc>
          <w:tcPr>
            <w:tcW w:w="7585" w:type="dxa"/>
            <w:vAlign w:val="center"/>
          </w:tcPr>
          <w:p w:rsidR="00F20F44" w:rsidRPr="00E052C8" w:rsidRDefault="00F20F44" w:rsidP="00F20F44">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2</w:t>
            </w:r>
          </w:p>
        </w:tc>
        <w:tc>
          <w:tcPr>
            <w:tcW w:w="7585" w:type="dxa"/>
            <w:vAlign w:val="center"/>
          </w:tcPr>
          <w:p w:rsidR="00F20F44" w:rsidRPr="00E052C8" w:rsidRDefault="00F20F44" w:rsidP="00F20F44">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3</w:t>
            </w:r>
          </w:p>
        </w:tc>
        <w:tc>
          <w:tcPr>
            <w:tcW w:w="7585" w:type="dxa"/>
            <w:vAlign w:val="center"/>
          </w:tcPr>
          <w:p w:rsidR="00F20F44" w:rsidRPr="00E052C8" w:rsidRDefault="00F20F44" w:rsidP="00F20F44">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4</w:t>
            </w:r>
          </w:p>
        </w:tc>
        <w:tc>
          <w:tcPr>
            <w:tcW w:w="7585" w:type="dxa"/>
            <w:vAlign w:val="center"/>
          </w:tcPr>
          <w:p w:rsidR="00F20F44" w:rsidRPr="00E052C8" w:rsidRDefault="00F20F44" w:rsidP="00F20F44">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5</w:t>
            </w:r>
          </w:p>
        </w:tc>
        <w:tc>
          <w:tcPr>
            <w:tcW w:w="7585" w:type="dxa"/>
            <w:vAlign w:val="center"/>
          </w:tcPr>
          <w:p w:rsidR="00F20F44" w:rsidRPr="00E052C8" w:rsidRDefault="00F20F44" w:rsidP="00F20F44">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6</w:t>
            </w:r>
          </w:p>
        </w:tc>
        <w:tc>
          <w:tcPr>
            <w:tcW w:w="7585" w:type="dxa"/>
            <w:vAlign w:val="center"/>
          </w:tcPr>
          <w:p w:rsidR="00F20F44" w:rsidRPr="00E052C8" w:rsidRDefault="00F20F44" w:rsidP="00F20F44">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7</w:t>
            </w:r>
          </w:p>
        </w:tc>
        <w:tc>
          <w:tcPr>
            <w:tcW w:w="7585" w:type="dxa"/>
            <w:vAlign w:val="center"/>
          </w:tcPr>
          <w:p w:rsidR="00F20F44" w:rsidRPr="00A61619" w:rsidRDefault="00F20F44" w:rsidP="00F20F44">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8</w:t>
            </w:r>
          </w:p>
        </w:tc>
        <w:tc>
          <w:tcPr>
            <w:tcW w:w="7585" w:type="dxa"/>
            <w:vAlign w:val="center"/>
          </w:tcPr>
          <w:p w:rsidR="00F20F44" w:rsidRPr="00A61619" w:rsidRDefault="00F20F44" w:rsidP="00F20F44">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9</w:t>
            </w:r>
          </w:p>
        </w:tc>
        <w:tc>
          <w:tcPr>
            <w:tcW w:w="7585" w:type="dxa"/>
            <w:vAlign w:val="center"/>
          </w:tcPr>
          <w:p w:rsidR="00F20F44" w:rsidRPr="00E052C8" w:rsidRDefault="00F20F44" w:rsidP="00F20F44">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10</w:t>
            </w:r>
          </w:p>
        </w:tc>
        <w:tc>
          <w:tcPr>
            <w:tcW w:w="7585" w:type="dxa"/>
            <w:vAlign w:val="center"/>
          </w:tcPr>
          <w:p w:rsidR="00F20F44" w:rsidRPr="000859BE" w:rsidRDefault="00F20F44" w:rsidP="00F20F44">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603" w:type="dxa"/>
            <w:vAlign w:val="center"/>
          </w:tcPr>
          <w:p w:rsidR="00F20F44" w:rsidRPr="00E052C8" w:rsidRDefault="00F20F44" w:rsidP="00F20F44">
            <w:pPr>
              <w:jc w:val="center"/>
              <w:rPr>
                <w:lang w:val="en-US"/>
              </w:rPr>
            </w:pPr>
            <w:r w:rsidRPr="00E052C8">
              <w:rPr>
                <w:sz w:val="22"/>
                <w:szCs w:val="22"/>
                <w:lang w:val="en-US"/>
              </w:rPr>
              <w:t>11</w:t>
            </w:r>
          </w:p>
        </w:tc>
        <w:tc>
          <w:tcPr>
            <w:tcW w:w="7585" w:type="dxa"/>
            <w:vAlign w:val="center"/>
          </w:tcPr>
          <w:p w:rsidR="00F20F44" w:rsidRPr="00E052C8" w:rsidRDefault="00F20F44" w:rsidP="00F20F44">
            <w:pPr>
              <w:jc w:val="both"/>
              <w:rPr>
                <w:sz w:val="20"/>
                <w:szCs w:val="20"/>
                <w:lang w:val="en-US"/>
              </w:rPr>
            </w:pPr>
            <w:r w:rsidRPr="00E052C8">
              <w:rPr>
                <w:sz w:val="20"/>
                <w:szCs w:val="20"/>
                <w:lang w:val="en-US"/>
              </w:rPr>
              <w:t>Gaining critical point of view.</w:t>
            </w:r>
          </w:p>
        </w:tc>
        <w:tc>
          <w:tcPr>
            <w:tcW w:w="567" w:type="dxa"/>
            <w:vAlign w:val="center"/>
          </w:tcPr>
          <w:p w:rsidR="00F20F44" w:rsidRPr="000E3402" w:rsidRDefault="00F20F44" w:rsidP="00F20F44">
            <w:pPr>
              <w:jc w:val="center"/>
              <w:rPr>
                <w:b/>
                <w:sz w:val="20"/>
                <w:szCs w:val="20"/>
              </w:rPr>
            </w:pPr>
            <w:proofErr w:type="gramStart"/>
            <w:r>
              <w:rPr>
                <w:b/>
                <w:sz w:val="20"/>
                <w:szCs w:val="20"/>
              </w:rPr>
              <w:t>x</w:t>
            </w:r>
            <w:proofErr w:type="gramEnd"/>
          </w:p>
        </w:tc>
        <w:tc>
          <w:tcPr>
            <w:tcW w:w="567" w:type="dxa"/>
            <w:vAlign w:val="center"/>
          </w:tcPr>
          <w:p w:rsidR="00F20F44" w:rsidRPr="000E3402" w:rsidRDefault="00F20F44" w:rsidP="00F20F44">
            <w:pPr>
              <w:jc w:val="center"/>
              <w:rPr>
                <w:b/>
                <w:sz w:val="20"/>
                <w:szCs w:val="20"/>
              </w:rPr>
            </w:pPr>
          </w:p>
        </w:tc>
        <w:tc>
          <w:tcPr>
            <w:tcW w:w="567" w:type="dxa"/>
            <w:vAlign w:val="center"/>
          </w:tcPr>
          <w:p w:rsidR="00F20F44" w:rsidRPr="000E3402" w:rsidRDefault="00F20F44" w:rsidP="00F20F44">
            <w:pPr>
              <w:jc w:val="center"/>
              <w:rPr>
                <w:b/>
                <w:sz w:val="20"/>
                <w:szCs w:val="20"/>
              </w:rPr>
            </w:pPr>
          </w:p>
        </w:tc>
      </w:tr>
      <w:tr w:rsidR="00F20F44" w:rsidRPr="00E052C8" w:rsidTr="00F20F44">
        <w:tc>
          <w:tcPr>
            <w:tcW w:w="9889" w:type="dxa"/>
            <w:gridSpan w:val="5"/>
            <w:tcBorders>
              <w:bottom w:val="single" w:sz="12" w:space="0" w:color="auto"/>
            </w:tcBorders>
            <w:vAlign w:val="center"/>
          </w:tcPr>
          <w:p w:rsidR="00F20F44" w:rsidRPr="00E052C8" w:rsidRDefault="00F20F44" w:rsidP="00F20F44">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F20F44" w:rsidRDefault="00F20F44" w:rsidP="00F20F44">
      <w:pPr>
        <w:rPr>
          <w:sz w:val="18"/>
          <w:szCs w:val="18"/>
          <w:lang w:val="en-US"/>
        </w:rPr>
      </w:pPr>
    </w:p>
    <w:p w:rsidR="00F20F44" w:rsidRPr="00F20F44" w:rsidRDefault="00F20F44" w:rsidP="00F20F44">
      <w:pPr>
        <w:rPr>
          <w:sz w:val="18"/>
          <w:szCs w:val="18"/>
          <w:lang w:val="en-US"/>
        </w:rPr>
      </w:pPr>
    </w:p>
    <w:p w:rsidR="00F20F44" w:rsidRPr="00E052C8" w:rsidRDefault="00F20F44" w:rsidP="00F20F44">
      <w:pPr>
        <w:spacing w:line="360" w:lineRule="auto"/>
        <w:rPr>
          <w:lang w:val="en-US"/>
        </w:rPr>
      </w:pPr>
      <w:r w:rsidRPr="00E052C8">
        <w:rPr>
          <w:b/>
          <w:bCs/>
          <w:lang w:val="en-US"/>
        </w:rPr>
        <w:t>Instructor(s):</w:t>
      </w:r>
      <w:r w:rsidRPr="00E052C8">
        <w:rPr>
          <w:lang w:val="en-US"/>
        </w:rPr>
        <w:t xml:space="preserve">   </w:t>
      </w:r>
      <w:r>
        <w:rPr>
          <w:lang w:val="en-US"/>
        </w:rPr>
        <w:t>Prof. Dr. Fahri YETİM</w:t>
      </w:r>
    </w:p>
    <w:p w:rsidR="00F20F44" w:rsidRPr="00E052C8" w:rsidRDefault="00F20F44" w:rsidP="00F20F44">
      <w:pPr>
        <w:tabs>
          <w:tab w:val="left" w:pos="7800"/>
        </w:tabs>
        <w:rPr>
          <w:lang w:val="en-US"/>
        </w:rPr>
      </w:pPr>
      <w:r w:rsidRPr="00E052C8">
        <w:rPr>
          <w:b/>
          <w:bCs/>
          <w:lang w:val="en-US"/>
        </w:rPr>
        <w:t>Signature</w:t>
      </w:r>
      <w:r w:rsidRPr="00E052C8">
        <w:rPr>
          <w:lang w:val="en-US"/>
        </w:rPr>
        <w:t xml:space="preserve">: </w:t>
      </w:r>
      <w:r w:rsidRPr="00E052C8">
        <w:rPr>
          <w:lang w:val="en-US"/>
        </w:rPr>
        <w:tab/>
      </w:r>
      <w:r>
        <w:rPr>
          <w:lang w:val="en-US"/>
        </w:rPr>
        <w:t>Date:</w:t>
      </w:r>
      <w:r w:rsidRPr="00E052C8">
        <w:rPr>
          <w:lang w:val="en-US"/>
        </w:rPr>
        <w:t xml:space="preserve">           </w:t>
      </w:r>
      <w:r w:rsidRPr="00E052C8">
        <w:rPr>
          <w:b/>
          <w:bCs/>
          <w:lang w:val="en-US"/>
        </w:rPr>
        <w:tab/>
      </w:r>
      <w:r w:rsidRPr="00E052C8">
        <w:rPr>
          <w:lang w:val="en-US"/>
        </w:rPr>
        <w:t xml:space="preserve">                        </w:t>
      </w:r>
    </w:p>
    <w:p w:rsidR="00F20F44" w:rsidRPr="00F20F44" w:rsidRDefault="00F20F44" w:rsidP="00F20F44">
      <w:pPr>
        <w:rPr>
          <w:sz w:val="18"/>
          <w:szCs w:val="18"/>
          <w:lang w:val="en-US"/>
        </w:rPr>
      </w:pPr>
    </w:p>
    <w:p w:rsidR="00F20F44" w:rsidRPr="00F20F44" w:rsidRDefault="00F20F44" w:rsidP="00F20F44">
      <w:pPr>
        <w:rPr>
          <w:sz w:val="18"/>
          <w:szCs w:val="18"/>
          <w:lang w:val="en-US"/>
        </w:rPr>
      </w:pPr>
    </w:p>
    <w:p w:rsidR="00F20F44" w:rsidRPr="00F20F44" w:rsidRDefault="00F20F44" w:rsidP="00F20F44">
      <w:pPr>
        <w:rPr>
          <w:sz w:val="18"/>
          <w:szCs w:val="18"/>
          <w:lang w:val="en-US"/>
        </w:rPr>
      </w:pPr>
    </w:p>
    <w:p w:rsidR="00F20F44" w:rsidRPr="00F20F44" w:rsidRDefault="00F20F44" w:rsidP="00F20F44">
      <w:pPr>
        <w:rPr>
          <w:sz w:val="18"/>
          <w:szCs w:val="18"/>
          <w:lang w:val="en-US"/>
        </w:rPr>
      </w:pPr>
    </w:p>
    <w:p w:rsidR="00F20F44" w:rsidRPr="00F20F44" w:rsidRDefault="00F20F44" w:rsidP="00F20F44">
      <w:pPr>
        <w:rPr>
          <w:sz w:val="18"/>
          <w:szCs w:val="18"/>
          <w:lang w:val="en-US"/>
        </w:rPr>
      </w:pPr>
    </w:p>
    <w:p w:rsidR="00F20F44" w:rsidRPr="00E052C8" w:rsidRDefault="00F20F44" w:rsidP="00F20F44">
      <w:pPr>
        <w:jc w:val="center"/>
        <w:outlineLvl w:val="0"/>
        <w:rPr>
          <w:b/>
          <w:bCs/>
          <w:sz w:val="28"/>
          <w:szCs w:val="28"/>
          <w:lang w:val="en-US"/>
        </w:rPr>
      </w:pPr>
      <w:r>
        <w:rPr>
          <w:noProof/>
        </w:rPr>
        <w:lastRenderedPageBreak/>
        <w:drawing>
          <wp:anchor distT="0" distB="0" distL="114300" distR="114300" simplePos="0" relativeHeight="251663360" behindDoc="0" locked="0" layoutInCell="1" allowOverlap="1" wp14:anchorId="6C79313D" wp14:editId="0062EA53">
            <wp:simplePos x="0" y="0"/>
            <wp:positionH relativeFrom="column">
              <wp:posOffset>3175</wp:posOffset>
            </wp:positionH>
            <wp:positionV relativeFrom="paragraph">
              <wp:posOffset>-85725</wp:posOffset>
            </wp:positionV>
            <wp:extent cx="924560" cy="911860"/>
            <wp:effectExtent l="0" t="0" r="8890" b="2540"/>
            <wp:wrapSquare wrapText="bothSides"/>
            <wp:docPr id="6" name="Resim 6"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F20F44" w:rsidRPr="00E052C8" w:rsidRDefault="00F20F44" w:rsidP="00F20F44">
      <w:pPr>
        <w:jc w:val="center"/>
        <w:outlineLvl w:val="0"/>
        <w:rPr>
          <w:b/>
          <w:bCs/>
          <w:sz w:val="28"/>
          <w:szCs w:val="28"/>
          <w:lang w:val="en-US"/>
        </w:rPr>
      </w:pPr>
      <w:r w:rsidRPr="00E052C8">
        <w:rPr>
          <w:b/>
          <w:bCs/>
          <w:sz w:val="28"/>
          <w:szCs w:val="28"/>
          <w:lang w:val="en-US"/>
        </w:rPr>
        <w:t>COURSE INFORMATION FORM</w:t>
      </w:r>
    </w:p>
    <w:p w:rsidR="00F20F44" w:rsidRDefault="00F20F44" w:rsidP="00F20F44">
      <w:pPr>
        <w:outlineLvl w:val="0"/>
        <w:rPr>
          <w:b/>
          <w:bCs/>
          <w:sz w:val="28"/>
          <w:szCs w:val="28"/>
          <w:lang w:val="en-US"/>
        </w:rPr>
      </w:pPr>
    </w:p>
    <w:p w:rsidR="00F20F44" w:rsidRPr="00FC7FA6" w:rsidRDefault="00F20F44" w:rsidP="00F20F44">
      <w:pPr>
        <w:outlineLvl w:val="0"/>
        <w:rPr>
          <w:b/>
          <w:bCs/>
          <w:sz w:val="10"/>
          <w:szCs w:val="10"/>
          <w:lang w:val="en-US"/>
        </w:rPr>
      </w:pPr>
    </w:p>
    <w:p w:rsidR="00F20F44" w:rsidRPr="00FC7FA6" w:rsidRDefault="00F20F44" w:rsidP="00F20F44">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20F44" w:rsidRPr="00FC7FA6" w:rsidTr="00B209DB">
        <w:trPr>
          <w:jc w:val="right"/>
        </w:trPr>
        <w:tc>
          <w:tcPr>
            <w:tcW w:w="1167" w:type="dxa"/>
            <w:vAlign w:val="center"/>
          </w:tcPr>
          <w:p w:rsidR="00F20F44" w:rsidRPr="00FC7FA6" w:rsidRDefault="00F20F44" w:rsidP="00B209DB">
            <w:pPr>
              <w:outlineLvl w:val="0"/>
              <w:rPr>
                <w:b/>
                <w:bCs/>
                <w:sz w:val="20"/>
                <w:szCs w:val="20"/>
                <w:lang w:val="en-US"/>
              </w:rPr>
            </w:pPr>
            <w:r w:rsidRPr="00FC7FA6">
              <w:rPr>
                <w:b/>
                <w:bCs/>
                <w:sz w:val="20"/>
                <w:szCs w:val="20"/>
                <w:lang w:val="en-US"/>
              </w:rPr>
              <w:t>SEMESTER</w:t>
            </w:r>
          </w:p>
        </w:tc>
        <w:tc>
          <w:tcPr>
            <w:tcW w:w="1527" w:type="dxa"/>
            <w:vAlign w:val="center"/>
          </w:tcPr>
          <w:p w:rsidR="00F20F44" w:rsidRPr="00FC7FA6" w:rsidRDefault="00F20F44" w:rsidP="00B209DB">
            <w:pPr>
              <w:outlineLvl w:val="0"/>
              <w:rPr>
                <w:sz w:val="20"/>
                <w:szCs w:val="20"/>
                <w:lang w:val="en-US"/>
              </w:rPr>
            </w:pPr>
            <w:r w:rsidRPr="00FC7FA6">
              <w:rPr>
                <w:sz w:val="20"/>
                <w:szCs w:val="20"/>
                <w:lang w:val="en-US"/>
              </w:rPr>
              <w:t>8</w:t>
            </w:r>
          </w:p>
        </w:tc>
      </w:tr>
    </w:tbl>
    <w:p w:rsidR="00F20F44" w:rsidRPr="00FC7FA6" w:rsidRDefault="00F20F44" w:rsidP="00F20F44">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20F44" w:rsidRPr="00FC7FA6" w:rsidTr="00B209DB">
        <w:tc>
          <w:tcPr>
            <w:tcW w:w="1668" w:type="dxa"/>
            <w:vAlign w:val="center"/>
          </w:tcPr>
          <w:p w:rsidR="00F20F44" w:rsidRPr="00FC7FA6" w:rsidRDefault="00F20F44" w:rsidP="00B209DB">
            <w:pPr>
              <w:jc w:val="center"/>
              <w:outlineLvl w:val="0"/>
              <w:rPr>
                <w:b/>
                <w:bCs/>
                <w:sz w:val="20"/>
                <w:szCs w:val="20"/>
                <w:lang w:val="en-US"/>
              </w:rPr>
            </w:pPr>
            <w:r w:rsidRPr="00FC7FA6">
              <w:rPr>
                <w:b/>
                <w:bCs/>
                <w:sz w:val="20"/>
                <w:szCs w:val="20"/>
                <w:lang w:val="en-US"/>
              </w:rPr>
              <w:t>COURSE CODE</w:t>
            </w:r>
          </w:p>
        </w:tc>
        <w:tc>
          <w:tcPr>
            <w:tcW w:w="2760" w:type="dxa"/>
            <w:vAlign w:val="center"/>
          </w:tcPr>
          <w:p w:rsidR="00F20F44" w:rsidRPr="00FC7FA6" w:rsidRDefault="00F20F44" w:rsidP="00B209DB">
            <w:pPr>
              <w:outlineLvl w:val="0"/>
              <w:rPr>
                <w:lang w:val="en-US"/>
              </w:rPr>
            </w:pPr>
            <w:proofErr w:type="gramStart"/>
            <w:r w:rsidRPr="00FC7FA6">
              <w:t>121718472</w:t>
            </w:r>
            <w:proofErr w:type="gramEnd"/>
          </w:p>
        </w:tc>
        <w:tc>
          <w:tcPr>
            <w:tcW w:w="1560" w:type="dxa"/>
            <w:vAlign w:val="center"/>
          </w:tcPr>
          <w:p w:rsidR="00F20F44" w:rsidRPr="00FC7FA6" w:rsidRDefault="00F20F44" w:rsidP="00B209DB">
            <w:pPr>
              <w:jc w:val="center"/>
              <w:outlineLvl w:val="0"/>
              <w:rPr>
                <w:b/>
                <w:bCs/>
                <w:sz w:val="20"/>
                <w:szCs w:val="20"/>
                <w:lang w:val="en-US"/>
              </w:rPr>
            </w:pPr>
            <w:r w:rsidRPr="00FC7FA6">
              <w:rPr>
                <w:b/>
                <w:bCs/>
                <w:sz w:val="20"/>
                <w:szCs w:val="20"/>
                <w:lang w:val="en-US"/>
              </w:rPr>
              <w:t>COURSE NAME</w:t>
            </w:r>
          </w:p>
        </w:tc>
        <w:tc>
          <w:tcPr>
            <w:tcW w:w="4320" w:type="dxa"/>
          </w:tcPr>
          <w:p w:rsidR="00F20F44" w:rsidRPr="00FC7FA6" w:rsidRDefault="00F20F44" w:rsidP="00B209DB">
            <w:pPr>
              <w:outlineLvl w:val="0"/>
              <w:rPr>
                <w:sz w:val="20"/>
                <w:szCs w:val="20"/>
                <w:lang w:val="en-US"/>
              </w:rPr>
            </w:pPr>
            <w:r>
              <w:rPr>
                <w:sz w:val="20"/>
                <w:szCs w:val="20"/>
                <w:lang w:val="en-US"/>
              </w:rPr>
              <w:t>History of the Republic</w:t>
            </w:r>
          </w:p>
        </w:tc>
      </w:tr>
    </w:tbl>
    <w:p w:rsidR="00F20F44" w:rsidRPr="00FC7FA6" w:rsidRDefault="00F20F44" w:rsidP="00F20F44">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F20F44" w:rsidRPr="00FC7FA6" w:rsidTr="00F20F44">
        <w:trPr>
          <w:trHeight w:val="383"/>
        </w:trPr>
        <w:tc>
          <w:tcPr>
            <w:tcW w:w="628" w:type="pct"/>
            <w:vMerge w:val="restart"/>
            <w:tcBorders>
              <w:top w:val="single" w:sz="12" w:space="0" w:color="auto"/>
              <w:right w:val="single" w:sz="12" w:space="0" w:color="auto"/>
            </w:tcBorders>
            <w:vAlign w:val="center"/>
          </w:tcPr>
          <w:p w:rsidR="00F20F44" w:rsidRPr="00FC7FA6" w:rsidRDefault="00F20F44" w:rsidP="00B209DB">
            <w:pPr>
              <w:rPr>
                <w:b/>
                <w:bCs/>
                <w:sz w:val="18"/>
                <w:szCs w:val="18"/>
                <w:lang w:val="en-US"/>
              </w:rPr>
            </w:pPr>
            <w:r w:rsidRPr="00FC7FA6">
              <w:rPr>
                <w:b/>
                <w:bCs/>
                <w:sz w:val="18"/>
                <w:szCs w:val="18"/>
                <w:lang w:val="en-US"/>
              </w:rPr>
              <w:t>SEMESTER</w:t>
            </w:r>
          </w:p>
          <w:p w:rsidR="00F20F44" w:rsidRPr="00FC7FA6" w:rsidRDefault="00F20F44" w:rsidP="00B209DB">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COURSE OF</w:t>
            </w:r>
          </w:p>
        </w:tc>
      </w:tr>
      <w:tr w:rsidR="00F20F44" w:rsidRPr="00FC7FA6" w:rsidTr="00F20F44">
        <w:trPr>
          <w:trHeight w:val="382"/>
        </w:trPr>
        <w:tc>
          <w:tcPr>
            <w:tcW w:w="628" w:type="pct"/>
            <w:vMerge/>
            <w:tcBorders>
              <w:right w:val="single" w:sz="12" w:space="0" w:color="auto"/>
            </w:tcBorders>
          </w:tcPr>
          <w:p w:rsidR="00F20F44" w:rsidRPr="00FC7FA6" w:rsidRDefault="00F20F44" w:rsidP="00B209DB">
            <w:pPr>
              <w:rPr>
                <w:b/>
                <w:bCs/>
                <w:sz w:val="20"/>
                <w:szCs w:val="20"/>
                <w:lang w:val="en-US"/>
              </w:rPr>
            </w:pPr>
          </w:p>
        </w:tc>
        <w:tc>
          <w:tcPr>
            <w:tcW w:w="433" w:type="pct"/>
            <w:tcBorders>
              <w:lef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Theory</w:t>
            </w:r>
          </w:p>
        </w:tc>
        <w:tc>
          <w:tcPr>
            <w:tcW w:w="531" w:type="pct"/>
            <w:gridSpan w:val="2"/>
            <w:vAlign w:val="center"/>
          </w:tcPr>
          <w:p w:rsidR="00F20F44" w:rsidRPr="00FC7FA6" w:rsidRDefault="00F20F44" w:rsidP="00B209DB">
            <w:pPr>
              <w:jc w:val="center"/>
              <w:rPr>
                <w:b/>
                <w:bCs/>
                <w:sz w:val="20"/>
                <w:szCs w:val="20"/>
                <w:lang w:val="en-US"/>
              </w:rPr>
            </w:pPr>
            <w:r w:rsidRPr="00FC7FA6">
              <w:rPr>
                <w:b/>
                <w:bCs/>
                <w:sz w:val="20"/>
                <w:szCs w:val="20"/>
                <w:lang w:val="en-US"/>
              </w:rPr>
              <w:t>Practice</w:t>
            </w:r>
          </w:p>
        </w:tc>
        <w:tc>
          <w:tcPr>
            <w:tcW w:w="715" w:type="pct"/>
            <w:gridSpan w:val="2"/>
            <w:tcBorders>
              <w:right w:val="single" w:sz="12" w:space="0" w:color="auto"/>
            </w:tcBorders>
            <w:vAlign w:val="center"/>
          </w:tcPr>
          <w:p w:rsidR="00F20F44" w:rsidRPr="00FC7FA6" w:rsidRDefault="00F20F44" w:rsidP="00B209DB">
            <w:pPr>
              <w:ind w:left="-111" w:right="-108"/>
              <w:jc w:val="center"/>
              <w:rPr>
                <w:b/>
                <w:bCs/>
                <w:sz w:val="20"/>
                <w:szCs w:val="20"/>
                <w:lang w:val="en-US"/>
              </w:rPr>
            </w:pPr>
            <w:r w:rsidRPr="00FC7FA6">
              <w:rPr>
                <w:b/>
                <w:bCs/>
                <w:sz w:val="20"/>
                <w:szCs w:val="20"/>
                <w:lang w:val="en-US"/>
              </w:rPr>
              <w:t>Laboratory</w:t>
            </w:r>
          </w:p>
        </w:tc>
        <w:tc>
          <w:tcPr>
            <w:tcW w:w="412" w:type="pct"/>
            <w:vAlign w:val="center"/>
          </w:tcPr>
          <w:p w:rsidR="00F20F44" w:rsidRPr="00FC7FA6" w:rsidRDefault="00F20F44" w:rsidP="00B209DB">
            <w:pPr>
              <w:jc w:val="center"/>
              <w:rPr>
                <w:b/>
                <w:bCs/>
                <w:sz w:val="20"/>
                <w:szCs w:val="20"/>
                <w:lang w:val="en-US"/>
              </w:rPr>
            </w:pPr>
            <w:r w:rsidRPr="00FC7FA6">
              <w:rPr>
                <w:b/>
                <w:bCs/>
                <w:sz w:val="20"/>
                <w:szCs w:val="20"/>
                <w:lang w:val="en-US"/>
              </w:rPr>
              <w:t>Credit</w:t>
            </w:r>
          </w:p>
        </w:tc>
        <w:tc>
          <w:tcPr>
            <w:tcW w:w="322" w:type="pct"/>
            <w:vAlign w:val="center"/>
          </w:tcPr>
          <w:p w:rsidR="00F20F44" w:rsidRPr="00FC7FA6" w:rsidRDefault="00F20F44" w:rsidP="00B209DB">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F20F44" w:rsidRPr="00FC7FA6" w:rsidRDefault="00F20F44" w:rsidP="00B209DB">
            <w:pPr>
              <w:jc w:val="center"/>
              <w:rPr>
                <w:b/>
                <w:bCs/>
                <w:sz w:val="20"/>
                <w:szCs w:val="20"/>
                <w:lang w:val="en-US"/>
              </w:rPr>
            </w:pPr>
            <w:r w:rsidRPr="00FC7FA6">
              <w:rPr>
                <w:b/>
                <w:bCs/>
                <w:sz w:val="20"/>
                <w:szCs w:val="20"/>
                <w:lang w:val="en-US"/>
              </w:rPr>
              <w:t>TYPE</w:t>
            </w:r>
          </w:p>
        </w:tc>
        <w:tc>
          <w:tcPr>
            <w:tcW w:w="668" w:type="pct"/>
            <w:vAlign w:val="center"/>
          </w:tcPr>
          <w:p w:rsidR="00F20F44" w:rsidRPr="00FC7FA6" w:rsidRDefault="00F20F44" w:rsidP="00B209DB">
            <w:pPr>
              <w:jc w:val="center"/>
              <w:rPr>
                <w:b/>
                <w:bCs/>
                <w:sz w:val="20"/>
                <w:szCs w:val="20"/>
                <w:lang w:val="en-US"/>
              </w:rPr>
            </w:pPr>
            <w:r w:rsidRPr="00FC7FA6">
              <w:rPr>
                <w:b/>
                <w:bCs/>
                <w:sz w:val="20"/>
                <w:szCs w:val="20"/>
                <w:lang w:val="en-US"/>
              </w:rPr>
              <w:t>LANGUAGE</w:t>
            </w:r>
          </w:p>
        </w:tc>
      </w:tr>
      <w:tr w:rsidR="00F20F44" w:rsidRPr="00FC7FA6" w:rsidTr="00F20F44">
        <w:trPr>
          <w:trHeight w:val="367"/>
        </w:trPr>
        <w:tc>
          <w:tcPr>
            <w:tcW w:w="628" w:type="pct"/>
            <w:tcBorders>
              <w:bottom w:val="single" w:sz="12" w:space="0" w:color="auto"/>
              <w:right w:val="single" w:sz="12" w:space="0" w:color="auto"/>
            </w:tcBorders>
            <w:vAlign w:val="center"/>
          </w:tcPr>
          <w:p w:rsidR="00F20F44" w:rsidRPr="00FC7FA6" w:rsidRDefault="00F20F44" w:rsidP="00B209DB">
            <w:pPr>
              <w:jc w:val="center"/>
              <w:rPr>
                <w:lang w:val="en-US"/>
              </w:rPr>
            </w:pPr>
            <w:r w:rsidRPr="00FC7FA6">
              <w:rPr>
                <w:lang w:val="en-US"/>
              </w:rPr>
              <w:t>Spring</w:t>
            </w:r>
          </w:p>
        </w:tc>
        <w:tc>
          <w:tcPr>
            <w:tcW w:w="433" w:type="pct"/>
            <w:tcBorders>
              <w:left w:val="single" w:sz="12" w:space="0" w:color="auto"/>
              <w:bottom w:val="single" w:sz="12" w:space="0" w:color="auto"/>
            </w:tcBorders>
            <w:vAlign w:val="center"/>
          </w:tcPr>
          <w:p w:rsidR="00F20F44" w:rsidRPr="00FC7FA6" w:rsidRDefault="00F20F44" w:rsidP="00B209DB">
            <w:pPr>
              <w:jc w:val="center"/>
              <w:rPr>
                <w:lang w:val="en-US"/>
              </w:rPr>
            </w:pPr>
            <w:r w:rsidRPr="00FC7FA6">
              <w:rPr>
                <w:lang w:val="en-US"/>
              </w:rPr>
              <w:t>2</w:t>
            </w:r>
          </w:p>
        </w:tc>
        <w:tc>
          <w:tcPr>
            <w:tcW w:w="531" w:type="pct"/>
            <w:gridSpan w:val="2"/>
            <w:tcBorders>
              <w:bottom w:val="single" w:sz="12" w:space="0" w:color="auto"/>
            </w:tcBorders>
            <w:vAlign w:val="center"/>
          </w:tcPr>
          <w:p w:rsidR="00F20F44" w:rsidRPr="00FC7FA6" w:rsidRDefault="00F20F44" w:rsidP="00B209DB">
            <w:pPr>
              <w:jc w:val="center"/>
              <w:rPr>
                <w:lang w:val="en-US"/>
              </w:rPr>
            </w:pPr>
            <w:r w:rsidRPr="00FC7FA6">
              <w:rPr>
                <w:lang w:val="en-US"/>
              </w:rPr>
              <w:t>0</w:t>
            </w:r>
          </w:p>
        </w:tc>
        <w:tc>
          <w:tcPr>
            <w:tcW w:w="715" w:type="pct"/>
            <w:gridSpan w:val="2"/>
            <w:tcBorders>
              <w:bottom w:val="single" w:sz="12" w:space="0" w:color="auto"/>
              <w:right w:val="single" w:sz="12" w:space="0" w:color="auto"/>
            </w:tcBorders>
            <w:vAlign w:val="center"/>
          </w:tcPr>
          <w:p w:rsidR="00F20F44" w:rsidRPr="00FC7FA6" w:rsidRDefault="00F20F44" w:rsidP="00B209DB">
            <w:pPr>
              <w:jc w:val="center"/>
              <w:rPr>
                <w:lang w:val="en-US"/>
              </w:rPr>
            </w:pPr>
            <w:r w:rsidRPr="00FC7FA6">
              <w:rPr>
                <w:lang w:val="en-US"/>
              </w:rPr>
              <w:t>0</w:t>
            </w:r>
          </w:p>
        </w:tc>
        <w:tc>
          <w:tcPr>
            <w:tcW w:w="412" w:type="pct"/>
            <w:tcBorders>
              <w:bottom w:val="single" w:sz="12" w:space="0" w:color="auto"/>
            </w:tcBorders>
            <w:vAlign w:val="center"/>
          </w:tcPr>
          <w:p w:rsidR="00F20F44" w:rsidRPr="00FC7FA6" w:rsidRDefault="00F20F44" w:rsidP="00B209DB">
            <w:pPr>
              <w:jc w:val="center"/>
              <w:rPr>
                <w:lang w:val="en-US"/>
              </w:rPr>
            </w:pPr>
            <w:r w:rsidRPr="00FC7FA6">
              <w:rPr>
                <w:lang w:val="en-US"/>
              </w:rPr>
              <w:t>2</w:t>
            </w:r>
          </w:p>
        </w:tc>
        <w:tc>
          <w:tcPr>
            <w:tcW w:w="322" w:type="pct"/>
            <w:tcBorders>
              <w:bottom w:val="single" w:sz="12" w:space="0" w:color="auto"/>
            </w:tcBorders>
            <w:vAlign w:val="center"/>
          </w:tcPr>
          <w:p w:rsidR="00F20F44" w:rsidRPr="00FC7FA6" w:rsidRDefault="00F20F44" w:rsidP="00B209DB">
            <w:pPr>
              <w:jc w:val="center"/>
              <w:rPr>
                <w:lang w:val="en-US"/>
              </w:rPr>
            </w:pPr>
            <w:r w:rsidRPr="00FC7FA6">
              <w:rPr>
                <w:lang w:val="en-US"/>
              </w:rPr>
              <w:t>3</w:t>
            </w:r>
          </w:p>
        </w:tc>
        <w:tc>
          <w:tcPr>
            <w:tcW w:w="1291" w:type="pct"/>
            <w:gridSpan w:val="3"/>
            <w:tcBorders>
              <w:bottom w:val="single" w:sz="12" w:space="0" w:color="auto"/>
            </w:tcBorders>
            <w:vAlign w:val="center"/>
          </w:tcPr>
          <w:p w:rsidR="00F20F44" w:rsidRPr="00FC7FA6" w:rsidRDefault="00F20F44" w:rsidP="00B209DB">
            <w:pPr>
              <w:jc w:val="center"/>
              <w:rPr>
                <w:vertAlign w:val="superscript"/>
                <w:lang w:val="en-US"/>
              </w:rPr>
            </w:pPr>
            <w:r w:rsidRPr="00FC7FA6">
              <w:rPr>
                <w:vertAlign w:val="superscript"/>
                <w:lang w:val="en-US"/>
              </w:rPr>
              <w:t>COMPULSORY (X)  ELECTIVE ()</w:t>
            </w:r>
          </w:p>
        </w:tc>
        <w:tc>
          <w:tcPr>
            <w:tcW w:w="668" w:type="pct"/>
            <w:tcBorders>
              <w:bottom w:val="single" w:sz="12" w:space="0" w:color="auto"/>
            </w:tcBorders>
          </w:tcPr>
          <w:p w:rsidR="00F20F44" w:rsidRPr="00FC7FA6" w:rsidRDefault="00F20F44" w:rsidP="00B209DB">
            <w:pPr>
              <w:jc w:val="center"/>
              <w:rPr>
                <w:vertAlign w:val="superscript"/>
                <w:lang w:val="en-US"/>
              </w:rPr>
            </w:pPr>
            <w:r w:rsidRPr="00FC7FA6">
              <w:rPr>
                <w:vertAlign w:val="superscript"/>
                <w:lang w:val="en-US"/>
              </w:rPr>
              <w:t>Turkish</w:t>
            </w:r>
          </w:p>
        </w:tc>
      </w:tr>
      <w:tr w:rsidR="00F20F44" w:rsidRPr="00FC7FA6" w:rsidTr="00F20F44">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COURSE CATAGORY</w:t>
            </w:r>
          </w:p>
        </w:tc>
      </w:tr>
      <w:tr w:rsidR="00F20F44" w:rsidRPr="00FC7FA6" w:rsidTr="00F20F44">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General History</w:t>
            </w:r>
          </w:p>
        </w:tc>
        <w:tc>
          <w:tcPr>
            <w:tcW w:w="1513" w:type="pct"/>
            <w:gridSpan w:val="6"/>
            <w:tcBorders>
              <w:top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History Studies</w:t>
            </w:r>
          </w:p>
        </w:tc>
      </w:tr>
      <w:tr w:rsidR="00F20F44" w:rsidRPr="00FC7FA6" w:rsidTr="00F20F44">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F20F44" w:rsidRPr="00FC7FA6" w:rsidRDefault="00F20F44" w:rsidP="00B209DB">
            <w:pPr>
              <w:jc w:val="center"/>
              <w:rPr>
                <w:lang w:val="en-US"/>
              </w:rPr>
            </w:pPr>
            <w:r w:rsidRPr="00FC7FA6">
              <w:rPr>
                <w:lang w:val="en-US"/>
              </w:rPr>
              <w:t>%100</w:t>
            </w:r>
          </w:p>
        </w:tc>
        <w:tc>
          <w:tcPr>
            <w:tcW w:w="1513" w:type="pct"/>
            <w:gridSpan w:val="6"/>
            <w:tcBorders>
              <w:left w:val="single" w:sz="4" w:space="0" w:color="auto"/>
              <w:bottom w:val="single" w:sz="12" w:space="0" w:color="auto"/>
              <w:right w:val="single" w:sz="4" w:space="0" w:color="auto"/>
            </w:tcBorders>
          </w:tcPr>
          <w:p w:rsidR="00F20F44" w:rsidRPr="00FC7FA6" w:rsidRDefault="00F20F44" w:rsidP="00B209DB">
            <w:pPr>
              <w:jc w:val="center"/>
              <w:rPr>
                <w:lang w:val="en-US"/>
              </w:rPr>
            </w:pPr>
          </w:p>
        </w:tc>
        <w:tc>
          <w:tcPr>
            <w:tcW w:w="1922" w:type="pct"/>
            <w:gridSpan w:val="3"/>
            <w:tcBorders>
              <w:left w:val="single" w:sz="4" w:space="0" w:color="auto"/>
              <w:bottom w:val="single" w:sz="12" w:space="0" w:color="auto"/>
            </w:tcBorders>
          </w:tcPr>
          <w:p w:rsidR="00F20F44" w:rsidRPr="00FC7FA6" w:rsidRDefault="00F20F44" w:rsidP="00B209DB">
            <w:pPr>
              <w:rPr>
                <w:lang w:val="en-US"/>
              </w:rPr>
            </w:pPr>
          </w:p>
        </w:tc>
      </w:tr>
      <w:tr w:rsidR="00F20F44" w:rsidRPr="00FC7FA6" w:rsidTr="00F20F44">
        <w:trPr>
          <w:trHeight w:val="324"/>
        </w:trPr>
        <w:tc>
          <w:tcPr>
            <w:tcW w:w="5000" w:type="pct"/>
            <w:gridSpan w:val="12"/>
            <w:tcBorders>
              <w:top w:val="single" w:sz="12" w:space="0" w:color="auto"/>
              <w:bottom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ASSESSMENT CRITERIA</w:t>
            </w:r>
          </w:p>
        </w:tc>
      </w:tr>
      <w:tr w:rsidR="00F20F44" w:rsidRPr="00FC7FA6" w:rsidTr="00F20F44">
        <w:tc>
          <w:tcPr>
            <w:tcW w:w="1964" w:type="pct"/>
            <w:gridSpan w:val="5"/>
            <w:vMerge w:val="restart"/>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w:t>
            </w: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top w:val="single" w:sz="8" w:space="0" w:color="auto"/>
              <w:left w:val="single" w:sz="12" w:space="0" w:color="auto"/>
            </w:tcBorders>
            <w:vAlign w:val="center"/>
          </w:tcPr>
          <w:p w:rsidR="00F20F44" w:rsidRPr="00FC7FA6" w:rsidRDefault="00F20F44" w:rsidP="00B209DB">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F20F44" w:rsidRPr="00FC7FA6" w:rsidRDefault="00F20F44" w:rsidP="00B209DB">
            <w:pPr>
              <w:jc w:val="center"/>
              <w:rPr>
                <w:lang w:val="en-US"/>
              </w:rPr>
            </w:pPr>
            <w:r w:rsidRPr="00FC7FA6">
              <w:rPr>
                <w:lang w:val="en-US"/>
              </w:rPr>
              <w:t>1</w:t>
            </w:r>
          </w:p>
        </w:tc>
        <w:tc>
          <w:tcPr>
            <w:tcW w:w="668" w:type="pct"/>
            <w:tcBorders>
              <w:top w:val="single" w:sz="8" w:space="0" w:color="auto"/>
              <w:left w:val="single" w:sz="8" w:space="0" w:color="auto"/>
            </w:tcBorders>
          </w:tcPr>
          <w:p w:rsidR="00F20F44" w:rsidRPr="00FC7FA6" w:rsidRDefault="00F20F44" w:rsidP="00B209DB">
            <w:pPr>
              <w:jc w:val="center"/>
              <w:rPr>
                <w:sz w:val="20"/>
                <w:szCs w:val="20"/>
                <w:highlight w:val="yellow"/>
                <w:lang w:val="en-US"/>
              </w:rPr>
            </w:pPr>
            <w:r>
              <w:rPr>
                <w:sz w:val="20"/>
                <w:szCs w:val="20"/>
                <w:highlight w:val="yellow"/>
                <w:lang w:val="en-US"/>
              </w:rPr>
              <w:t>40</w:t>
            </w: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left w:val="single" w:sz="12" w:space="0" w:color="auto"/>
            </w:tcBorders>
            <w:vAlign w:val="center"/>
          </w:tcPr>
          <w:p w:rsidR="00F20F44" w:rsidRPr="00FC7FA6" w:rsidRDefault="00F20F44" w:rsidP="00B209DB">
            <w:pPr>
              <w:rPr>
                <w:sz w:val="20"/>
                <w:szCs w:val="20"/>
                <w:lang w:val="en-US"/>
              </w:rPr>
            </w:pPr>
            <w:r w:rsidRPr="00FC7FA6">
              <w:rPr>
                <w:sz w:val="20"/>
                <w:szCs w:val="20"/>
                <w:lang w:val="en-US"/>
              </w:rPr>
              <w:t>2nd Mid-Term</w:t>
            </w:r>
          </w:p>
        </w:tc>
        <w:tc>
          <w:tcPr>
            <w:tcW w:w="1242" w:type="pct"/>
            <w:tcBorders>
              <w:right w:val="single" w:sz="8" w:space="0" w:color="auto"/>
            </w:tcBorders>
          </w:tcPr>
          <w:p w:rsidR="00F20F44" w:rsidRPr="00FC7FA6" w:rsidRDefault="00F20F44" w:rsidP="00B209DB">
            <w:pPr>
              <w:jc w:val="center"/>
              <w:rPr>
                <w:lang w:val="en-US"/>
              </w:rPr>
            </w:pPr>
          </w:p>
        </w:tc>
        <w:tc>
          <w:tcPr>
            <w:tcW w:w="668" w:type="pct"/>
            <w:tcBorders>
              <w:left w:val="single" w:sz="8" w:space="0" w:color="auto"/>
            </w:tcBorders>
          </w:tcPr>
          <w:p w:rsidR="00F20F44" w:rsidRPr="00FC7FA6" w:rsidRDefault="00F20F44" w:rsidP="00B209DB">
            <w:pPr>
              <w:jc w:val="center"/>
              <w:rPr>
                <w:sz w:val="20"/>
                <w:szCs w:val="20"/>
                <w:highlight w:val="yellow"/>
                <w:lang w:val="en-US"/>
              </w:rPr>
            </w:pP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left w:val="single" w:sz="12" w:space="0" w:color="auto"/>
            </w:tcBorders>
            <w:vAlign w:val="center"/>
          </w:tcPr>
          <w:p w:rsidR="00F20F44" w:rsidRPr="00FC7FA6" w:rsidRDefault="00F20F44" w:rsidP="00B209DB">
            <w:pPr>
              <w:rPr>
                <w:sz w:val="20"/>
                <w:szCs w:val="20"/>
                <w:lang w:val="en-US"/>
              </w:rPr>
            </w:pPr>
            <w:r w:rsidRPr="00FC7FA6">
              <w:rPr>
                <w:sz w:val="20"/>
                <w:szCs w:val="20"/>
                <w:lang w:val="en-US"/>
              </w:rPr>
              <w:t>Quiz</w:t>
            </w:r>
          </w:p>
        </w:tc>
        <w:tc>
          <w:tcPr>
            <w:tcW w:w="1242" w:type="pct"/>
            <w:tcBorders>
              <w:right w:val="single" w:sz="8" w:space="0" w:color="auto"/>
            </w:tcBorders>
          </w:tcPr>
          <w:p w:rsidR="00F20F44" w:rsidRPr="00FC7FA6" w:rsidRDefault="00F20F44" w:rsidP="00B209DB">
            <w:pPr>
              <w:rPr>
                <w:lang w:val="en-US"/>
              </w:rPr>
            </w:pPr>
          </w:p>
        </w:tc>
        <w:tc>
          <w:tcPr>
            <w:tcW w:w="668" w:type="pct"/>
            <w:tcBorders>
              <w:left w:val="single" w:sz="8" w:space="0" w:color="auto"/>
            </w:tcBorders>
          </w:tcPr>
          <w:p w:rsidR="00F20F44" w:rsidRPr="00FC7FA6" w:rsidRDefault="00F20F44" w:rsidP="00B209DB">
            <w:pPr>
              <w:rPr>
                <w:sz w:val="20"/>
                <w:szCs w:val="20"/>
                <w:lang w:val="en-US"/>
              </w:rPr>
            </w:pPr>
            <w:r w:rsidRPr="00FC7FA6">
              <w:rPr>
                <w:sz w:val="20"/>
                <w:szCs w:val="20"/>
                <w:lang w:val="en-US"/>
              </w:rPr>
              <w:t xml:space="preserve"> </w:t>
            </w: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left w:val="single" w:sz="12" w:space="0" w:color="auto"/>
            </w:tcBorders>
            <w:vAlign w:val="center"/>
          </w:tcPr>
          <w:p w:rsidR="00F20F44" w:rsidRPr="00FC7FA6" w:rsidRDefault="00F20F44" w:rsidP="00B209DB">
            <w:pPr>
              <w:rPr>
                <w:sz w:val="20"/>
                <w:szCs w:val="20"/>
                <w:lang w:val="en-US"/>
              </w:rPr>
            </w:pPr>
            <w:r w:rsidRPr="00FC7FA6">
              <w:rPr>
                <w:sz w:val="20"/>
                <w:szCs w:val="20"/>
                <w:lang w:val="en-US"/>
              </w:rPr>
              <w:t>Homework</w:t>
            </w:r>
          </w:p>
        </w:tc>
        <w:tc>
          <w:tcPr>
            <w:tcW w:w="1242" w:type="pct"/>
            <w:tcBorders>
              <w:right w:val="single" w:sz="8" w:space="0" w:color="auto"/>
            </w:tcBorders>
          </w:tcPr>
          <w:p w:rsidR="00F20F44" w:rsidRPr="00FC7FA6" w:rsidRDefault="00F20F44" w:rsidP="00B209DB">
            <w:pPr>
              <w:jc w:val="center"/>
              <w:rPr>
                <w:lang w:val="en-US"/>
              </w:rPr>
            </w:pPr>
          </w:p>
        </w:tc>
        <w:tc>
          <w:tcPr>
            <w:tcW w:w="668" w:type="pct"/>
            <w:tcBorders>
              <w:left w:val="single" w:sz="8" w:space="0" w:color="auto"/>
            </w:tcBorders>
          </w:tcPr>
          <w:p w:rsidR="00F20F44" w:rsidRPr="00FC7FA6" w:rsidRDefault="00F20F44" w:rsidP="00B209DB">
            <w:pPr>
              <w:jc w:val="center"/>
              <w:rPr>
                <w:sz w:val="20"/>
                <w:szCs w:val="20"/>
                <w:lang w:val="en-US"/>
              </w:rPr>
            </w:pP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left w:val="single" w:sz="12" w:space="0" w:color="auto"/>
              <w:bottom w:val="single" w:sz="8" w:space="0" w:color="auto"/>
            </w:tcBorders>
            <w:vAlign w:val="center"/>
          </w:tcPr>
          <w:p w:rsidR="00F20F44" w:rsidRPr="00FC7FA6" w:rsidRDefault="00F20F44" w:rsidP="00B209DB">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F20F44" w:rsidRPr="00FC7FA6" w:rsidRDefault="00F20F44" w:rsidP="00B209DB">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F20F44" w:rsidRPr="00FC7FA6" w:rsidRDefault="00F20F44" w:rsidP="00B209DB">
            <w:pPr>
              <w:jc w:val="center"/>
              <w:rPr>
                <w:sz w:val="20"/>
                <w:szCs w:val="20"/>
                <w:lang w:val="en-US"/>
              </w:rPr>
            </w:pPr>
            <w:r w:rsidRPr="00FC7FA6">
              <w:rPr>
                <w:sz w:val="20"/>
                <w:szCs w:val="20"/>
                <w:lang w:val="en-US"/>
              </w:rPr>
              <w:t xml:space="preserve"> </w:t>
            </w: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F20F44" w:rsidRPr="00FC7FA6" w:rsidRDefault="00F20F44" w:rsidP="00B209DB">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F20F44" w:rsidRPr="00FC7FA6" w:rsidRDefault="00F20F44" w:rsidP="00B209DB">
            <w:pPr>
              <w:jc w:val="center"/>
              <w:rPr>
                <w:lang w:val="en-US"/>
              </w:rPr>
            </w:pPr>
          </w:p>
        </w:tc>
        <w:tc>
          <w:tcPr>
            <w:tcW w:w="668" w:type="pct"/>
            <w:tcBorders>
              <w:top w:val="single" w:sz="8" w:space="0" w:color="auto"/>
              <w:left w:val="single" w:sz="8" w:space="0" w:color="auto"/>
              <w:bottom w:val="single" w:sz="8" w:space="0" w:color="auto"/>
            </w:tcBorders>
          </w:tcPr>
          <w:p w:rsidR="00F20F44" w:rsidRPr="00FC7FA6" w:rsidRDefault="00F20F44" w:rsidP="00B209DB">
            <w:pPr>
              <w:rPr>
                <w:sz w:val="20"/>
                <w:szCs w:val="20"/>
                <w:lang w:val="en-US"/>
              </w:rPr>
            </w:pPr>
          </w:p>
        </w:tc>
      </w:tr>
      <w:tr w:rsidR="00F20F44" w:rsidRPr="00FC7FA6" w:rsidTr="00F20F44">
        <w:tc>
          <w:tcPr>
            <w:tcW w:w="1964" w:type="pct"/>
            <w:gridSpan w:val="5"/>
            <w:vMerge/>
            <w:tcBorders>
              <w:top w:val="single" w:sz="12" w:space="0" w:color="auto"/>
              <w:bottom w:val="single" w:sz="12" w:space="0" w:color="auto"/>
              <w:right w:val="single" w:sz="12" w:space="0" w:color="auto"/>
            </w:tcBorders>
            <w:vAlign w:val="center"/>
          </w:tcPr>
          <w:p w:rsidR="00F20F44" w:rsidRPr="00FC7FA6" w:rsidRDefault="00F20F44" w:rsidP="00B209DB">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F20F44" w:rsidRPr="00FC7FA6" w:rsidRDefault="00F20F44" w:rsidP="00B209DB">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F20F44" w:rsidRPr="00FC7FA6" w:rsidRDefault="00F20F44" w:rsidP="00B209DB">
            <w:pPr>
              <w:rPr>
                <w:lang w:val="en-US"/>
              </w:rPr>
            </w:pPr>
          </w:p>
        </w:tc>
        <w:tc>
          <w:tcPr>
            <w:tcW w:w="668" w:type="pct"/>
            <w:tcBorders>
              <w:top w:val="single" w:sz="8" w:space="0" w:color="auto"/>
              <w:left w:val="single" w:sz="8" w:space="0" w:color="auto"/>
              <w:bottom w:val="single" w:sz="12" w:space="0" w:color="auto"/>
            </w:tcBorders>
          </w:tcPr>
          <w:p w:rsidR="00F20F44" w:rsidRPr="00FC7FA6" w:rsidRDefault="00F20F44" w:rsidP="00B209DB">
            <w:pPr>
              <w:rPr>
                <w:sz w:val="20"/>
                <w:szCs w:val="20"/>
                <w:lang w:val="en-US"/>
              </w:rPr>
            </w:pPr>
          </w:p>
        </w:tc>
      </w:tr>
      <w:tr w:rsidR="00F20F44" w:rsidRPr="00FC7FA6" w:rsidTr="00F20F44">
        <w:trPr>
          <w:trHeight w:val="392"/>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F20F44" w:rsidRPr="00FC7FA6" w:rsidRDefault="00F20F44" w:rsidP="00B209DB">
            <w:pPr>
              <w:rPr>
                <w:sz w:val="20"/>
                <w:szCs w:val="20"/>
                <w:lang w:val="en-US"/>
              </w:rPr>
            </w:pPr>
          </w:p>
        </w:tc>
        <w:tc>
          <w:tcPr>
            <w:tcW w:w="1242" w:type="pct"/>
            <w:tcBorders>
              <w:top w:val="single" w:sz="12" w:space="0" w:color="auto"/>
              <w:bottom w:val="single" w:sz="8" w:space="0" w:color="auto"/>
              <w:right w:val="single" w:sz="8" w:space="0" w:color="auto"/>
            </w:tcBorders>
          </w:tcPr>
          <w:p w:rsidR="00F20F44" w:rsidRPr="00FC7FA6" w:rsidRDefault="00F20F44" w:rsidP="00B209DB">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F20F44" w:rsidRPr="00FC7FA6" w:rsidRDefault="00F20F44" w:rsidP="00B209DB">
            <w:pPr>
              <w:jc w:val="center"/>
              <w:rPr>
                <w:sz w:val="20"/>
                <w:szCs w:val="20"/>
                <w:lang w:val="en-US"/>
              </w:rPr>
            </w:pPr>
            <w:r w:rsidRPr="00FC7FA6">
              <w:rPr>
                <w:sz w:val="20"/>
                <w:szCs w:val="20"/>
                <w:lang w:val="en-US"/>
              </w:rPr>
              <w:t>60</w:t>
            </w:r>
          </w:p>
        </w:tc>
      </w:tr>
      <w:tr w:rsidR="00F20F44" w:rsidRPr="00FC7FA6" w:rsidTr="00F20F44">
        <w:trPr>
          <w:trHeight w:val="447"/>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F20F44" w:rsidRPr="00FC7FA6" w:rsidRDefault="00F20F44" w:rsidP="00B209DB">
            <w:pPr>
              <w:jc w:val="both"/>
              <w:rPr>
                <w:sz w:val="20"/>
                <w:szCs w:val="20"/>
                <w:lang w:val="en-US"/>
              </w:rPr>
            </w:pPr>
          </w:p>
        </w:tc>
      </w:tr>
      <w:tr w:rsidR="00F20F44" w:rsidRPr="00FC7FA6" w:rsidTr="00F20F44">
        <w:trPr>
          <w:trHeight w:val="447"/>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F20F44" w:rsidRPr="00FC7FA6" w:rsidRDefault="00F20F44" w:rsidP="00B209DB">
            <w:pPr>
              <w:rPr>
                <w:sz w:val="20"/>
                <w:szCs w:val="20"/>
                <w:lang w:val="en-US"/>
              </w:rPr>
            </w:pPr>
            <w:r w:rsidRPr="00FC7FA6">
              <w:rPr>
                <w:sz w:val="20"/>
                <w:szCs w:val="20"/>
                <w:lang w:val="en-US"/>
              </w:rPr>
              <w:t>Description of resources about history of republic, Reasons of fall of Ottoman Empire, Modernization in Turkey: 1st Constitutional Period, Modernization in Turket: 2</w:t>
            </w:r>
            <w:r w:rsidRPr="00FC7FA6">
              <w:rPr>
                <w:sz w:val="20"/>
                <w:szCs w:val="20"/>
                <w:vertAlign w:val="superscript"/>
                <w:lang w:val="en-US"/>
              </w:rPr>
              <w:t>nd</w:t>
            </w:r>
            <w:r w:rsidRPr="00FC7FA6">
              <w:rPr>
                <w:sz w:val="20"/>
                <w:szCs w:val="20"/>
                <w:lang w:val="en-US"/>
              </w:rPr>
              <w:t xml:space="preserve"> Constitutional Period and after, Transition from Empire to the republic, War of Independence, Thought structure of Ist Turkish Grand National Assembly, Declaration of the republic and Atatürk’s Civilization perspective, constitutional developments, Political Parties in the first years of republic, contrariety in Turkey and development of Turkish political life, transition to multi-party structure, Foreign and internal policy of Democratic Party, Insurrection in 1961 and 1961 constitution, Development of Kemalism, Republic of Turkey from yesterday to today</w:t>
            </w:r>
          </w:p>
        </w:tc>
      </w:tr>
      <w:tr w:rsidR="00F20F44" w:rsidRPr="00FC7FA6" w:rsidTr="00F20F44">
        <w:trPr>
          <w:trHeight w:val="426"/>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F20F44" w:rsidRPr="00FC7FA6" w:rsidRDefault="00F20F44" w:rsidP="00B209DB">
            <w:pPr>
              <w:rPr>
                <w:sz w:val="20"/>
                <w:szCs w:val="20"/>
                <w:lang w:val="en-US"/>
              </w:rPr>
            </w:pPr>
            <w:r w:rsidRPr="00FC7FA6">
              <w:rPr>
                <w:sz w:val="20"/>
                <w:szCs w:val="20"/>
                <w:lang w:val="en-US"/>
              </w:rPr>
              <w:t>Keeping alive the freedom emotion and thought by analyzing the recent past: spreading the soul which established the republic under the leadership of Atatürk and providing the describing recent past of Turkish nation.</w:t>
            </w:r>
          </w:p>
        </w:tc>
      </w:tr>
      <w:tr w:rsidR="00F20F44" w:rsidRPr="00FC7FA6" w:rsidTr="00F20F44">
        <w:trPr>
          <w:trHeight w:val="518"/>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F20F44" w:rsidRPr="00FC7FA6" w:rsidRDefault="00F20F44" w:rsidP="00B209DB">
            <w:pPr>
              <w:rPr>
                <w:sz w:val="20"/>
                <w:szCs w:val="20"/>
                <w:lang w:val="en-US"/>
              </w:rPr>
            </w:pPr>
            <w:r w:rsidRPr="00FC7FA6">
              <w:rPr>
                <w:sz w:val="20"/>
                <w:szCs w:val="20"/>
                <w:lang w:val="en-US"/>
              </w:rPr>
              <w:t>Getting the ability to evaluate events and new perspectives in interpretation</w:t>
            </w:r>
          </w:p>
        </w:tc>
      </w:tr>
      <w:tr w:rsidR="00F20F44" w:rsidRPr="00FC7FA6" w:rsidTr="00F20F44">
        <w:trPr>
          <w:trHeight w:val="518"/>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F20F44" w:rsidRPr="00FC7FA6" w:rsidRDefault="00F20F44" w:rsidP="00B209DB">
            <w:pPr>
              <w:tabs>
                <w:tab w:val="left" w:pos="7800"/>
              </w:tabs>
              <w:rPr>
                <w:sz w:val="20"/>
                <w:szCs w:val="20"/>
                <w:lang w:val="en-US"/>
              </w:rPr>
            </w:pPr>
          </w:p>
        </w:tc>
      </w:tr>
      <w:tr w:rsidR="00F20F44" w:rsidRPr="00FC7FA6" w:rsidTr="00F20F44">
        <w:trPr>
          <w:trHeight w:val="540"/>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F20F44" w:rsidRPr="00714CB5" w:rsidRDefault="00F20F44" w:rsidP="00B209DB">
            <w:pPr>
              <w:rPr>
                <w:sz w:val="20"/>
                <w:szCs w:val="20"/>
                <w:lang w:val="en-US"/>
              </w:rPr>
            </w:pPr>
            <w:r w:rsidRPr="00714CB5">
              <w:rPr>
                <w:sz w:val="20"/>
                <w:szCs w:val="20"/>
                <w:lang w:val="en-US"/>
              </w:rPr>
              <w:t xml:space="preserve">Türkiye </w:t>
            </w:r>
            <w:proofErr w:type="gramStart"/>
            <w:r w:rsidRPr="00714CB5">
              <w:rPr>
                <w:sz w:val="20"/>
                <w:szCs w:val="20"/>
                <w:lang w:val="en-US"/>
              </w:rPr>
              <w:t>Cumhuriyeti  Tarihi</w:t>
            </w:r>
            <w:proofErr w:type="gramEnd"/>
            <w:r w:rsidRPr="00714CB5">
              <w:rPr>
                <w:sz w:val="20"/>
                <w:szCs w:val="20"/>
                <w:lang w:val="en-US"/>
              </w:rPr>
              <w:t xml:space="preserve">-I(Durmuş Yalçın v.d.) C.I, Ankara 200; </w:t>
            </w:r>
          </w:p>
          <w:p w:rsidR="00F20F44" w:rsidRPr="00FC7FA6" w:rsidRDefault="00F20F44" w:rsidP="00B209DB">
            <w:pPr>
              <w:pStyle w:val="DipnotMetni"/>
              <w:rPr>
                <w:b/>
              </w:rPr>
            </w:pPr>
            <w:r w:rsidRPr="00714CB5">
              <w:rPr>
                <w:lang w:val="en-US"/>
              </w:rPr>
              <w:t>Türkiye Cumhuriyeti Tarihi, (Durmuş Yalçın v.d) C.II, Ankara2004</w:t>
            </w:r>
          </w:p>
        </w:tc>
      </w:tr>
      <w:tr w:rsidR="00F20F44" w:rsidRPr="00FC7FA6" w:rsidTr="00F20F44">
        <w:trPr>
          <w:trHeight w:val="540"/>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F20F44" w:rsidRPr="00FC7FA6" w:rsidRDefault="00F20F44" w:rsidP="00B209DB">
            <w:pPr>
              <w:ind w:left="425"/>
              <w:rPr>
                <w:sz w:val="20"/>
                <w:szCs w:val="20"/>
              </w:rPr>
            </w:pPr>
            <w:r w:rsidRPr="00FC7FA6">
              <w:rPr>
                <w:sz w:val="20"/>
                <w:szCs w:val="20"/>
              </w:rPr>
              <w:t>M.Kemal Atatürk, Nutuk, Ankara 1999.</w:t>
            </w:r>
          </w:p>
          <w:p w:rsidR="00F20F44" w:rsidRPr="00FC7FA6" w:rsidRDefault="00F20F44" w:rsidP="00B209DB">
            <w:pPr>
              <w:ind w:left="425"/>
              <w:rPr>
                <w:sz w:val="20"/>
                <w:szCs w:val="20"/>
              </w:rPr>
            </w:pPr>
            <w:r w:rsidRPr="00FC7FA6">
              <w:rPr>
                <w:sz w:val="20"/>
                <w:szCs w:val="20"/>
              </w:rPr>
              <w:t>Atatürk’ün Söylev ve Demeçleri, I-III, Ankara 1987.</w:t>
            </w:r>
          </w:p>
          <w:p w:rsidR="00F20F44" w:rsidRPr="00FC7FA6" w:rsidRDefault="00F20F44" w:rsidP="00B209DB">
            <w:pPr>
              <w:ind w:left="425"/>
              <w:rPr>
                <w:sz w:val="20"/>
                <w:szCs w:val="20"/>
              </w:rPr>
            </w:pPr>
            <w:r w:rsidRPr="00FC7FA6">
              <w:rPr>
                <w:sz w:val="20"/>
                <w:szCs w:val="20"/>
              </w:rPr>
              <w:t xml:space="preserve">Ergün Aybars, Türkiye Cumhuriyeti Tarihi I, Ankara 1990. </w:t>
            </w:r>
          </w:p>
          <w:p w:rsidR="00F20F44" w:rsidRPr="00FC7FA6" w:rsidRDefault="00F20F44" w:rsidP="00B209DB">
            <w:pPr>
              <w:ind w:left="425"/>
              <w:rPr>
                <w:sz w:val="20"/>
                <w:szCs w:val="20"/>
              </w:rPr>
            </w:pPr>
            <w:r w:rsidRPr="00FC7FA6">
              <w:rPr>
                <w:sz w:val="20"/>
                <w:szCs w:val="20"/>
              </w:rPr>
              <w:t>Yusuf Hikmet Bayur, Türk İnkılabı Tarihi, Ankara 1983-1993.</w:t>
            </w:r>
          </w:p>
          <w:p w:rsidR="00F20F44" w:rsidRPr="00FC7FA6" w:rsidRDefault="00F20F44" w:rsidP="00B209DB">
            <w:pPr>
              <w:ind w:left="425"/>
              <w:rPr>
                <w:sz w:val="20"/>
                <w:szCs w:val="20"/>
              </w:rPr>
            </w:pPr>
            <w:r w:rsidRPr="00FC7FA6">
              <w:rPr>
                <w:sz w:val="20"/>
                <w:szCs w:val="20"/>
              </w:rPr>
              <w:t>Ahmet Şükrü Esmer, Siyasi Tarih, Ankara 1953.</w:t>
            </w:r>
          </w:p>
          <w:p w:rsidR="00F20F44" w:rsidRPr="00FC7FA6" w:rsidRDefault="00F20F44" w:rsidP="00B209DB">
            <w:pPr>
              <w:ind w:left="425"/>
              <w:rPr>
                <w:sz w:val="20"/>
                <w:szCs w:val="20"/>
              </w:rPr>
            </w:pPr>
            <w:r w:rsidRPr="00FC7FA6">
              <w:rPr>
                <w:sz w:val="20"/>
                <w:szCs w:val="20"/>
              </w:rPr>
              <w:t xml:space="preserve">Mahmut </w:t>
            </w:r>
            <w:proofErr w:type="gramStart"/>
            <w:r w:rsidRPr="00FC7FA6">
              <w:rPr>
                <w:sz w:val="20"/>
                <w:szCs w:val="20"/>
              </w:rPr>
              <w:t>Goloğlu,Türkiye</w:t>
            </w:r>
            <w:proofErr w:type="gramEnd"/>
            <w:r w:rsidRPr="00FC7FA6">
              <w:rPr>
                <w:sz w:val="20"/>
                <w:szCs w:val="20"/>
              </w:rPr>
              <w:t xml:space="preserve"> Cumhuriyeti, Ankara 1971.Enver Ziya Karal,Türkiye Cumhuriyeti Tarihi, Ankara 1945-1981.</w:t>
            </w:r>
          </w:p>
          <w:p w:rsidR="00F20F44" w:rsidRPr="00FC7FA6" w:rsidRDefault="00F20F44" w:rsidP="00B209DB">
            <w:pPr>
              <w:ind w:left="425"/>
              <w:rPr>
                <w:sz w:val="20"/>
                <w:szCs w:val="20"/>
              </w:rPr>
            </w:pPr>
            <w:r w:rsidRPr="00FC7FA6">
              <w:rPr>
                <w:sz w:val="20"/>
                <w:szCs w:val="20"/>
              </w:rPr>
              <w:t>Lord Kinross, Atatürk, Bir Milletin Yeniden Doğuşu, İstanbul 1994.</w:t>
            </w:r>
          </w:p>
          <w:p w:rsidR="00F20F44" w:rsidRPr="00FC7FA6" w:rsidRDefault="00F20F44" w:rsidP="00B209DB">
            <w:pPr>
              <w:ind w:left="425"/>
              <w:rPr>
                <w:sz w:val="20"/>
                <w:szCs w:val="20"/>
              </w:rPr>
            </w:pPr>
            <w:r w:rsidRPr="00FC7FA6">
              <w:rPr>
                <w:sz w:val="20"/>
                <w:szCs w:val="20"/>
              </w:rPr>
              <w:lastRenderedPageBreak/>
              <w:t xml:space="preserve">Utkan </w:t>
            </w:r>
            <w:proofErr w:type="gramStart"/>
            <w:r w:rsidRPr="00FC7FA6">
              <w:rPr>
                <w:sz w:val="20"/>
                <w:szCs w:val="20"/>
              </w:rPr>
              <w:t>Kocatürk,Atatürk</w:t>
            </w:r>
            <w:proofErr w:type="gramEnd"/>
            <w:r w:rsidRPr="00FC7FA6">
              <w:rPr>
                <w:sz w:val="20"/>
                <w:szCs w:val="20"/>
              </w:rPr>
              <w:t xml:space="preserve"> ve Türkiye Cumhuriyeti Tarihi Kronolojisi, (1918-1938) Ankara 1999.</w:t>
            </w:r>
          </w:p>
          <w:p w:rsidR="00F20F44" w:rsidRPr="00FC7FA6" w:rsidRDefault="00F20F44" w:rsidP="00B209DB">
            <w:pPr>
              <w:ind w:left="425"/>
              <w:rPr>
                <w:sz w:val="20"/>
                <w:szCs w:val="20"/>
              </w:rPr>
            </w:pPr>
            <w:r w:rsidRPr="00FC7FA6">
              <w:rPr>
                <w:sz w:val="20"/>
                <w:szCs w:val="20"/>
              </w:rPr>
              <w:t>Eric Jan Zürcher, Modernleşen Türkiye’nin Tarihi, İstanbul 1986.</w:t>
            </w:r>
          </w:p>
          <w:p w:rsidR="00F20F44" w:rsidRPr="00714CB5" w:rsidRDefault="00F20F44" w:rsidP="00B209DB">
            <w:pPr>
              <w:rPr>
                <w:sz w:val="20"/>
                <w:szCs w:val="20"/>
                <w:lang w:val="de-DE"/>
              </w:rPr>
            </w:pPr>
          </w:p>
        </w:tc>
      </w:tr>
      <w:tr w:rsidR="00F20F44" w:rsidRPr="00FC7FA6" w:rsidTr="00F20F44">
        <w:trPr>
          <w:trHeight w:val="520"/>
        </w:trPr>
        <w:tc>
          <w:tcPr>
            <w:tcW w:w="1964" w:type="pct"/>
            <w:gridSpan w:val="5"/>
            <w:tcBorders>
              <w:top w:val="single" w:sz="12" w:space="0" w:color="auto"/>
              <w:bottom w:val="single" w:sz="12" w:space="0" w:color="auto"/>
              <w:right w:val="single" w:sz="12" w:space="0" w:color="auto"/>
            </w:tcBorders>
            <w:vAlign w:val="center"/>
          </w:tcPr>
          <w:p w:rsidR="00F20F44" w:rsidRPr="00FC7FA6" w:rsidRDefault="00F20F44" w:rsidP="00B209DB">
            <w:pPr>
              <w:jc w:val="center"/>
              <w:rPr>
                <w:b/>
                <w:bCs/>
                <w:sz w:val="20"/>
                <w:szCs w:val="20"/>
                <w:lang w:val="en-US"/>
              </w:rPr>
            </w:pPr>
            <w:r w:rsidRPr="00FC7FA6">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F20F44" w:rsidRPr="00FC7FA6" w:rsidRDefault="00F20F44" w:rsidP="00B209DB">
            <w:pPr>
              <w:spacing w:line="360" w:lineRule="auto"/>
              <w:ind w:left="4950" w:hanging="4950"/>
              <w:rPr>
                <w:sz w:val="20"/>
                <w:szCs w:val="20"/>
                <w:lang w:val="en-US"/>
              </w:rPr>
            </w:pPr>
          </w:p>
        </w:tc>
      </w:tr>
    </w:tbl>
    <w:tbl>
      <w:tblPr>
        <w:tblpPr w:leftFromText="141" w:rightFromText="141" w:vertAnchor="text" w:horzAnchor="margin" w:tblpY="20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0F44" w:rsidRPr="00FC7FA6" w:rsidTr="00F20F44">
        <w:trPr>
          <w:trHeight w:val="510"/>
        </w:trPr>
        <w:tc>
          <w:tcPr>
            <w:tcW w:w="5000" w:type="pct"/>
            <w:gridSpan w:val="2"/>
            <w:tcBorders>
              <w:top w:val="single" w:sz="12" w:space="0" w:color="auto"/>
            </w:tcBorders>
            <w:vAlign w:val="center"/>
          </w:tcPr>
          <w:p w:rsidR="00F20F44" w:rsidRPr="00FC7FA6" w:rsidRDefault="00F20F44" w:rsidP="00F20F44">
            <w:pPr>
              <w:jc w:val="center"/>
              <w:rPr>
                <w:b/>
                <w:bCs/>
                <w:lang w:val="en-US"/>
              </w:rPr>
            </w:pPr>
            <w:r w:rsidRPr="00FC7FA6">
              <w:rPr>
                <w:b/>
                <w:bCs/>
                <w:sz w:val="22"/>
                <w:szCs w:val="22"/>
                <w:lang w:val="en-US"/>
              </w:rPr>
              <w:t>COURSE SYLLABUS</w:t>
            </w:r>
          </w:p>
        </w:tc>
      </w:tr>
      <w:tr w:rsidR="00F20F44" w:rsidRPr="00FC7FA6" w:rsidTr="00F20F44">
        <w:tc>
          <w:tcPr>
            <w:tcW w:w="593" w:type="pct"/>
          </w:tcPr>
          <w:p w:rsidR="00F20F44" w:rsidRPr="00FC7FA6" w:rsidRDefault="00F20F44" w:rsidP="00F20F44">
            <w:pPr>
              <w:jc w:val="center"/>
              <w:rPr>
                <w:b/>
                <w:bCs/>
                <w:lang w:val="en-US"/>
              </w:rPr>
            </w:pPr>
            <w:r w:rsidRPr="00FC7FA6">
              <w:rPr>
                <w:b/>
                <w:bCs/>
                <w:sz w:val="22"/>
                <w:szCs w:val="22"/>
                <w:lang w:val="en-US"/>
              </w:rPr>
              <w:t>WEEK</w:t>
            </w:r>
          </w:p>
        </w:tc>
        <w:tc>
          <w:tcPr>
            <w:tcW w:w="4407" w:type="pct"/>
          </w:tcPr>
          <w:p w:rsidR="00F20F44" w:rsidRPr="00FC7FA6" w:rsidRDefault="00F20F44" w:rsidP="00F20F44">
            <w:pPr>
              <w:rPr>
                <w:b/>
                <w:bCs/>
                <w:lang w:val="en-US"/>
              </w:rPr>
            </w:pPr>
            <w:r w:rsidRPr="00FC7FA6">
              <w:rPr>
                <w:b/>
                <w:bCs/>
                <w:sz w:val="22"/>
                <w:szCs w:val="22"/>
                <w:lang w:val="en-US"/>
              </w:rPr>
              <w:t xml:space="preserve">TOPICS </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w:t>
            </w:r>
          </w:p>
        </w:tc>
        <w:tc>
          <w:tcPr>
            <w:tcW w:w="4407" w:type="pct"/>
          </w:tcPr>
          <w:p w:rsidR="00F20F44" w:rsidRPr="00FC7FA6" w:rsidRDefault="00F20F44" w:rsidP="00F20F44">
            <w:pPr>
              <w:rPr>
                <w:sz w:val="20"/>
                <w:szCs w:val="20"/>
                <w:lang w:val="en-US"/>
              </w:rPr>
            </w:pPr>
            <w:r w:rsidRPr="00FC7FA6">
              <w:rPr>
                <w:sz w:val="20"/>
                <w:szCs w:val="20"/>
                <w:lang w:val="en-US"/>
              </w:rPr>
              <w:t>Events in 1923 &amp; Lozan Agreement, Establishment of Public Party</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2</w:t>
            </w:r>
          </w:p>
        </w:tc>
        <w:tc>
          <w:tcPr>
            <w:tcW w:w="4407" w:type="pct"/>
          </w:tcPr>
          <w:p w:rsidR="00F20F44" w:rsidRPr="00FC7FA6" w:rsidRDefault="00F20F44" w:rsidP="00F20F44">
            <w:pPr>
              <w:rPr>
                <w:sz w:val="20"/>
                <w:szCs w:val="20"/>
                <w:lang w:val="en-US"/>
              </w:rPr>
            </w:pPr>
            <w:r w:rsidRPr="00FC7FA6">
              <w:rPr>
                <w:sz w:val="20"/>
                <w:szCs w:val="20"/>
                <w:lang w:val="en-US"/>
              </w:rPr>
              <w:t>Decleration of the republic and the capital Ankara</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3</w:t>
            </w:r>
          </w:p>
        </w:tc>
        <w:tc>
          <w:tcPr>
            <w:tcW w:w="4407" w:type="pct"/>
          </w:tcPr>
          <w:p w:rsidR="00F20F44" w:rsidRPr="00FC7FA6" w:rsidRDefault="00F20F44" w:rsidP="00F20F44">
            <w:pPr>
              <w:rPr>
                <w:sz w:val="20"/>
                <w:szCs w:val="20"/>
                <w:lang w:val="en-US"/>
              </w:rPr>
            </w:pPr>
            <w:r w:rsidRPr="00FC7FA6">
              <w:rPr>
                <w:sz w:val="20"/>
                <w:szCs w:val="20"/>
                <w:lang w:val="en-US"/>
              </w:rPr>
              <w:t>Removing caliphate, progressive republican party, 1924 Constitution</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4</w:t>
            </w:r>
          </w:p>
        </w:tc>
        <w:tc>
          <w:tcPr>
            <w:tcW w:w="4407" w:type="pct"/>
          </w:tcPr>
          <w:p w:rsidR="00F20F44" w:rsidRPr="00FC7FA6" w:rsidRDefault="00F20F44" w:rsidP="00F20F44">
            <w:pPr>
              <w:rPr>
                <w:sz w:val="20"/>
                <w:szCs w:val="20"/>
                <w:lang w:val="en-US"/>
              </w:rPr>
            </w:pPr>
            <w:r w:rsidRPr="00FC7FA6">
              <w:rPr>
                <w:sz w:val="20"/>
                <w:szCs w:val="20"/>
                <w:lang w:val="en-US"/>
              </w:rPr>
              <w:t>Musul issue, Şeyh Sait Revolt, İzmir assassination, Free Republic Party</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5</w:t>
            </w:r>
          </w:p>
        </w:tc>
        <w:tc>
          <w:tcPr>
            <w:tcW w:w="4407" w:type="pct"/>
          </w:tcPr>
          <w:p w:rsidR="00F20F44" w:rsidRPr="00FC7FA6" w:rsidRDefault="00F20F44" w:rsidP="00F20F44">
            <w:pPr>
              <w:rPr>
                <w:sz w:val="20"/>
                <w:szCs w:val="20"/>
                <w:lang w:val="en-US"/>
              </w:rPr>
            </w:pPr>
            <w:r w:rsidRPr="00FC7FA6">
              <w:rPr>
                <w:sz w:val="20"/>
                <w:szCs w:val="20"/>
                <w:lang w:val="en-US"/>
              </w:rPr>
              <w:t>The law of unification of education, Letter revolution, University Reform</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6</w:t>
            </w:r>
          </w:p>
        </w:tc>
        <w:tc>
          <w:tcPr>
            <w:tcW w:w="4407" w:type="pct"/>
          </w:tcPr>
          <w:p w:rsidR="00F20F44" w:rsidRPr="00FC7FA6" w:rsidRDefault="00F20F44" w:rsidP="00F20F44">
            <w:pPr>
              <w:rPr>
                <w:sz w:val="20"/>
                <w:szCs w:val="20"/>
                <w:lang w:val="en-US"/>
              </w:rPr>
            </w:pPr>
            <w:r w:rsidRPr="00FC7FA6">
              <w:rPr>
                <w:sz w:val="20"/>
                <w:szCs w:val="20"/>
                <w:lang w:val="en-US"/>
              </w:rPr>
              <w:t>Turkish language institution</w:t>
            </w:r>
            <w:r>
              <w:rPr>
                <w:sz w:val="20"/>
                <w:szCs w:val="20"/>
                <w:lang w:val="en-US"/>
              </w:rPr>
              <w:t xml:space="preserve">; </w:t>
            </w:r>
            <w:r w:rsidRPr="00FC7FA6">
              <w:rPr>
                <w:sz w:val="20"/>
                <w:szCs w:val="20"/>
                <w:lang w:val="en-US"/>
              </w:rPr>
              <w:t xml:space="preserve"> Hat reform, closing the lodge</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7</w:t>
            </w:r>
          </w:p>
        </w:tc>
        <w:tc>
          <w:tcPr>
            <w:tcW w:w="4407" w:type="pct"/>
          </w:tcPr>
          <w:p w:rsidR="00F20F44" w:rsidRPr="00FC7FA6" w:rsidRDefault="00F20F44" w:rsidP="00F20F44">
            <w:pPr>
              <w:rPr>
                <w:sz w:val="20"/>
                <w:szCs w:val="20"/>
                <w:lang w:val="en-US"/>
              </w:rPr>
            </w:pPr>
            <w:r>
              <w:rPr>
                <w:sz w:val="20"/>
                <w:szCs w:val="20"/>
                <w:lang w:val="en-US"/>
              </w:rPr>
              <w:t>Midterm</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8</w:t>
            </w:r>
          </w:p>
        </w:tc>
        <w:tc>
          <w:tcPr>
            <w:tcW w:w="4407" w:type="pct"/>
          </w:tcPr>
          <w:p w:rsidR="00F20F44" w:rsidRPr="00FC7FA6" w:rsidRDefault="00F20F44" w:rsidP="00F20F44">
            <w:pPr>
              <w:rPr>
                <w:sz w:val="20"/>
                <w:szCs w:val="20"/>
                <w:lang w:val="en-US"/>
              </w:rPr>
            </w:pPr>
            <w:r>
              <w:rPr>
                <w:sz w:val="20"/>
                <w:szCs w:val="20"/>
                <w:lang w:val="en-US"/>
              </w:rPr>
              <w:t>Midterm</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9</w:t>
            </w:r>
          </w:p>
        </w:tc>
        <w:tc>
          <w:tcPr>
            <w:tcW w:w="4407" w:type="pct"/>
          </w:tcPr>
          <w:p w:rsidR="00F20F44" w:rsidRPr="00FC7FA6" w:rsidRDefault="00F20F44" w:rsidP="00F20F44">
            <w:pPr>
              <w:rPr>
                <w:sz w:val="20"/>
                <w:szCs w:val="20"/>
                <w:lang w:val="en-US"/>
              </w:rPr>
            </w:pPr>
            <w:r w:rsidRPr="00FC7FA6">
              <w:rPr>
                <w:sz w:val="20"/>
                <w:szCs w:val="20"/>
                <w:lang w:val="en-US"/>
              </w:rPr>
              <w:t>Turkey after Atatürk (1938 – 1945)</w:t>
            </w:r>
            <w:r>
              <w:rPr>
                <w:sz w:val="20"/>
                <w:szCs w:val="20"/>
                <w:lang w:val="en-US"/>
              </w:rPr>
              <w:t xml:space="preserve">; </w:t>
            </w:r>
            <w:r w:rsidRPr="00FC7FA6">
              <w:rPr>
                <w:sz w:val="20"/>
                <w:szCs w:val="20"/>
                <w:lang w:val="en-US"/>
              </w:rPr>
              <w:t xml:space="preserve"> State socialism policy and Planned industrialism</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10</w:t>
            </w:r>
          </w:p>
        </w:tc>
        <w:tc>
          <w:tcPr>
            <w:tcW w:w="4407" w:type="pct"/>
          </w:tcPr>
          <w:p w:rsidR="00F20F44" w:rsidRPr="00FC7FA6" w:rsidRDefault="00F20F44" w:rsidP="00F20F44">
            <w:pPr>
              <w:rPr>
                <w:sz w:val="20"/>
                <w:szCs w:val="20"/>
                <w:lang w:val="en-US"/>
              </w:rPr>
            </w:pPr>
            <w:r w:rsidRPr="00FC7FA6">
              <w:rPr>
                <w:sz w:val="20"/>
                <w:szCs w:val="20"/>
                <w:lang w:val="en-US"/>
              </w:rPr>
              <w:t>2</w:t>
            </w:r>
            <w:r w:rsidRPr="00FC7FA6">
              <w:rPr>
                <w:sz w:val="20"/>
                <w:szCs w:val="20"/>
                <w:vertAlign w:val="superscript"/>
                <w:lang w:val="en-US"/>
              </w:rPr>
              <w:t>nd</w:t>
            </w:r>
            <w:r w:rsidRPr="00FC7FA6">
              <w:rPr>
                <w:sz w:val="20"/>
                <w:szCs w:val="20"/>
                <w:lang w:val="en-US"/>
              </w:rPr>
              <w:t xml:space="preserve"> World War and Turkey</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11</w:t>
            </w:r>
          </w:p>
        </w:tc>
        <w:tc>
          <w:tcPr>
            <w:tcW w:w="4407" w:type="pct"/>
          </w:tcPr>
          <w:p w:rsidR="00F20F44" w:rsidRPr="00FC7FA6" w:rsidRDefault="00F20F44" w:rsidP="00F20F44">
            <w:pPr>
              <w:rPr>
                <w:sz w:val="20"/>
                <w:szCs w:val="20"/>
                <w:lang w:val="en-US"/>
              </w:rPr>
            </w:pPr>
            <w:r w:rsidRPr="00FC7FA6">
              <w:rPr>
                <w:sz w:val="20"/>
                <w:szCs w:val="20"/>
                <w:lang w:val="en-US"/>
              </w:rPr>
              <w:t>1946 election and transition to multi-partial system</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12</w:t>
            </w:r>
          </w:p>
        </w:tc>
        <w:tc>
          <w:tcPr>
            <w:tcW w:w="4407" w:type="pct"/>
          </w:tcPr>
          <w:p w:rsidR="00F20F44" w:rsidRPr="00FC7FA6" w:rsidRDefault="00F20F44" w:rsidP="00F20F44">
            <w:pPr>
              <w:rPr>
                <w:sz w:val="20"/>
                <w:szCs w:val="20"/>
                <w:lang w:val="en-US"/>
              </w:rPr>
            </w:pPr>
            <w:r w:rsidRPr="00FC7FA6">
              <w:rPr>
                <w:sz w:val="20"/>
                <w:szCs w:val="20"/>
                <w:lang w:val="en-US"/>
              </w:rPr>
              <w:t>Development in 1950-60 and Democrat Party</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13</w:t>
            </w:r>
          </w:p>
        </w:tc>
        <w:tc>
          <w:tcPr>
            <w:tcW w:w="4407" w:type="pct"/>
          </w:tcPr>
          <w:p w:rsidR="00F20F44" w:rsidRPr="00FC7FA6" w:rsidRDefault="00F20F44" w:rsidP="00F20F44">
            <w:pPr>
              <w:rPr>
                <w:sz w:val="20"/>
                <w:szCs w:val="20"/>
                <w:lang w:val="en-US"/>
              </w:rPr>
            </w:pPr>
            <w:r w:rsidRPr="00FC7FA6">
              <w:rPr>
                <w:sz w:val="20"/>
                <w:szCs w:val="20"/>
                <w:lang w:val="en-US"/>
              </w:rPr>
              <w:t>1960-65 period (National Unity Comitee)</w:t>
            </w:r>
          </w:p>
        </w:tc>
      </w:tr>
      <w:tr w:rsidR="00F20F44" w:rsidRPr="00FC7FA6" w:rsidTr="00F20F44">
        <w:tc>
          <w:tcPr>
            <w:tcW w:w="593" w:type="pct"/>
            <w:vAlign w:val="center"/>
          </w:tcPr>
          <w:p w:rsidR="00F20F44" w:rsidRPr="00FC7FA6" w:rsidRDefault="00F20F44" w:rsidP="00F20F44">
            <w:pPr>
              <w:jc w:val="center"/>
              <w:rPr>
                <w:lang w:val="en-US"/>
              </w:rPr>
            </w:pPr>
            <w:r w:rsidRPr="00FC7FA6">
              <w:rPr>
                <w:sz w:val="22"/>
                <w:szCs w:val="22"/>
                <w:lang w:val="en-US"/>
              </w:rPr>
              <w:t>14</w:t>
            </w:r>
          </w:p>
        </w:tc>
        <w:tc>
          <w:tcPr>
            <w:tcW w:w="4407" w:type="pct"/>
          </w:tcPr>
          <w:p w:rsidR="00F20F44" w:rsidRPr="00FC7FA6" w:rsidRDefault="00F20F44" w:rsidP="00F20F44">
            <w:pPr>
              <w:rPr>
                <w:sz w:val="20"/>
                <w:szCs w:val="20"/>
                <w:lang w:val="en-US"/>
              </w:rPr>
            </w:pPr>
            <w:r>
              <w:rPr>
                <w:sz w:val="20"/>
                <w:szCs w:val="20"/>
                <w:lang w:val="en-US"/>
              </w:rPr>
              <w:t xml:space="preserve">Events in 1965 – 198; </w:t>
            </w:r>
            <w:r w:rsidRPr="00FC7FA6">
              <w:rPr>
                <w:sz w:val="20"/>
                <w:szCs w:val="20"/>
                <w:lang w:val="en-US"/>
              </w:rPr>
              <w:t xml:space="preserve"> Turkey after 1980 military coup, Overall Assessment</w:t>
            </w:r>
          </w:p>
        </w:tc>
      </w:tr>
      <w:tr w:rsidR="00F20F44" w:rsidRPr="00FC7FA6" w:rsidTr="00F20F44">
        <w:trPr>
          <w:trHeight w:val="322"/>
        </w:trPr>
        <w:tc>
          <w:tcPr>
            <w:tcW w:w="593" w:type="pct"/>
            <w:tcBorders>
              <w:bottom w:val="single" w:sz="12" w:space="0" w:color="auto"/>
            </w:tcBorders>
            <w:vAlign w:val="center"/>
          </w:tcPr>
          <w:p w:rsidR="00F20F44" w:rsidRPr="00FC7FA6" w:rsidRDefault="00F20F44" w:rsidP="00F20F44">
            <w:pPr>
              <w:jc w:val="center"/>
              <w:rPr>
                <w:lang w:val="en-US"/>
              </w:rPr>
            </w:pPr>
            <w:r w:rsidRPr="00FC7FA6">
              <w:rPr>
                <w:sz w:val="22"/>
                <w:szCs w:val="22"/>
                <w:lang w:val="en-US"/>
              </w:rPr>
              <w:t>15,16</w:t>
            </w:r>
          </w:p>
        </w:tc>
        <w:tc>
          <w:tcPr>
            <w:tcW w:w="4407" w:type="pct"/>
            <w:tcBorders>
              <w:bottom w:val="single" w:sz="12" w:space="0" w:color="auto"/>
            </w:tcBorders>
          </w:tcPr>
          <w:p w:rsidR="00F20F44" w:rsidRPr="00FC7FA6" w:rsidRDefault="00F20F44" w:rsidP="00F20F44">
            <w:pPr>
              <w:rPr>
                <w:sz w:val="20"/>
                <w:szCs w:val="20"/>
                <w:lang w:val="en-US"/>
              </w:rPr>
            </w:pPr>
            <w:r>
              <w:rPr>
                <w:sz w:val="20"/>
                <w:szCs w:val="20"/>
                <w:lang w:val="en-US"/>
              </w:rPr>
              <w:t>Final Exam</w:t>
            </w:r>
          </w:p>
        </w:tc>
      </w:tr>
    </w:tbl>
    <w:tbl>
      <w:tblPr>
        <w:tblpPr w:leftFromText="141" w:rightFromText="141" w:vertAnchor="text" w:horzAnchor="margin" w:tblpY="5363"/>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585"/>
        <w:gridCol w:w="567"/>
        <w:gridCol w:w="567"/>
        <w:gridCol w:w="567"/>
      </w:tblGrid>
      <w:tr w:rsidR="00F20F44" w:rsidRPr="00FC7FA6" w:rsidTr="00F20F44">
        <w:tc>
          <w:tcPr>
            <w:tcW w:w="531" w:type="dxa"/>
            <w:tcBorders>
              <w:top w:val="single" w:sz="12" w:space="0" w:color="auto"/>
            </w:tcBorders>
            <w:vAlign w:val="center"/>
          </w:tcPr>
          <w:p w:rsidR="00F20F44" w:rsidRPr="00FC7FA6" w:rsidRDefault="00F20F44" w:rsidP="00F20F44">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F20F44" w:rsidRPr="00FC7FA6" w:rsidRDefault="00F20F44" w:rsidP="00F20F44">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F20F44" w:rsidRPr="00FC7FA6" w:rsidRDefault="00F20F44" w:rsidP="00F20F44">
            <w:pPr>
              <w:jc w:val="center"/>
              <w:rPr>
                <w:b/>
              </w:rPr>
            </w:pPr>
            <w:r w:rsidRPr="00FC7FA6">
              <w:rPr>
                <w:b/>
                <w:sz w:val="22"/>
                <w:szCs w:val="22"/>
              </w:rPr>
              <w:t>3</w:t>
            </w:r>
          </w:p>
        </w:tc>
        <w:tc>
          <w:tcPr>
            <w:tcW w:w="567" w:type="dxa"/>
            <w:tcBorders>
              <w:top w:val="single" w:sz="12" w:space="0" w:color="auto"/>
            </w:tcBorders>
            <w:vAlign w:val="center"/>
          </w:tcPr>
          <w:p w:rsidR="00F20F44" w:rsidRPr="00FC7FA6" w:rsidRDefault="00F20F44" w:rsidP="00F20F44">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F20F44" w:rsidRPr="00FC7FA6" w:rsidRDefault="00F20F44" w:rsidP="00F20F44">
            <w:pPr>
              <w:jc w:val="center"/>
              <w:rPr>
                <w:b/>
                <w:bCs/>
                <w:lang w:val="en-US"/>
              </w:rPr>
            </w:pPr>
            <w:r w:rsidRPr="00FC7FA6">
              <w:rPr>
                <w:b/>
                <w:bCs/>
                <w:sz w:val="22"/>
                <w:szCs w:val="22"/>
                <w:lang w:val="en-US"/>
              </w:rPr>
              <w:t>1</w:t>
            </w: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1</w:t>
            </w:r>
          </w:p>
        </w:tc>
        <w:tc>
          <w:tcPr>
            <w:tcW w:w="7585" w:type="dxa"/>
            <w:vAlign w:val="center"/>
          </w:tcPr>
          <w:p w:rsidR="00F20F44" w:rsidRPr="00FC7FA6" w:rsidRDefault="00F20F44" w:rsidP="00F20F44">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2</w:t>
            </w:r>
          </w:p>
        </w:tc>
        <w:tc>
          <w:tcPr>
            <w:tcW w:w="7585" w:type="dxa"/>
            <w:vAlign w:val="center"/>
          </w:tcPr>
          <w:p w:rsidR="00F20F44" w:rsidRPr="00FC7FA6" w:rsidRDefault="00F20F44" w:rsidP="00F20F44">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3</w:t>
            </w:r>
          </w:p>
        </w:tc>
        <w:tc>
          <w:tcPr>
            <w:tcW w:w="7585" w:type="dxa"/>
            <w:vAlign w:val="center"/>
          </w:tcPr>
          <w:p w:rsidR="00F20F44" w:rsidRPr="00FC7FA6" w:rsidRDefault="00F20F44" w:rsidP="00F20F44">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4</w:t>
            </w:r>
          </w:p>
        </w:tc>
        <w:tc>
          <w:tcPr>
            <w:tcW w:w="7585" w:type="dxa"/>
            <w:vAlign w:val="center"/>
          </w:tcPr>
          <w:p w:rsidR="00F20F44" w:rsidRPr="00FC7FA6" w:rsidRDefault="00F20F44" w:rsidP="00F20F44">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5</w:t>
            </w:r>
          </w:p>
        </w:tc>
        <w:tc>
          <w:tcPr>
            <w:tcW w:w="7585" w:type="dxa"/>
            <w:vAlign w:val="center"/>
          </w:tcPr>
          <w:p w:rsidR="00F20F44" w:rsidRPr="00FC7FA6" w:rsidRDefault="00F20F44" w:rsidP="00F20F44">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6</w:t>
            </w:r>
          </w:p>
        </w:tc>
        <w:tc>
          <w:tcPr>
            <w:tcW w:w="7585" w:type="dxa"/>
            <w:vAlign w:val="center"/>
          </w:tcPr>
          <w:p w:rsidR="00F20F44" w:rsidRPr="00FC7FA6" w:rsidRDefault="00F20F44" w:rsidP="00F20F44">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7</w:t>
            </w:r>
          </w:p>
        </w:tc>
        <w:tc>
          <w:tcPr>
            <w:tcW w:w="7585" w:type="dxa"/>
            <w:vAlign w:val="center"/>
          </w:tcPr>
          <w:p w:rsidR="00F20F44" w:rsidRPr="00FC7FA6" w:rsidRDefault="00F20F44" w:rsidP="00F20F44">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F20F44" w:rsidRPr="00FC7FA6" w:rsidRDefault="00F20F44" w:rsidP="00F20F44">
            <w:pPr>
              <w:jc w:val="center"/>
              <w:rPr>
                <w:b/>
                <w:sz w:val="20"/>
                <w:szCs w:val="20"/>
              </w:rPr>
            </w:pPr>
            <w:proofErr w:type="gramStart"/>
            <w:r w:rsidRPr="00FC7FA6">
              <w:rPr>
                <w:b/>
                <w:sz w:val="20"/>
                <w:szCs w:val="20"/>
              </w:rPr>
              <w:t>x</w:t>
            </w:r>
            <w:proofErr w:type="gramEnd"/>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8</w:t>
            </w:r>
          </w:p>
        </w:tc>
        <w:tc>
          <w:tcPr>
            <w:tcW w:w="7585" w:type="dxa"/>
            <w:vAlign w:val="center"/>
          </w:tcPr>
          <w:p w:rsidR="00F20F44" w:rsidRPr="00FC7FA6" w:rsidRDefault="00F20F44" w:rsidP="00F20F44">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F20F44" w:rsidRPr="00FC7FA6" w:rsidRDefault="00F20F44" w:rsidP="00F20F44">
            <w:pPr>
              <w:jc w:val="center"/>
              <w:rPr>
                <w:b/>
                <w:sz w:val="20"/>
                <w:szCs w:val="20"/>
              </w:rPr>
            </w:pPr>
            <w:proofErr w:type="gramStart"/>
            <w:r w:rsidRPr="00FC7FA6">
              <w:rPr>
                <w:b/>
                <w:sz w:val="20"/>
                <w:szCs w:val="20"/>
              </w:rPr>
              <w:t>x</w:t>
            </w:r>
            <w:proofErr w:type="gramEnd"/>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9</w:t>
            </w:r>
          </w:p>
        </w:tc>
        <w:tc>
          <w:tcPr>
            <w:tcW w:w="7585" w:type="dxa"/>
            <w:vAlign w:val="center"/>
          </w:tcPr>
          <w:p w:rsidR="00F20F44" w:rsidRPr="00FC7FA6" w:rsidRDefault="00F20F44" w:rsidP="00F20F44">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10</w:t>
            </w:r>
          </w:p>
        </w:tc>
        <w:tc>
          <w:tcPr>
            <w:tcW w:w="7585" w:type="dxa"/>
            <w:vAlign w:val="center"/>
          </w:tcPr>
          <w:p w:rsidR="00F20F44" w:rsidRPr="00FC7FA6" w:rsidRDefault="00F20F44" w:rsidP="00F20F44">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531" w:type="dxa"/>
            <w:vAlign w:val="center"/>
          </w:tcPr>
          <w:p w:rsidR="00F20F44" w:rsidRPr="00FC7FA6" w:rsidRDefault="00F20F44" w:rsidP="00F20F44">
            <w:pPr>
              <w:jc w:val="center"/>
              <w:rPr>
                <w:lang w:val="en-US"/>
              </w:rPr>
            </w:pPr>
            <w:r w:rsidRPr="00FC7FA6">
              <w:rPr>
                <w:sz w:val="22"/>
                <w:szCs w:val="22"/>
                <w:lang w:val="en-US"/>
              </w:rPr>
              <w:t>11</w:t>
            </w:r>
          </w:p>
        </w:tc>
        <w:tc>
          <w:tcPr>
            <w:tcW w:w="7585" w:type="dxa"/>
            <w:vAlign w:val="center"/>
          </w:tcPr>
          <w:p w:rsidR="00F20F44" w:rsidRPr="00FC7FA6" w:rsidRDefault="00F20F44" w:rsidP="00F20F44">
            <w:pPr>
              <w:jc w:val="both"/>
              <w:rPr>
                <w:sz w:val="20"/>
                <w:szCs w:val="20"/>
                <w:lang w:val="en-US"/>
              </w:rPr>
            </w:pPr>
            <w:r w:rsidRPr="00FC7FA6">
              <w:rPr>
                <w:sz w:val="20"/>
                <w:szCs w:val="20"/>
                <w:lang w:val="en-US"/>
              </w:rPr>
              <w:t>Gaining critical point of view.</w:t>
            </w:r>
          </w:p>
        </w:tc>
        <w:tc>
          <w:tcPr>
            <w:tcW w:w="567" w:type="dxa"/>
            <w:vAlign w:val="center"/>
          </w:tcPr>
          <w:p w:rsidR="00F20F44" w:rsidRPr="00FC7FA6" w:rsidRDefault="00F20F44" w:rsidP="00F20F44">
            <w:pPr>
              <w:jc w:val="center"/>
              <w:rPr>
                <w:b/>
                <w:sz w:val="20"/>
                <w:szCs w:val="20"/>
              </w:rPr>
            </w:pPr>
            <w:r w:rsidRPr="00FC7FA6">
              <w:rPr>
                <w:b/>
                <w:sz w:val="20"/>
                <w:szCs w:val="20"/>
              </w:rPr>
              <w:t>X</w:t>
            </w:r>
          </w:p>
        </w:tc>
        <w:tc>
          <w:tcPr>
            <w:tcW w:w="567" w:type="dxa"/>
            <w:vAlign w:val="center"/>
          </w:tcPr>
          <w:p w:rsidR="00F20F44" w:rsidRPr="00FC7FA6" w:rsidRDefault="00F20F44" w:rsidP="00F20F44">
            <w:pPr>
              <w:jc w:val="center"/>
              <w:rPr>
                <w:b/>
                <w:sz w:val="20"/>
                <w:szCs w:val="20"/>
              </w:rPr>
            </w:pPr>
          </w:p>
        </w:tc>
        <w:tc>
          <w:tcPr>
            <w:tcW w:w="567" w:type="dxa"/>
            <w:vAlign w:val="center"/>
          </w:tcPr>
          <w:p w:rsidR="00F20F44" w:rsidRPr="00FC7FA6" w:rsidRDefault="00F20F44" w:rsidP="00F20F44">
            <w:pPr>
              <w:jc w:val="center"/>
              <w:rPr>
                <w:b/>
                <w:sz w:val="20"/>
                <w:szCs w:val="20"/>
              </w:rPr>
            </w:pPr>
          </w:p>
        </w:tc>
      </w:tr>
      <w:tr w:rsidR="00F20F44" w:rsidRPr="00FC7FA6" w:rsidTr="00F20F44">
        <w:tc>
          <w:tcPr>
            <w:tcW w:w="9817" w:type="dxa"/>
            <w:gridSpan w:val="5"/>
            <w:tcBorders>
              <w:bottom w:val="single" w:sz="12" w:space="0" w:color="auto"/>
            </w:tcBorders>
            <w:vAlign w:val="center"/>
          </w:tcPr>
          <w:p w:rsidR="00F20F44" w:rsidRPr="00FC7FA6" w:rsidRDefault="00F20F44" w:rsidP="00F20F44">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F20F44" w:rsidRDefault="00F20F44" w:rsidP="00F20F44">
      <w:pPr>
        <w:rPr>
          <w:sz w:val="18"/>
          <w:szCs w:val="18"/>
          <w:lang w:val="en-US"/>
        </w:rPr>
      </w:pPr>
    </w:p>
    <w:p w:rsidR="00F20F44" w:rsidRPr="00F20F44" w:rsidRDefault="00F20F44" w:rsidP="00F20F44">
      <w:pPr>
        <w:rPr>
          <w:sz w:val="18"/>
          <w:szCs w:val="18"/>
          <w:lang w:val="en-US"/>
        </w:rPr>
      </w:pPr>
    </w:p>
    <w:p w:rsidR="00F20F44" w:rsidRPr="00F20F44" w:rsidRDefault="00F20F44" w:rsidP="00F20F44">
      <w:pPr>
        <w:rPr>
          <w:sz w:val="18"/>
          <w:szCs w:val="18"/>
          <w:lang w:val="en-US"/>
        </w:rPr>
      </w:pPr>
    </w:p>
    <w:p w:rsidR="00F20F44" w:rsidRPr="00FC7FA6" w:rsidRDefault="00F20F44" w:rsidP="00F20F44">
      <w:pPr>
        <w:spacing w:line="360" w:lineRule="auto"/>
        <w:rPr>
          <w:lang w:val="en-US"/>
        </w:rPr>
      </w:pPr>
      <w:r w:rsidRPr="00FC7FA6">
        <w:rPr>
          <w:b/>
          <w:bCs/>
          <w:lang w:val="en-US"/>
        </w:rPr>
        <w:t>Instructor(s):</w:t>
      </w:r>
      <w:r>
        <w:rPr>
          <w:lang w:val="en-US"/>
        </w:rPr>
        <w:t xml:space="preserve"> </w:t>
      </w:r>
      <w:r>
        <w:rPr>
          <w:b/>
        </w:rPr>
        <w:t xml:space="preserve">Prof. </w:t>
      </w:r>
      <w:r w:rsidRPr="00FC7FA6">
        <w:rPr>
          <w:b/>
        </w:rPr>
        <w:t>Dr.Mesut ERŞAN</w:t>
      </w:r>
    </w:p>
    <w:p w:rsidR="00F20F44" w:rsidRPr="00F20F44" w:rsidRDefault="00F20F44" w:rsidP="00F20F44">
      <w:pPr>
        <w:rPr>
          <w:sz w:val="18"/>
          <w:szCs w:val="18"/>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p>
    <w:p w:rsidR="00F20F44" w:rsidRPr="00F20F44" w:rsidRDefault="00F20F44" w:rsidP="00F20F44">
      <w:pPr>
        <w:rPr>
          <w:sz w:val="18"/>
          <w:szCs w:val="18"/>
          <w:lang w:val="en-US"/>
        </w:rPr>
      </w:pPr>
    </w:p>
    <w:p w:rsidR="00F20F44" w:rsidRPr="00F20F44" w:rsidRDefault="00F20F44" w:rsidP="00F20F44">
      <w:pPr>
        <w:rPr>
          <w:sz w:val="18"/>
          <w:szCs w:val="18"/>
          <w:lang w:val="en-US"/>
        </w:rPr>
        <w:sectPr w:rsidR="00F20F44" w:rsidRPr="00F20F44" w:rsidSect="00B209DB">
          <w:pgSz w:w="11906" w:h="16838"/>
          <w:pgMar w:top="720" w:right="1134" w:bottom="720" w:left="1134" w:header="709" w:footer="709" w:gutter="0"/>
          <w:cols w:space="708"/>
        </w:sectPr>
      </w:pPr>
    </w:p>
    <w:p w:rsidR="00EA133F" w:rsidRPr="00E052C8" w:rsidRDefault="00EA133F" w:rsidP="00EA133F">
      <w:pPr>
        <w:jc w:val="center"/>
        <w:outlineLvl w:val="0"/>
        <w:rPr>
          <w:b/>
          <w:bCs/>
          <w:sz w:val="28"/>
          <w:szCs w:val="28"/>
          <w:lang w:val="en-US"/>
        </w:rPr>
      </w:pPr>
      <w:r>
        <w:rPr>
          <w:noProof/>
        </w:rPr>
        <w:lastRenderedPageBreak/>
        <w:drawing>
          <wp:anchor distT="0" distB="0" distL="114300" distR="114300" simplePos="0" relativeHeight="251665408" behindDoc="0" locked="0" layoutInCell="1" allowOverlap="1" wp14:anchorId="7181FFAE" wp14:editId="233AB49E">
            <wp:simplePos x="0" y="0"/>
            <wp:positionH relativeFrom="column">
              <wp:posOffset>3175</wp:posOffset>
            </wp:positionH>
            <wp:positionV relativeFrom="paragraph">
              <wp:posOffset>-85725</wp:posOffset>
            </wp:positionV>
            <wp:extent cx="924560" cy="911860"/>
            <wp:effectExtent l="0" t="0" r="8890" b="2540"/>
            <wp:wrapSquare wrapText="bothSides"/>
            <wp:docPr id="8" name="Resim 8"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EA133F" w:rsidRPr="00E052C8" w:rsidRDefault="00EA133F" w:rsidP="00EA133F">
      <w:pPr>
        <w:jc w:val="center"/>
        <w:outlineLvl w:val="0"/>
        <w:rPr>
          <w:b/>
          <w:bCs/>
          <w:sz w:val="28"/>
          <w:szCs w:val="28"/>
          <w:lang w:val="en-US"/>
        </w:rPr>
      </w:pPr>
      <w:r w:rsidRPr="00E052C8">
        <w:rPr>
          <w:b/>
          <w:bCs/>
          <w:sz w:val="28"/>
          <w:szCs w:val="28"/>
          <w:lang w:val="en-US"/>
        </w:rPr>
        <w:t>COURSE INFORMATION FORM</w:t>
      </w:r>
    </w:p>
    <w:p w:rsidR="00EA133F" w:rsidRPr="00FC7FA6" w:rsidRDefault="00EA133F" w:rsidP="00EA133F">
      <w:pPr>
        <w:outlineLvl w:val="0"/>
        <w:rPr>
          <w:b/>
          <w:bCs/>
          <w:sz w:val="10"/>
          <w:szCs w:val="10"/>
          <w:lang w:val="en-US"/>
        </w:rPr>
      </w:pPr>
    </w:p>
    <w:p w:rsidR="00EA133F" w:rsidRPr="00FC7FA6" w:rsidRDefault="00EA133F" w:rsidP="00EA133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A133F" w:rsidRPr="00FC7FA6" w:rsidTr="00B209DB">
        <w:trPr>
          <w:jc w:val="right"/>
        </w:trPr>
        <w:tc>
          <w:tcPr>
            <w:tcW w:w="1167" w:type="dxa"/>
            <w:vAlign w:val="center"/>
          </w:tcPr>
          <w:p w:rsidR="00EA133F" w:rsidRPr="00FC7FA6" w:rsidRDefault="00EA133F" w:rsidP="00B209DB">
            <w:pPr>
              <w:outlineLvl w:val="0"/>
              <w:rPr>
                <w:b/>
                <w:bCs/>
                <w:sz w:val="20"/>
                <w:szCs w:val="20"/>
                <w:lang w:val="en-US"/>
              </w:rPr>
            </w:pPr>
            <w:r w:rsidRPr="00FC7FA6">
              <w:rPr>
                <w:b/>
                <w:bCs/>
                <w:sz w:val="20"/>
                <w:szCs w:val="20"/>
                <w:lang w:val="en-US"/>
              </w:rPr>
              <w:t>SEMESTER</w:t>
            </w:r>
          </w:p>
        </w:tc>
        <w:tc>
          <w:tcPr>
            <w:tcW w:w="1527" w:type="dxa"/>
            <w:vAlign w:val="center"/>
          </w:tcPr>
          <w:p w:rsidR="00EA133F" w:rsidRPr="00FC7FA6" w:rsidRDefault="00EA133F" w:rsidP="00B209DB">
            <w:pPr>
              <w:outlineLvl w:val="0"/>
              <w:rPr>
                <w:sz w:val="20"/>
                <w:szCs w:val="20"/>
                <w:lang w:val="en-US"/>
              </w:rPr>
            </w:pPr>
            <w:r w:rsidRPr="00FC7FA6">
              <w:rPr>
                <w:sz w:val="20"/>
                <w:szCs w:val="20"/>
                <w:lang w:val="en-US"/>
              </w:rPr>
              <w:t>8</w:t>
            </w:r>
          </w:p>
        </w:tc>
      </w:tr>
    </w:tbl>
    <w:p w:rsidR="00EA133F" w:rsidRPr="00FC7FA6" w:rsidRDefault="00EA133F" w:rsidP="00EA133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A133F" w:rsidRPr="00FC7FA6" w:rsidTr="00B209DB">
        <w:tc>
          <w:tcPr>
            <w:tcW w:w="1668" w:type="dxa"/>
            <w:vAlign w:val="center"/>
          </w:tcPr>
          <w:p w:rsidR="00EA133F" w:rsidRPr="00FC7FA6" w:rsidRDefault="00EA133F" w:rsidP="00B209DB">
            <w:pPr>
              <w:jc w:val="center"/>
              <w:outlineLvl w:val="0"/>
              <w:rPr>
                <w:b/>
                <w:bCs/>
                <w:sz w:val="20"/>
                <w:szCs w:val="20"/>
                <w:lang w:val="en-US"/>
              </w:rPr>
            </w:pPr>
            <w:r w:rsidRPr="00FC7FA6">
              <w:rPr>
                <w:b/>
                <w:bCs/>
                <w:sz w:val="20"/>
                <w:szCs w:val="20"/>
                <w:lang w:val="en-US"/>
              </w:rPr>
              <w:t>COURSE CODE</w:t>
            </w:r>
          </w:p>
        </w:tc>
        <w:tc>
          <w:tcPr>
            <w:tcW w:w="2760" w:type="dxa"/>
            <w:vAlign w:val="center"/>
          </w:tcPr>
          <w:p w:rsidR="00EA133F" w:rsidRPr="00FC7FA6" w:rsidRDefault="00EA133F" w:rsidP="00B209DB">
            <w:pPr>
              <w:outlineLvl w:val="0"/>
              <w:rPr>
                <w:lang w:val="en-US"/>
              </w:rPr>
            </w:pPr>
          </w:p>
        </w:tc>
        <w:tc>
          <w:tcPr>
            <w:tcW w:w="1560" w:type="dxa"/>
            <w:vAlign w:val="center"/>
          </w:tcPr>
          <w:p w:rsidR="00EA133F" w:rsidRPr="00FC7FA6" w:rsidRDefault="00EA133F" w:rsidP="00B209DB">
            <w:pPr>
              <w:jc w:val="center"/>
              <w:outlineLvl w:val="0"/>
              <w:rPr>
                <w:b/>
                <w:bCs/>
                <w:sz w:val="20"/>
                <w:szCs w:val="20"/>
                <w:lang w:val="en-US"/>
              </w:rPr>
            </w:pPr>
            <w:r w:rsidRPr="00FC7FA6">
              <w:rPr>
                <w:b/>
                <w:bCs/>
                <w:sz w:val="20"/>
                <w:szCs w:val="20"/>
                <w:lang w:val="en-US"/>
              </w:rPr>
              <w:t>COURSE NAME</w:t>
            </w:r>
          </w:p>
        </w:tc>
        <w:tc>
          <w:tcPr>
            <w:tcW w:w="4320" w:type="dxa"/>
          </w:tcPr>
          <w:p w:rsidR="00EA133F" w:rsidRPr="00FC7FA6" w:rsidRDefault="00EA133F" w:rsidP="00B209DB">
            <w:pPr>
              <w:outlineLvl w:val="0"/>
              <w:rPr>
                <w:sz w:val="20"/>
                <w:szCs w:val="20"/>
                <w:lang w:val="en-US"/>
              </w:rPr>
            </w:pPr>
            <w:r w:rsidRPr="00FC7FA6">
              <w:rPr>
                <w:sz w:val="20"/>
                <w:szCs w:val="20"/>
                <w:lang w:val="en-US"/>
              </w:rPr>
              <w:t>Agricultural Structure of Republic of Turkey II</w:t>
            </w:r>
          </w:p>
        </w:tc>
      </w:tr>
    </w:tbl>
    <w:p w:rsidR="00EA133F" w:rsidRPr="00FC7FA6" w:rsidRDefault="00EA133F" w:rsidP="00EA133F">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EA133F" w:rsidRPr="00FC7FA6" w:rsidTr="00B209DB">
        <w:trPr>
          <w:trHeight w:val="383"/>
        </w:trPr>
        <w:tc>
          <w:tcPr>
            <w:tcW w:w="628" w:type="pct"/>
            <w:vMerge w:val="restart"/>
            <w:tcBorders>
              <w:top w:val="single" w:sz="12" w:space="0" w:color="auto"/>
              <w:right w:val="single" w:sz="12" w:space="0" w:color="auto"/>
            </w:tcBorders>
            <w:vAlign w:val="center"/>
          </w:tcPr>
          <w:p w:rsidR="00EA133F" w:rsidRPr="00FC7FA6" w:rsidRDefault="00EA133F" w:rsidP="00B209DB">
            <w:pPr>
              <w:rPr>
                <w:b/>
                <w:bCs/>
                <w:sz w:val="18"/>
                <w:szCs w:val="18"/>
                <w:lang w:val="en-US"/>
              </w:rPr>
            </w:pPr>
            <w:r w:rsidRPr="00FC7FA6">
              <w:rPr>
                <w:b/>
                <w:bCs/>
                <w:sz w:val="18"/>
                <w:szCs w:val="18"/>
                <w:lang w:val="en-US"/>
              </w:rPr>
              <w:t>SEMESTER</w:t>
            </w:r>
          </w:p>
          <w:p w:rsidR="00EA133F" w:rsidRPr="00FC7FA6" w:rsidRDefault="00EA133F" w:rsidP="00B209DB">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COURSE OF</w:t>
            </w:r>
          </w:p>
        </w:tc>
      </w:tr>
      <w:tr w:rsidR="00EA133F" w:rsidRPr="00FC7FA6" w:rsidTr="00B209DB">
        <w:trPr>
          <w:trHeight w:val="382"/>
        </w:trPr>
        <w:tc>
          <w:tcPr>
            <w:tcW w:w="628" w:type="pct"/>
            <w:vMerge/>
            <w:tcBorders>
              <w:right w:val="single" w:sz="12" w:space="0" w:color="auto"/>
            </w:tcBorders>
          </w:tcPr>
          <w:p w:rsidR="00EA133F" w:rsidRPr="00FC7FA6" w:rsidRDefault="00EA133F" w:rsidP="00B209DB">
            <w:pPr>
              <w:rPr>
                <w:b/>
                <w:bCs/>
                <w:sz w:val="20"/>
                <w:szCs w:val="20"/>
                <w:lang w:val="en-US"/>
              </w:rPr>
            </w:pPr>
          </w:p>
        </w:tc>
        <w:tc>
          <w:tcPr>
            <w:tcW w:w="433" w:type="pct"/>
            <w:tcBorders>
              <w:lef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Theory</w:t>
            </w:r>
          </w:p>
        </w:tc>
        <w:tc>
          <w:tcPr>
            <w:tcW w:w="531" w:type="pct"/>
            <w:gridSpan w:val="2"/>
            <w:vAlign w:val="center"/>
          </w:tcPr>
          <w:p w:rsidR="00EA133F" w:rsidRPr="00FC7FA6" w:rsidRDefault="00EA133F" w:rsidP="00B209DB">
            <w:pPr>
              <w:jc w:val="center"/>
              <w:rPr>
                <w:b/>
                <w:bCs/>
                <w:sz w:val="20"/>
                <w:szCs w:val="20"/>
                <w:lang w:val="en-US"/>
              </w:rPr>
            </w:pPr>
            <w:r w:rsidRPr="00FC7FA6">
              <w:rPr>
                <w:b/>
                <w:bCs/>
                <w:sz w:val="20"/>
                <w:szCs w:val="20"/>
                <w:lang w:val="en-US"/>
              </w:rPr>
              <w:t>Practice</w:t>
            </w:r>
          </w:p>
        </w:tc>
        <w:tc>
          <w:tcPr>
            <w:tcW w:w="715" w:type="pct"/>
            <w:gridSpan w:val="2"/>
            <w:tcBorders>
              <w:right w:val="single" w:sz="12" w:space="0" w:color="auto"/>
            </w:tcBorders>
            <w:vAlign w:val="center"/>
          </w:tcPr>
          <w:p w:rsidR="00EA133F" w:rsidRPr="00FC7FA6" w:rsidRDefault="00EA133F" w:rsidP="00B209DB">
            <w:pPr>
              <w:ind w:left="-111" w:right="-108"/>
              <w:jc w:val="center"/>
              <w:rPr>
                <w:b/>
                <w:bCs/>
                <w:sz w:val="20"/>
                <w:szCs w:val="20"/>
                <w:lang w:val="en-US"/>
              </w:rPr>
            </w:pPr>
            <w:r w:rsidRPr="00FC7FA6">
              <w:rPr>
                <w:b/>
                <w:bCs/>
                <w:sz w:val="20"/>
                <w:szCs w:val="20"/>
                <w:lang w:val="en-US"/>
              </w:rPr>
              <w:t>Laboratory</w:t>
            </w:r>
          </w:p>
        </w:tc>
        <w:tc>
          <w:tcPr>
            <w:tcW w:w="412" w:type="pct"/>
            <w:vAlign w:val="center"/>
          </w:tcPr>
          <w:p w:rsidR="00EA133F" w:rsidRPr="00FC7FA6" w:rsidRDefault="00EA133F" w:rsidP="00B209DB">
            <w:pPr>
              <w:jc w:val="center"/>
              <w:rPr>
                <w:b/>
                <w:bCs/>
                <w:sz w:val="20"/>
                <w:szCs w:val="20"/>
                <w:lang w:val="en-US"/>
              </w:rPr>
            </w:pPr>
            <w:r w:rsidRPr="00FC7FA6">
              <w:rPr>
                <w:b/>
                <w:bCs/>
                <w:sz w:val="20"/>
                <w:szCs w:val="20"/>
                <w:lang w:val="en-US"/>
              </w:rPr>
              <w:t>Credit</w:t>
            </w:r>
          </w:p>
        </w:tc>
        <w:tc>
          <w:tcPr>
            <w:tcW w:w="322" w:type="pct"/>
            <w:vAlign w:val="center"/>
          </w:tcPr>
          <w:p w:rsidR="00EA133F" w:rsidRPr="00FC7FA6" w:rsidRDefault="00EA133F" w:rsidP="00B209DB">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EA133F" w:rsidRPr="00FC7FA6" w:rsidRDefault="00EA133F" w:rsidP="00B209DB">
            <w:pPr>
              <w:jc w:val="center"/>
              <w:rPr>
                <w:b/>
                <w:bCs/>
                <w:sz w:val="20"/>
                <w:szCs w:val="20"/>
                <w:lang w:val="en-US"/>
              </w:rPr>
            </w:pPr>
            <w:r w:rsidRPr="00FC7FA6">
              <w:rPr>
                <w:b/>
                <w:bCs/>
                <w:sz w:val="20"/>
                <w:szCs w:val="20"/>
                <w:lang w:val="en-US"/>
              </w:rPr>
              <w:t>TYPE</w:t>
            </w:r>
          </w:p>
        </w:tc>
        <w:tc>
          <w:tcPr>
            <w:tcW w:w="668" w:type="pct"/>
            <w:vAlign w:val="center"/>
          </w:tcPr>
          <w:p w:rsidR="00EA133F" w:rsidRPr="00FC7FA6" w:rsidRDefault="00EA133F" w:rsidP="00B209DB">
            <w:pPr>
              <w:jc w:val="center"/>
              <w:rPr>
                <w:b/>
                <w:bCs/>
                <w:sz w:val="20"/>
                <w:szCs w:val="20"/>
                <w:lang w:val="en-US"/>
              </w:rPr>
            </w:pPr>
            <w:r w:rsidRPr="00FC7FA6">
              <w:rPr>
                <w:b/>
                <w:bCs/>
                <w:sz w:val="20"/>
                <w:szCs w:val="20"/>
                <w:lang w:val="en-US"/>
              </w:rPr>
              <w:t>LANGUAGE</w:t>
            </w:r>
          </w:p>
        </w:tc>
      </w:tr>
      <w:tr w:rsidR="00EA133F" w:rsidRPr="00FC7FA6" w:rsidTr="00B209DB">
        <w:trPr>
          <w:trHeight w:val="367"/>
        </w:trPr>
        <w:tc>
          <w:tcPr>
            <w:tcW w:w="628" w:type="pct"/>
            <w:tcBorders>
              <w:bottom w:val="single" w:sz="12" w:space="0" w:color="auto"/>
              <w:right w:val="single" w:sz="12" w:space="0" w:color="auto"/>
            </w:tcBorders>
            <w:vAlign w:val="center"/>
          </w:tcPr>
          <w:p w:rsidR="00EA133F" w:rsidRPr="00FC7FA6" w:rsidRDefault="00EA133F" w:rsidP="00B209DB">
            <w:pPr>
              <w:jc w:val="center"/>
              <w:rPr>
                <w:lang w:val="en-US"/>
              </w:rPr>
            </w:pPr>
            <w:r w:rsidRPr="00FC7FA6">
              <w:rPr>
                <w:lang w:val="en-US"/>
              </w:rPr>
              <w:t>Spring</w:t>
            </w:r>
          </w:p>
        </w:tc>
        <w:tc>
          <w:tcPr>
            <w:tcW w:w="433" w:type="pct"/>
            <w:tcBorders>
              <w:left w:val="single" w:sz="12" w:space="0" w:color="auto"/>
              <w:bottom w:val="single" w:sz="12" w:space="0" w:color="auto"/>
            </w:tcBorders>
            <w:vAlign w:val="center"/>
          </w:tcPr>
          <w:p w:rsidR="00EA133F" w:rsidRPr="00FC7FA6" w:rsidRDefault="00EA133F" w:rsidP="00B209DB">
            <w:pPr>
              <w:jc w:val="center"/>
              <w:rPr>
                <w:lang w:val="en-US"/>
              </w:rPr>
            </w:pPr>
            <w:r w:rsidRPr="00FC7FA6">
              <w:rPr>
                <w:lang w:val="en-US"/>
              </w:rPr>
              <w:t>2</w:t>
            </w:r>
          </w:p>
        </w:tc>
        <w:tc>
          <w:tcPr>
            <w:tcW w:w="531" w:type="pct"/>
            <w:gridSpan w:val="2"/>
            <w:tcBorders>
              <w:bottom w:val="single" w:sz="12" w:space="0" w:color="auto"/>
            </w:tcBorders>
            <w:vAlign w:val="center"/>
          </w:tcPr>
          <w:p w:rsidR="00EA133F" w:rsidRPr="00FC7FA6" w:rsidRDefault="00EA133F" w:rsidP="00B209DB">
            <w:pPr>
              <w:jc w:val="center"/>
              <w:rPr>
                <w:lang w:val="en-US"/>
              </w:rPr>
            </w:pPr>
            <w:r w:rsidRPr="00FC7FA6">
              <w:rPr>
                <w:lang w:val="en-US"/>
              </w:rPr>
              <w:t>2</w:t>
            </w:r>
          </w:p>
        </w:tc>
        <w:tc>
          <w:tcPr>
            <w:tcW w:w="715" w:type="pct"/>
            <w:gridSpan w:val="2"/>
            <w:tcBorders>
              <w:bottom w:val="single" w:sz="12" w:space="0" w:color="auto"/>
              <w:right w:val="single" w:sz="12" w:space="0" w:color="auto"/>
            </w:tcBorders>
            <w:vAlign w:val="center"/>
          </w:tcPr>
          <w:p w:rsidR="00EA133F" w:rsidRPr="00FC7FA6" w:rsidRDefault="00EA133F" w:rsidP="00B209DB">
            <w:pPr>
              <w:jc w:val="center"/>
              <w:rPr>
                <w:lang w:val="en-US"/>
              </w:rPr>
            </w:pPr>
            <w:r w:rsidRPr="00FC7FA6">
              <w:rPr>
                <w:lang w:val="en-US"/>
              </w:rPr>
              <w:t>0</w:t>
            </w:r>
          </w:p>
        </w:tc>
        <w:tc>
          <w:tcPr>
            <w:tcW w:w="412" w:type="pct"/>
            <w:tcBorders>
              <w:bottom w:val="single" w:sz="12" w:space="0" w:color="auto"/>
            </w:tcBorders>
            <w:vAlign w:val="center"/>
          </w:tcPr>
          <w:p w:rsidR="00EA133F" w:rsidRPr="00FC7FA6" w:rsidRDefault="00EA133F" w:rsidP="00B209DB">
            <w:pPr>
              <w:jc w:val="center"/>
              <w:rPr>
                <w:lang w:val="en-US"/>
              </w:rPr>
            </w:pPr>
            <w:r w:rsidRPr="00FC7FA6">
              <w:rPr>
                <w:lang w:val="en-US"/>
              </w:rPr>
              <w:t>3</w:t>
            </w:r>
          </w:p>
        </w:tc>
        <w:tc>
          <w:tcPr>
            <w:tcW w:w="322" w:type="pct"/>
            <w:tcBorders>
              <w:bottom w:val="single" w:sz="12" w:space="0" w:color="auto"/>
            </w:tcBorders>
            <w:vAlign w:val="center"/>
          </w:tcPr>
          <w:p w:rsidR="00EA133F" w:rsidRPr="00FC7FA6" w:rsidRDefault="00EA133F" w:rsidP="00B209DB">
            <w:pPr>
              <w:jc w:val="center"/>
              <w:rPr>
                <w:lang w:val="en-US"/>
              </w:rPr>
            </w:pPr>
            <w:r w:rsidRPr="00FC7FA6">
              <w:rPr>
                <w:lang w:val="en-US"/>
              </w:rPr>
              <w:t>9</w:t>
            </w:r>
          </w:p>
        </w:tc>
        <w:tc>
          <w:tcPr>
            <w:tcW w:w="1291" w:type="pct"/>
            <w:gridSpan w:val="3"/>
            <w:tcBorders>
              <w:bottom w:val="single" w:sz="12" w:space="0" w:color="auto"/>
            </w:tcBorders>
            <w:vAlign w:val="center"/>
          </w:tcPr>
          <w:p w:rsidR="00EA133F" w:rsidRPr="00FC7FA6" w:rsidRDefault="00EA133F" w:rsidP="00B209DB">
            <w:pPr>
              <w:jc w:val="center"/>
              <w:rPr>
                <w:vertAlign w:val="superscript"/>
                <w:lang w:val="en-US"/>
              </w:rPr>
            </w:pPr>
            <w:r w:rsidRPr="00FC7FA6">
              <w:rPr>
                <w:vertAlign w:val="superscript"/>
                <w:lang w:val="en-US"/>
              </w:rPr>
              <w:t>COMPULSORY (X)  ELECTIVE ()</w:t>
            </w:r>
          </w:p>
        </w:tc>
        <w:tc>
          <w:tcPr>
            <w:tcW w:w="668" w:type="pct"/>
            <w:tcBorders>
              <w:bottom w:val="single" w:sz="12" w:space="0" w:color="auto"/>
            </w:tcBorders>
          </w:tcPr>
          <w:p w:rsidR="00EA133F" w:rsidRPr="00FC7FA6" w:rsidRDefault="00EA133F" w:rsidP="00B209DB">
            <w:pPr>
              <w:jc w:val="center"/>
              <w:rPr>
                <w:vertAlign w:val="superscript"/>
                <w:lang w:val="en-US"/>
              </w:rPr>
            </w:pPr>
            <w:r w:rsidRPr="00FC7FA6">
              <w:rPr>
                <w:vertAlign w:val="superscript"/>
                <w:lang w:val="en-US"/>
              </w:rPr>
              <w:t>Turkish</w:t>
            </w:r>
          </w:p>
        </w:tc>
      </w:tr>
      <w:tr w:rsidR="00EA133F" w:rsidRPr="00FC7FA6" w:rsidTr="00B209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COURSE CATAGORY</w:t>
            </w:r>
          </w:p>
        </w:tc>
      </w:tr>
      <w:tr w:rsidR="00EA133F" w:rsidRPr="00FC7FA6" w:rsidTr="00B209DB">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General History</w:t>
            </w:r>
          </w:p>
        </w:tc>
        <w:tc>
          <w:tcPr>
            <w:tcW w:w="1513" w:type="pct"/>
            <w:gridSpan w:val="6"/>
            <w:tcBorders>
              <w:top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History Studies</w:t>
            </w:r>
          </w:p>
        </w:tc>
      </w:tr>
      <w:tr w:rsidR="00EA133F" w:rsidRPr="00FC7FA6" w:rsidTr="00B209DB">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EA133F" w:rsidRPr="00FC7FA6" w:rsidRDefault="00EA133F" w:rsidP="00B209DB">
            <w:pPr>
              <w:jc w:val="center"/>
              <w:rPr>
                <w:lang w:val="en-US"/>
              </w:rPr>
            </w:pPr>
            <w:r w:rsidRPr="00FC7FA6">
              <w:rPr>
                <w:lang w:val="en-US"/>
              </w:rPr>
              <w:t>%100</w:t>
            </w:r>
          </w:p>
        </w:tc>
        <w:tc>
          <w:tcPr>
            <w:tcW w:w="1513" w:type="pct"/>
            <w:gridSpan w:val="6"/>
            <w:tcBorders>
              <w:left w:val="single" w:sz="4" w:space="0" w:color="auto"/>
              <w:bottom w:val="single" w:sz="12" w:space="0" w:color="auto"/>
              <w:right w:val="single" w:sz="4" w:space="0" w:color="auto"/>
            </w:tcBorders>
          </w:tcPr>
          <w:p w:rsidR="00EA133F" w:rsidRPr="00FC7FA6" w:rsidRDefault="00EA133F" w:rsidP="00B209DB">
            <w:pPr>
              <w:jc w:val="center"/>
              <w:rPr>
                <w:lang w:val="en-US"/>
              </w:rPr>
            </w:pPr>
          </w:p>
        </w:tc>
        <w:tc>
          <w:tcPr>
            <w:tcW w:w="1922" w:type="pct"/>
            <w:gridSpan w:val="3"/>
            <w:tcBorders>
              <w:left w:val="single" w:sz="4" w:space="0" w:color="auto"/>
              <w:bottom w:val="single" w:sz="12" w:space="0" w:color="auto"/>
            </w:tcBorders>
          </w:tcPr>
          <w:p w:rsidR="00EA133F" w:rsidRPr="00FC7FA6" w:rsidRDefault="00EA133F" w:rsidP="00B209DB">
            <w:pPr>
              <w:rPr>
                <w:lang w:val="en-US"/>
              </w:rPr>
            </w:pPr>
          </w:p>
        </w:tc>
      </w:tr>
      <w:tr w:rsidR="00EA133F" w:rsidRPr="00FC7FA6" w:rsidTr="00B209DB">
        <w:trPr>
          <w:trHeight w:val="324"/>
        </w:trPr>
        <w:tc>
          <w:tcPr>
            <w:tcW w:w="5000" w:type="pct"/>
            <w:gridSpan w:val="12"/>
            <w:tcBorders>
              <w:top w:val="single" w:sz="12" w:space="0" w:color="auto"/>
              <w:bottom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ASSESSMENT CRITERIA</w:t>
            </w:r>
          </w:p>
        </w:tc>
      </w:tr>
      <w:tr w:rsidR="00EA133F" w:rsidRPr="00FC7FA6" w:rsidTr="00B209DB">
        <w:tc>
          <w:tcPr>
            <w:tcW w:w="1964" w:type="pct"/>
            <w:gridSpan w:val="5"/>
            <w:vMerge w:val="restart"/>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w:t>
            </w: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top w:val="single" w:sz="8" w:space="0" w:color="auto"/>
              <w:left w:val="single" w:sz="12" w:space="0" w:color="auto"/>
            </w:tcBorders>
            <w:vAlign w:val="center"/>
          </w:tcPr>
          <w:p w:rsidR="00EA133F" w:rsidRPr="00FC7FA6" w:rsidRDefault="00EA133F" w:rsidP="00B209DB">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EA133F" w:rsidRPr="00FC7FA6" w:rsidRDefault="00EA133F" w:rsidP="00B209DB">
            <w:pPr>
              <w:jc w:val="center"/>
              <w:rPr>
                <w:lang w:val="en-US"/>
              </w:rPr>
            </w:pPr>
            <w:r w:rsidRPr="00FC7FA6">
              <w:rPr>
                <w:lang w:val="en-US"/>
              </w:rPr>
              <w:t>1</w:t>
            </w:r>
          </w:p>
        </w:tc>
        <w:tc>
          <w:tcPr>
            <w:tcW w:w="668" w:type="pct"/>
            <w:tcBorders>
              <w:top w:val="single" w:sz="8" w:space="0" w:color="auto"/>
              <w:left w:val="single" w:sz="8" w:space="0" w:color="auto"/>
            </w:tcBorders>
          </w:tcPr>
          <w:p w:rsidR="00EA133F" w:rsidRPr="00FC7FA6" w:rsidRDefault="00EA133F" w:rsidP="00B209DB">
            <w:pPr>
              <w:jc w:val="center"/>
              <w:rPr>
                <w:sz w:val="20"/>
                <w:szCs w:val="20"/>
                <w:highlight w:val="yellow"/>
                <w:lang w:val="en-US"/>
              </w:rPr>
            </w:pPr>
            <w:r>
              <w:rPr>
                <w:sz w:val="20"/>
                <w:szCs w:val="20"/>
                <w:highlight w:val="yellow"/>
                <w:lang w:val="en-US"/>
              </w:rPr>
              <w:t>40</w:t>
            </w: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left w:val="single" w:sz="12" w:space="0" w:color="auto"/>
            </w:tcBorders>
            <w:vAlign w:val="center"/>
          </w:tcPr>
          <w:p w:rsidR="00EA133F" w:rsidRPr="00FC7FA6" w:rsidRDefault="00EA133F" w:rsidP="00B209DB">
            <w:pPr>
              <w:rPr>
                <w:sz w:val="20"/>
                <w:szCs w:val="20"/>
                <w:lang w:val="en-US"/>
              </w:rPr>
            </w:pPr>
            <w:r w:rsidRPr="00FC7FA6">
              <w:rPr>
                <w:sz w:val="20"/>
                <w:szCs w:val="20"/>
                <w:lang w:val="en-US"/>
              </w:rPr>
              <w:t>2nd Mid-Term</w:t>
            </w:r>
          </w:p>
        </w:tc>
        <w:tc>
          <w:tcPr>
            <w:tcW w:w="1242" w:type="pct"/>
            <w:tcBorders>
              <w:right w:val="single" w:sz="8" w:space="0" w:color="auto"/>
            </w:tcBorders>
          </w:tcPr>
          <w:p w:rsidR="00EA133F" w:rsidRPr="00FC7FA6" w:rsidRDefault="00EA133F" w:rsidP="00B209DB">
            <w:pPr>
              <w:jc w:val="center"/>
              <w:rPr>
                <w:lang w:val="en-US"/>
              </w:rPr>
            </w:pPr>
          </w:p>
        </w:tc>
        <w:tc>
          <w:tcPr>
            <w:tcW w:w="668" w:type="pct"/>
            <w:tcBorders>
              <w:left w:val="single" w:sz="8" w:space="0" w:color="auto"/>
            </w:tcBorders>
          </w:tcPr>
          <w:p w:rsidR="00EA133F" w:rsidRPr="00FC7FA6" w:rsidRDefault="00EA133F" w:rsidP="00B209DB">
            <w:pPr>
              <w:jc w:val="center"/>
              <w:rPr>
                <w:sz w:val="20"/>
                <w:szCs w:val="20"/>
                <w:highlight w:val="yellow"/>
                <w:lang w:val="en-US"/>
              </w:rPr>
            </w:pP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left w:val="single" w:sz="12" w:space="0" w:color="auto"/>
            </w:tcBorders>
            <w:vAlign w:val="center"/>
          </w:tcPr>
          <w:p w:rsidR="00EA133F" w:rsidRPr="00FC7FA6" w:rsidRDefault="00EA133F" w:rsidP="00B209DB">
            <w:pPr>
              <w:rPr>
                <w:sz w:val="20"/>
                <w:szCs w:val="20"/>
                <w:lang w:val="en-US"/>
              </w:rPr>
            </w:pPr>
            <w:r w:rsidRPr="00FC7FA6">
              <w:rPr>
                <w:sz w:val="20"/>
                <w:szCs w:val="20"/>
                <w:lang w:val="en-US"/>
              </w:rPr>
              <w:t>Quiz</w:t>
            </w:r>
          </w:p>
        </w:tc>
        <w:tc>
          <w:tcPr>
            <w:tcW w:w="1242" w:type="pct"/>
            <w:tcBorders>
              <w:right w:val="single" w:sz="8" w:space="0" w:color="auto"/>
            </w:tcBorders>
          </w:tcPr>
          <w:p w:rsidR="00EA133F" w:rsidRPr="00FC7FA6" w:rsidRDefault="00EA133F" w:rsidP="00B209DB">
            <w:pPr>
              <w:rPr>
                <w:lang w:val="en-US"/>
              </w:rPr>
            </w:pPr>
          </w:p>
        </w:tc>
        <w:tc>
          <w:tcPr>
            <w:tcW w:w="668" w:type="pct"/>
            <w:tcBorders>
              <w:left w:val="single" w:sz="8" w:space="0" w:color="auto"/>
            </w:tcBorders>
          </w:tcPr>
          <w:p w:rsidR="00EA133F" w:rsidRPr="00FC7FA6" w:rsidRDefault="00EA133F" w:rsidP="00B209DB">
            <w:pPr>
              <w:rPr>
                <w:sz w:val="20"/>
                <w:szCs w:val="20"/>
                <w:lang w:val="en-US"/>
              </w:rPr>
            </w:pPr>
            <w:r w:rsidRPr="00FC7FA6">
              <w:rPr>
                <w:sz w:val="20"/>
                <w:szCs w:val="20"/>
                <w:lang w:val="en-US"/>
              </w:rPr>
              <w:t xml:space="preserve"> </w:t>
            </w: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left w:val="single" w:sz="12" w:space="0" w:color="auto"/>
            </w:tcBorders>
            <w:vAlign w:val="center"/>
          </w:tcPr>
          <w:p w:rsidR="00EA133F" w:rsidRPr="00FC7FA6" w:rsidRDefault="00EA133F" w:rsidP="00B209DB">
            <w:pPr>
              <w:rPr>
                <w:sz w:val="20"/>
                <w:szCs w:val="20"/>
                <w:lang w:val="en-US"/>
              </w:rPr>
            </w:pPr>
            <w:r w:rsidRPr="00FC7FA6">
              <w:rPr>
                <w:sz w:val="20"/>
                <w:szCs w:val="20"/>
                <w:lang w:val="en-US"/>
              </w:rPr>
              <w:t>Homework</w:t>
            </w:r>
          </w:p>
        </w:tc>
        <w:tc>
          <w:tcPr>
            <w:tcW w:w="1242" w:type="pct"/>
            <w:tcBorders>
              <w:right w:val="single" w:sz="8" w:space="0" w:color="auto"/>
            </w:tcBorders>
          </w:tcPr>
          <w:p w:rsidR="00EA133F" w:rsidRPr="00FC7FA6" w:rsidRDefault="00EA133F" w:rsidP="00B209DB">
            <w:pPr>
              <w:jc w:val="center"/>
              <w:rPr>
                <w:lang w:val="en-US"/>
              </w:rPr>
            </w:pPr>
          </w:p>
        </w:tc>
        <w:tc>
          <w:tcPr>
            <w:tcW w:w="668" w:type="pct"/>
            <w:tcBorders>
              <w:left w:val="single" w:sz="8" w:space="0" w:color="auto"/>
            </w:tcBorders>
          </w:tcPr>
          <w:p w:rsidR="00EA133F" w:rsidRPr="00FC7FA6" w:rsidRDefault="00EA133F" w:rsidP="00B209DB">
            <w:pPr>
              <w:jc w:val="center"/>
              <w:rPr>
                <w:sz w:val="20"/>
                <w:szCs w:val="20"/>
                <w:lang w:val="en-US"/>
              </w:rPr>
            </w:pP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left w:val="single" w:sz="12" w:space="0" w:color="auto"/>
              <w:bottom w:val="single" w:sz="8" w:space="0" w:color="auto"/>
            </w:tcBorders>
            <w:vAlign w:val="center"/>
          </w:tcPr>
          <w:p w:rsidR="00EA133F" w:rsidRPr="00FC7FA6" w:rsidRDefault="00EA133F" w:rsidP="00B209DB">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EA133F" w:rsidRPr="00FC7FA6" w:rsidRDefault="00EA133F" w:rsidP="00B209DB">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EA133F" w:rsidRPr="00FC7FA6" w:rsidRDefault="00EA133F" w:rsidP="00B209DB">
            <w:pPr>
              <w:jc w:val="center"/>
              <w:rPr>
                <w:sz w:val="20"/>
                <w:szCs w:val="20"/>
                <w:lang w:val="en-US"/>
              </w:rPr>
            </w:pPr>
            <w:r w:rsidRPr="00FC7FA6">
              <w:rPr>
                <w:sz w:val="20"/>
                <w:szCs w:val="20"/>
                <w:lang w:val="en-US"/>
              </w:rPr>
              <w:t xml:space="preserve"> </w:t>
            </w: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EA133F" w:rsidRPr="00FC7FA6" w:rsidRDefault="00EA133F" w:rsidP="00B209DB">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EA133F" w:rsidRPr="00FC7FA6" w:rsidRDefault="00EA133F" w:rsidP="00B209DB">
            <w:pPr>
              <w:jc w:val="center"/>
              <w:rPr>
                <w:lang w:val="en-US"/>
              </w:rPr>
            </w:pPr>
          </w:p>
        </w:tc>
        <w:tc>
          <w:tcPr>
            <w:tcW w:w="668" w:type="pct"/>
            <w:tcBorders>
              <w:top w:val="single" w:sz="8" w:space="0" w:color="auto"/>
              <w:left w:val="single" w:sz="8" w:space="0" w:color="auto"/>
              <w:bottom w:val="single" w:sz="8" w:space="0" w:color="auto"/>
            </w:tcBorders>
          </w:tcPr>
          <w:p w:rsidR="00EA133F" w:rsidRPr="00FC7FA6" w:rsidRDefault="00EA133F" w:rsidP="00B209DB">
            <w:pPr>
              <w:rPr>
                <w:sz w:val="20"/>
                <w:szCs w:val="20"/>
                <w:lang w:val="en-US"/>
              </w:rPr>
            </w:pPr>
          </w:p>
        </w:tc>
      </w:tr>
      <w:tr w:rsidR="00EA133F" w:rsidRPr="00FC7FA6" w:rsidTr="00B209DB">
        <w:tc>
          <w:tcPr>
            <w:tcW w:w="1964" w:type="pct"/>
            <w:gridSpan w:val="5"/>
            <w:vMerge/>
            <w:tcBorders>
              <w:top w:val="single" w:sz="12" w:space="0" w:color="auto"/>
              <w:bottom w:val="single" w:sz="12" w:space="0" w:color="auto"/>
              <w:right w:val="single" w:sz="12" w:space="0" w:color="auto"/>
            </w:tcBorders>
            <w:vAlign w:val="center"/>
          </w:tcPr>
          <w:p w:rsidR="00EA133F" w:rsidRPr="00FC7FA6" w:rsidRDefault="00EA133F" w:rsidP="00B209DB">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EA133F" w:rsidRPr="00FC7FA6" w:rsidRDefault="00EA133F" w:rsidP="00B209DB">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EA133F" w:rsidRPr="00FC7FA6" w:rsidRDefault="00EA133F" w:rsidP="00B209DB">
            <w:pPr>
              <w:rPr>
                <w:lang w:val="en-US"/>
              </w:rPr>
            </w:pPr>
          </w:p>
        </w:tc>
        <w:tc>
          <w:tcPr>
            <w:tcW w:w="668" w:type="pct"/>
            <w:tcBorders>
              <w:top w:val="single" w:sz="8" w:space="0" w:color="auto"/>
              <w:left w:val="single" w:sz="8" w:space="0" w:color="auto"/>
              <w:bottom w:val="single" w:sz="12" w:space="0" w:color="auto"/>
            </w:tcBorders>
          </w:tcPr>
          <w:p w:rsidR="00EA133F" w:rsidRPr="00FC7FA6" w:rsidRDefault="00EA133F" w:rsidP="00B209DB">
            <w:pPr>
              <w:rPr>
                <w:sz w:val="20"/>
                <w:szCs w:val="20"/>
                <w:lang w:val="en-US"/>
              </w:rPr>
            </w:pPr>
          </w:p>
        </w:tc>
      </w:tr>
      <w:tr w:rsidR="00EA133F" w:rsidRPr="00FC7FA6" w:rsidTr="00B209DB">
        <w:trPr>
          <w:trHeight w:val="392"/>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EA133F" w:rsidRPr="00FC7FA6" w:rsidRDefault="00EA133F" w:rsidP="00B209DB">
            <w:pPr>
              <w:rPr>
                <w:sz w:val="20"/>
                <w:szCs w:val="20"/>
                <w:lang w:val="en-US"/>
              </w:rPr>
            </w:pPr>
          </w:p>
        </w:tc>
        <w:tc>
          <w:tcPr>
            <w:tcW w:w="1242" w:type="pct"/>
            <w:tcBorders>
              <w:top w:val="single" w:sz="12" w:space="0" w:color="auto"/>
              <w:bottom w:val="single" w:sz="8" w:space="0" w:color="auto"/>
              <w:right w:val="single" w:sz="8" w:space="0" w:color="auto"/>
            </w:tcBorders>
          </w:tcPr>
          <w:p w:rsidR="00EA133F" w:rsidRPr="00FC7FA6" w:rsidRDefault="00EA133F" w:rsidP="00B209DB">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EA133F" w:rsidRPr="00FC7FA6" w:rsidRDefault="00EA133F" w:rsidP="00B209DB">
            <w:pPr>
              <w:jc w:val="center"/>
              <w:rPr>
                <w:sz w:val="20"/>
                <w:szCs w:val="20"/>
                <w:lang w:val="en-US"/>
              </w:rPr>
            </w:pPr>
            <w:r w:rsidRPr="00FC7FA6">
              <w:rPr>
                <w:sz w:val="20"/>
                <w:szCs w:val="20"/>
                <w:lang w:val="en-US"/>
              </w:rPr>
              <w:t>60</w:t>
            </w:r>
          </w:p>
        </w:tc>
      </w:tr>
      <w:tr w:rsidR="00EA133F" w:rsidRPr="00FC7FA6" w:rsidTr="00B209DB">
        <w:trPr>
          <w:trHeight w:val="447"/>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EA133F" w:rsidRPr="00FC7FA6" w:rsidRDefault="00EA133F" w:rsidP="00B209DB">
            <w:pPr>
              <w:jc w:val="both"/>
              <w:rPr>
                <w:sz w:val="20"/>
                <w:szCs w:val="20"/>
                <w:lang w:val="en-US"/>
              </w:rPr>
            </w:pPr>
          </w:p>
        </w:tc>
      </w:tr>
      <w:tr w:rsidR="00EA133F" w:rsidRPr="00FC7FA6" w:rsidTr="00B209DB">
        <w:trPr>
          <w:trHeight w:val="447"/>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rPr>
                <w:sz w:val="20"/>
                <w:szCs w:val="20"/>
                <w:lang w:val="en-US"/>
              </w:rPr>
            </w:pPr>
            <w:r w:rsidRPr="00FC7FA6">
              <w:rPr>
                <w:sz w:val="20"/>
                <w:szCs w:val="20"/>
                <w:lang w:val="en-US"/>
              </w:rPr>
              <w:t>Emphasizing function of agriculture sector and analyzing problems and modernization on Turkish agriculture sector</w:t>
            </w:r>
          </w:p>
        </w:tc>
      </w:tr>
      <w:tr w:rsidR="00EA133F" w:rsidRPr="00FC7FA6" w:rsidTr="00B209DB">
        <w:trPr>
          <w:trHeight w:val="426"/>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rPr>
                <w:sz w:val="20"/>
                <w:szCs w:val="20"/>
                <w:lang w:val="en-US"/>
              </w:rPr>
            </w:pPr>
            <w:r w:rsidRPr="00FC7FA6">
              <w:rPr>
                <w:sz w:val="20"/>
                <w:szCs w:val="20"/>
                <w:shd w:val="clear" w:color="auto" w:fill="FFFFFF"/>
              </w:rPr>
              <w:t>Turkish Agriculture in the Second World War. Prices and Procurement Support Base in Turkey. Agricultural Production in the 1950s. Mechanization in agriculture. Other Developments in the Agricultural Sector. Agricultural Tax Policy (1938-1980). Credit Policy in the 1950s</w:t>
            </w:r>
            <w:proofErr w:type="gramStart"/>
            <w:r w:rsidRPr="00FC7FA6">
              <w:rPr>
                <w:sz w:val="20"/>
                <w:szCs w:val="20"/>
                <w:shd w:val="clear" w:color="auto" w:fill="FFFFFF"/>
              </w:rPr>
              <w:t>..</w:t>
            </w:r>
            <w:proofErr w:type="gramEnd"/>
            <w:r w:rsidRPr="00FC7FA6">
              <w:rPr>
                <w:sz w:val="20"/>
                <w:szCs w:val="20"/>
                <w:shd w:val="clear" w:color="auto" w:fill="FFFFFF"/>
              </w:rPr>
              <w:t xml:space="preserve"> Government Programs and Agricultural Policy (1938-1950). Crop Production (1938-1960). Animal Production (1938-1960). Forestry and Forest Products (1938-1960). Exports of agricultural products (1938-1980). Agriculture Industry Expectations.</w:t>
            </w:r>
          </w:p>
        </w:tc>
      </w:tr>
      <w:tr w:rsidR="00EA133F" w:rsidRPr="00FC7FA6" w:rsidTr="00B209DB">
        <w:trPr>
          <w:trHeight w:val="518"/>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EA133F" w:rsidRPr="00FC7FA6" w:rsidRDefault="00EA133F" w:rsidP="00B209DB">
            <w:pPr>
              <w:rPr>
                <w:sz w:val="20"/>
                <w:szCs w:val="20"/>
                <w:lang w:val="en-US"/>
              </w:rPr>
            </w:pPr>
            <w:r w:rsidRPr="00FC7FA6">
              <w:rPr>
                <w:sz w:val="20"/>
                <w:szCs w:val="20"/>
                <w:lang w:val="en-US"/>
              </w:rPr>
              <w:t>1-Practising ability about social sciences</w:t>
            </w:r>
          </w:p>
          <w:p w:rsidR="00EA133F" w:rsidRPr="00FC7FA6" w:rsidRDefault="00EA133F" w:rsidP="00B209DB">
            <w:pPr>
              <w:rPr>
                <w:sz w:val="20"/>
                <w:szCs w:val="20"/>
                <w:lang w:val="en-US"/>
              </w:rPr>
            </w:pPr>
            <w:r w:rsidRPr="00FC7FA6">
              <w:rPr>
                <w:sz w:val="20"/>
                <w:szCs w:val="20"/>
                <w:lang w:val="en-US"/>
              </w:rPr>
              <w:t>2- Ability of Analyzing, evaluating and practicing  data</w:t>
            </w:r>
          </w:p>
          <w:p w:rsidR="00EA133F" w:rsidRPr="00FC7FA6" w:rsidRDefault="00EA133F" w:rsidP="00B209DB">
            <w:pPr>
              <w:rPr>
                <w:sz w:val="20"/>
                <w:szCs w:val="20"/>
                <w:lang w:val="en-US"/>
              </w:rPr>
            </w:pPr>
            <w:r w:rsidRPr="00FC7FA6">
              <w:rPr>
                <w:sz w:val="20"/>
                <w:szCs w:val="20"/>
                <w:lang w:val="en-US"/>
              </w:rPr>
              <w:t>3- Ability to make a team work</w:t>
            </w:r>
          </w:p>
          <w:p w:rsidR="00EA133F" w:rsidRPr="00FC7FA6" w:rsidRDefault="00EA133F" w:rsidP="00B209DB">
            <w:pPr>
              <w:rPr>
                <w:sz w:val="20"/>
                <w:szCs w:val="20"/>
                <w:shd w:val="clear" w:color="auto" w:fill="FFFFFF"/>
              </w:rPr>
            </w:pPr>
            <w:r w:rsidRPr="00FC7FA6">
              <w:rPr>
                <w:sz w:val="20"/>
                <w:szCs w:val="20"/>
                <w:lang w:val="en-US"/>
              </w:rPr>
              <w:t xml:space="preserve">4- </w:t>
            </w:r>
            <w:r w:rsidRPr="00FC7FA6">
              <w:rPr>
                <w:rStyle w:val="apple-converted-space"/>
                <w:shd w:val="clear" w:color="auto" w:fill="FFFFFF"/>
              </w:rPr>
              <w:t> </w:t>
            </w:r>
            <w:r w:rsidRPr="00FC7FA6">
              <w:rPr>
                <w:sz w:val="20"/>
                <w:szCs w:val="20"/>
                <w:shd w:val="clear" w:color="auto" w:fill="FFFFFF"/>
              </w:rPr>
              <w:t>Ability to lead a multi-disciplinary team</w:t>
            </w:r>
          </w:p>
          <w:p w:rsidR="00EA133F" w:rsidRPr="00FC7FA6" w:rsidRDefault="00EA133F" w:rsidP="00B209DB">
            <w:pPr>
              <w:rPr>
                <w:sz w:val="20"/>
                <w:szCs w:val="20"/>
                <w:shd w:val="clear" w:color="auto" w:fill="FFFFFF"/>
              </w:rPr>
            </w:pPr>
            <w:r w:rsidRPr="00FC7FA6">
              <w:rPr>
                <w:sz w:val="20"/>
                <w:szCs w:val="20"/>
                <w:shd w:val="clear" w:color="auto" w:fill="FFFFFF"/>
              </w:rPr>
              <w:t>5- Ability to look at life, comparative</w:t>
            </w:r>
          </w:p>
          <w:p w:rsidR="00EA133F" w:rsidRPr="00FC7FA6" w:rsidRDefault="00EA133F" w:rsidP="00B209DB">
            <w:pPr>
              <w:rPr>
                <w:sz w:val="20"/>
                <w:szCs w:val="20"/>
                <w:shd w:val="clear" w:color="auto" w:fill="FFFFFF"/>
              </w:rPr>
            </w:pPr>
            <w:r w:rsidRPr="00FC7FA6">
              <w:rPr>
                <w:sz w:val="20"/>
                <w:szCs w:val="20"/>
                <w:shd w:val="clear" w:color="auto" w:fill="FFFFFF"/>
              </w:rPr>
              <w:t>6-</w:t>
            </w:r>
            <w:r w:rsidRPr="00FC7FA6">
              <w:rPr>
                <w:rStyle w:val="apple-converted-space"/>
                <w:shd w:val="clear" w:color="auto" w:fill="FFFFFF"/>
              </w:rPr>
              <w:t> </w:t>
            </w:r>
            <w:r w:rsidRPr="00FC7FA6">
              <w:rPr>
                <w:sz w:val="20"/>
                <w:szCs w:val="20"/>
                <w:shd w:val="clear" w:color="auto" w:fill="FFFFFF"/>
              </w:rPr>
              <w:t>Understanding of professional and ethical responsibility</w:t>
            </w:r>
          </w:p>
          <w:p w:rsidR="00EA133F" w:rsidRPr="00FC7FA6" w:rsidRDefault="00EA133F" w:rsidP="00B209DB">
            <w:pPr>
              <w:rPr>
                <w:sz w:val="20"/>
                <w:szCs w:val="20"/>
                <w:shd w:val="clear" w:color="auto" w:fill="FFFFFF"/>
              </w:rPr>
            </w:pPr>
            <w:r w:rsidRPr="00FC7FA6">
              <w:rPr>
                <w:sz w:val="20"/>
                <w:szCs w:val="20"/>
                <w:shd w:val="clear" w:color="auto" w:fill="FFFFFF"/>
              </w:rPr>
              <w:t>7- Effective written and oral communication skills.</w:t>
            </w:r>
          </w:p>
          <w:p w:rsidR="00EA133F" w:rsidRPr="00FC7FA6" w:rsidRDefault="00EA133F" w:rsidP="00B209DB">
            <w:pPr>
              <w:rPr>
                <w:sz w:val="20"/>
                <w:szCs w:val="20"/>
                <w:shd w:val="clear" w:color="auto" w:fill="FFFFFF"/>
              </w:rPr>
            </w:pPr>
            <w:r w:rsidRPr="00FC7FA6">
              <w:rPr>
                <w:sz w:val="20"/>
                <w:szCs w:val="20"/>
                <w:shd w:val="clear" w:color="auto" w:fill="FFFFFF"/>
              </w:rPr>
              <w:t xml:space="preserve">8- Ability to understand the results of the national and the </w:t>
            </w:r>
            <w:proofErr w:type="gramStart"/>
            <w:r w:rsidRPr="00FC7FA6">
              <w:rPr>
                <w:sz w:val="20"/>
                <w:szCs w:val="20"/>
                <w:shd w:val="clear" w:color="auto" w:fill="FFFFFF"/>
              </w:rPr>
              <w:t>global</w:t>
            </w:r>
            <w:proofErr w:type="gramEnd"/>
            <w:r w:rsidRPr="00FC7FA6">
              <w:rPr>
                <w:sz w:val="20"/>
                <w:szCs w:val="20"/>
                <w:shd w:val="clear" w:color="auto" w:fill="FFFFFF"/>
              </w:rPr>
              <w:t xml:space="preserve"> influence of the data.</w:t>
            </w:r>
          </w:p>
          <w:p w:rsidR="00EA133F" w:rsidRPr="00FC7FA6" w:rsidRDefault="00EA133F" w:rsidP="00B209DB">
            <w:pPr>
              <w:rPr>
                <w:rStyle w:val="apple-converted-space"/>
                <w:shd w:val="clear" w:color="auto" w:fill="FFFFFF"/>
              </w:rPr>
            </w:pPr>
            <w:r w:rsidRPr="00FC7FA6">
              <w:rPr>
                <w:sz w:val="20"/>
                <w:szCs w:val="20"/>
                <w:shd w:val="clear" w:color="auto" w:fill="FFFFFF"/>
              </w:rPr>
              <w:t>9- Understand the importance of lifelong learning and practice.</w:t>
            </w:r>
            <w:r w:rsidRPr="00FC7FA6">
              <w:rPr>
                <w:rStyle w:val="apple-converted-space"/>
                <w:shd w:val="clear" w:color="auto" w:fill="FFFFFF"/>
              </w:rPr>
              <w:t> </w:t>
            </w:r>
          </w:p>
          <w:p w:rsidR="00EA133F" w:rsidRPr="00FC7FA6" w:rsidRDefault="00EA133F" w:rsidP="00B209DB">
            <w:pPr>
              <w:rPr>
                <w:sz w:val="20"/>
                <w:szCs w:val="20"/>
                <w:shd w:val="clear" w:color="auto" w:fill="FFFFFF"/>
              </w:rPr>
            </w:pPr>
            <w:r w:rsidRPr="00FC7FA6">
              <w:rPr>
                <w:rStyle w:val="apple-converted-space"/>
                <w:shd w:val="clear" w:color="auto" w:fill="FFFFFF"/>
              </w:rPr>
              <w:t xml:space="preserve">10 - </w:t>
            </w:r>
            <w:r w:rsidRPr="00FC7FA6">
              <w:rPr>
                <w:sz w:val="20"/>
                <w:szCs w:val="20"/>
                <w:shd w:val="clear" w:color="auto" w:fill="FFFFFF"/>
              </w:rPr>
              <w:t>Monitoring current issues in vocational skills.</w:t>
            </w:r>
          </w:p>
          <w:p w:rsidR="00EA133F" w:rsidRPr="00FC7FA6" w:rsidRDefault="00EA133F" w:rsidP="00B209DB">
            <w:pPr>
              <w:rPr>
                <w:sz w:val="20"/>
                <w:szCs w:val="20"/>
                <w:lang w:val="en-US"/>
              </w:rPr>
            </w:pPr>
            <w:r w:rsidRPr="00FC7FA6">
              <w:rPr>
                <w:sz w:val="20"/>
                <w:szCs w:val="20"/>
                <w:shd w:val="clear" w:color="auto" w:fill="FFFFFF"/>
              </w:rPr>
              <w:t>11- Management, scientific research, or the ability to make an independent consultant.</w:t>
            </w:r>
          </w:p>
        </w:tc>
      </w:tr>
      <w:tr w:rsidR="00EA133F" w:rsidRPr="00FC7FA6" w:rsidTr="00B209DB">
        <w:trPr>
          <w:trHeight w:val="518"/>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tabs>
                <w:tab w:val="left" w:pos="7800"/>
              </w:tabs>
              <w:rPr>
                <w:sz w:val="20"/>
                <w:szCs w:val="20"/>
                <w:shd w:val="clear" w:color="auto" w:fill="FFFFFF"/>
              </w:rPr>
            </w:pPr>
            <w:r w:rsidRPr="00FC7FA6">
              <w:rPr>
                <w:sz w:val="20"/>
                <w:szCs w:val="20"/>
                <w:lang w:val="en-US"/>
              </w:rPr>
              <w:t xml:space="preserve">1- </w:t>
            </w:r>
            <w:r w:rsidRPr="00FC7FA6">
              <w:rPr>
                <w:sz w:val="20"/>
                <w:szCs w:val="20"/>
                <w:shd w:val="clear" w:color="auto" w:fill="FFFFFF"/>
              </w:rPr>
              <w:t>Turkey's economy to understand the importance of the agricultural sector.</w:t>
            </w:r>
          </w:p>
          <w:p w:rsidR="00EA133F" w:rsidRPr="00FC7FA6" w:rsidRDefault="00EA133F" w:rsidP="00B209DB">
            <w:pPr>
              <w:tabs>
                <w:tab w:val="left" w:pos="7800"/>
              </w:tabs>
              <w:rPr>
                <w:sz w:val="20"/>
                <w:szCs w:val="20"/>
                <w:shd w:val="clear" w:color="auto" w:fill="FFFFFF"/>
              </w:rPr>
            </w:pPr>
            <w:r w:rsidRPr="00FC7FA6">
              <w:rPr>
                <w:sz w:val="20"/>
                <w:szCs w:val="20"/>
                <w:shd w:val="clear" w:color="auto" w:fill="FFFFFF"/>
              </w:rPr>
              <w:t>2- Ability to understand the functions of the agricultural sector.</w:t>
            </w:r>
          </w:p>
          <w:p w:rsidR="00EA133F" w:rsidRPr="00FC7FA6" w:rsidRDefault="00EA133F" w:rsidP="00B209DB">
            <w:pPr>
              <w:tabs>
                <w:tab w:val="left" w:pos="7800"/>
              </w:tabs>
              <w:rPr>
                <w:sz w:val="20"/>
                <w:szCs w:val="20"/>
                <w:lang w:val="en-US"/>
              </w:rPr>
            </w:pPr>
            <w:r w:rsidRPr="00FC7FA6">
              <w:rPr>
                <w:sz w:val="20"/>
                <w:szCs w:val="20"/>
                <w:shd w:val="clear" w:color="auto" w:fill="FFFFFF"/>
              </w:rPr>
              <w:t>3- Ability to understand the problems and the importance of the agricultural sector modernization efforts.</w:t>
            </w:r>
          </w:p>
        </w:tc>
      </w:tr>
      <w:tr w:rsidR="00EA133F" w:rsidRPr="00FC7FA6" w:rsidTr="00B209DB">
        <w:trPr>
          <w:trHeight w:val="540"/>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lastRenderedPageBreak/>
              <w:t>TEXTBOOK</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pStyle w:val="DipnotMetni"/>
              <w:rPr>
                <w:b/>
              </w:rPr>
            </w:pPr>
            <w:r w:rsidRPr="00FC7FA6">
              <w:rPr>
                <w:rFonts w:ascii="Tahoma" w:hAnsi="Tahoma" w:cs="Tahoma"/>
                <w:sz w:val="19"/>
                <w:szCs w:val="19"/>
                <w:shd w:val="clear" w:color="auto" w:fill="F7F6F3"/>
              </w:rPr>
              <w:t>Memduh Yaşa (Editör), Cumhuriyet Dönemi Türkiye Ekonomisi (1923 – 1978), İstanbul 1981.  </w:t>
            </w:r>
          </w:p>
        </w:tc>
      </w:tr>
      <w:tr w:rsidR="00EA133F" w:rsidRPr="00FC7FA6" w:rsidTr="00B209DB">
        <w:trPr>
          <w:trHeight w:val="540"/>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shd w:val="clear" w:color="auto" w:fill="F7F6F3"/>
              <w:rPr>
                <w:rFonts w:ascii="Tahoma" w:hAnsi="Tahoma" w:cs="Tahoma"/>
                <w:sz w:val="19"/>
                <w:szCs w:val="19"/>
              </w:rPr>
            </w:pPr>
            <w:r w:rsidRPr="00FC7FA6">
              <w:rPr>
                <w:rFonts w:ascii="Tahoma" w:hAnsi="Tahoma" w:cs="Tahoma"/>
                <w:sz w:val="19"/>
                <w:szCs w:val="19"/>
              </w:rPr>
              <w:t>1- Kazgan, Gülten; Tarım ve Gelişme, İstanbul, 1983.</w:t>
            </w:r>
          </w:p>
          <w:p w:rsidR="00EA133F" w:rsidRPr="00FC7FA6" w:rsidRDefault="00EA133F" w:rsidP="00B209DB">
            <w:pPr>
              <w:shd w:val="clear" w:color="auto" w:fill="F7F6F3"/>
              <w:rPr>
                <w:rFonts w:ascii="Tahoma" w:hAnsi="Tahoma" w:cs="Tahoma"/>
                <w:sz w:val="19"/>
                <w:szCs w:val="19"/>
              </w:rPr>
            </w:pPr>
            <w:r w:rsidRPr="00FC7FA6">
              <w:rPr>
                <w:rFonts w:ascii="Tahoma" w:hAnsi="Tahoma" w:cs="Tahoma"/>
                <w:sz w:val="19"/>
                <w:szCs w:val="19"/>
              </w:rPr>
              <w:t>2- Keyder, Çağlar; Dünya Ekonomisi İçinde Türkiye, Ankara, 1982.</w:t>
            </w:r>
          </w:p>
          <w:p w:rsidR="00EA133F" w:rsidRPr="00FC7FA6" w:rsidRDefault="00EA133F" w:rsidP="00B209DB">
            <w:pPr>
              <w:shd w:val="clear" w:color="auto" w:fill="F7F6F3"/>
              <w:rPr>
                <w:rFonts w:ascii="Tahoma" w:hAnsi="Tahoma" w:cs="Tahoma"/>
                <w:sz w:val="19"/>
                <w:szCs w:val="19"/>
              </w:rPr>
            </w:pPr>
            <w:r w:rsidRPr="00FC7FA6">
              <w:rPr>
                <w:rFonts w:ascii="Tahoma" w:hAnsi="Tahoma" w:cs="Tahoma"/>
                <w:sz w:val="19"/>
                <w:szCs w:val="19"/>
              </w:rPr>
              <w:t>3- Kongar, Emre; İmparatorluktan Günümüze Türkiye’nin Toplumsal Yapısı, İstanbul, 1978.</w:t>
            </w:r>
          </w:p>
          <w:p w:rsidR="00EA133F" w:rsidRPr="00FC7FA6" w:rsidRDefault="00EA133F" w:rsidP="00B209DB">
            <w:pPr>
              <w:shd w:val="clear" w:color="auto" w:fill="F7F6F3"/>
              <w:rPr>
                <w:rFonts w:ascii="Tahoma" w:hAnsi="Tahoma" w:cs="Tahoma"/>
                <w:sz w:val="19"/>
                <w:szCs w:val="19"/>
              </w:rPr>
            </w:pPr>
            <w:r w:rsidRPr="00FC7FA6">
              <w:rPr>
                <w:rFonts w:ascii="Tahoma" w:hAnsi="Tahoma" w:cs="Tahoma"/>
                <w:sz w:val="19"/>
                <w:szCs w:val="19"/>
              </w:rPr>
              <w:t>4- Pakdemirli, Ekrem; Ekonomimizin 1923’ten 1990’a Sayısal Görünümü, İstanbul, 1991.</w:t>
            </w:r>
          </w:p>
          <w:p w:rsidR="00EA133F" w:rsidRPr="00FC7FA6" w:rsidRDefault="00EA133F" w:rsidP="00B209DB">
            <w:pPr>
              <w:shd w:val="clear" w:color="auto" w:fill="F7F6F3"/>
              <w:rPr>
                <w:rFonts w:ascii="Tahoma" w:hAnsi="Tahoma" w:cs="Tahoma"/>
                <w:sz w:val="19"/>
                <w:szCs w:val="19"/>
              </w:rPr>
            </w:pPr>
            <w:r w:rsidRPr="00FC7FA6">
              <w:rPr>
                <w:rFonts w:ascii="Tahoma" w:hAnsi="Tahoma" w:cs="Tahoma"/>
                <w:sz w:val="19"/>
                <w:szCs w:val="19"/>
              </w:rPr>
              <w:t>5- Silier, Oya; Türkiye’de Tarımsal Yapının Gelişimi, İstanbul, 1981.</w:t>
            </w:r>
          </w:p>
          <w:p w:rsidR="00EA133F" w:rsidRPr="00EA133F" w:rsidRDefault="00EA133F" w:rsidP="00B209DB">
            <w:pPr>
              <w:rPr>
                <w:sz w:val="20"/>
                <w:szCs w:val="20"/>
              </w:rPr>
            </w:pPr>
            <w:r w:rsidRPr="00FC7FA6">
              <w:rPr>
                <w:rFonts w:ascii="Tahoma" w:hAnsi="Tahoma" w:cs="Tahoma"/>
                <w:sz w:val="19"/>
                <w:szCs w:val="19"/>
              </w:rPr>
              <w:t>6- Tuncer, Hamdi; Devlet Üretme Çiftlikleri, Ankara, 1957.</w:t>
            </w:r>
          </w:p>
        </w:tc>
      </w:tr>
      <w:tr w:rsidR="00EA133F" w:rsidRPr="00FC7FA6" w:rsidTr="00B209DB">
        <w:trPr>
          <w:trHeight w:val="520"/>
        </w:trPr>
        <w:tc>
          <w:tcPr>
            <w:tcW w:w="1964" w:type="pct"/>
            <w:gridSpan w:val="5"/>
            <w:tcBorders>
              <w:top w:val="single" w:sz="12" w:space="0" w:color="auto"/>
              <w:bottom w:val="single" w:sz="12" w:space="0" w:color="auto"/>
              <w:right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EA133F" w:rsidRPr="00FC7FA6" w:rsidRDefault="00EA133F" w:rsidP="00B209DB">
            <w:pPr>
              <w:spacing w:line="360" w:lineRule="auto"/>
              <w:ind w:left="4950" w:hanging="4950"/>
              <w:rPr>
                <w:sz w:val="20"/>
                <w:szCs w:val="20"/>
                <w:lang w:val="en-US"/>
              </w:rPr>
            </w:pPr>
            <w:r w:rsidRPr="00FC7FA6">
              <w:rPr>
                <w:sz w:val="20"/>
                <w:szCs w:val="20"/>
                <w:lang w:val="en-US"/>
              </w:rPr>
              <w:t>Map, Photograpg, Tables, Graphics</w:t>
            </w:r>
          </w:p>
        </w:tc>
      </w:tr>
    </w:tbl>
    <w:p w:rsidR="00EA133F" w:rsidRPr="00FC7FA6" w:rsidRDefault="00EA133F" w:rsidP="00EA133F">
      <w:pPr>
        <w:rPr>
          <w:sz w:val="18"/>
          <w:szCs w:val="18"/>
          <w:lang w:val="en-US"/>
        </w:rPr>
        <w:sectPr w:rsidR="00EA133F" w:rsidRPr="00FC7FA6" w:rsidSect="00B209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A133F" w:rsidRPr="00FC7FA6" w:rsidTr="00B209DB">
        <w:trPr>
          <w:trHeight w:val="510"/>
          <w:jc w:val="center"/>
        </w:trPr>
        <w:tc>
          <w:tcPr>
            <w:tcW w:w="5000" w:type="pct"/>
            <w:gridSpan w:val="2"/>
            <w:tcBorders>
              <w:top w:val="single" w:sz="12" w:space="0" w:color="auto"/>
            </w:tcBorders>
            <w:vAlign w:val="center"/>
          </w:tcPr>
          <w:p w:rsidR="00EA133F" w:rsidRPr="00FC7FA6" w:rsidRDefault="00EA133F" w:rsidP="00B209DB">
            <w:pPr>
              <w:jc w:val="center"/>
              <w:rPr>
                <w:b/>
                <w:bCs/>
                <w:sz w:val="20"/>
                <w:szCs w:val="20"/>
                <w:lang w:val="en-US"/>
              </w:rPr>
            </w:pPr>
            <w:r w:rsidRPr="00FC7FA6">
              <w:rPr>
                <w:b/>
                <w:bCs/>
                <w:sz w:val="20"/>
                <w:szCs w:val="20"/>
                <w:lang w:val="en-US"/>
              </w:rPr>
              <w:lastRenderedPageBreak/>
              <w:t>COURSE SYLLABUS</w:t>
            </w:r>
          </w:p>
        </w:tc>
      </w:tr>
      <w:tr w:rsidR="00EA133F" w:rsidRPr="00FC7FA6" w:rsidTr="00B209DB">
        <w:trPr>
          <w:jc w:val="center"/>
        </w:trPr>
        <w:tc>
          <w:tcPr>
            <w:tcW w:w="593" w:type="pct"/>
          </w:tcPr>
          <w:p w:rsidR="00EA133F" w:rsidRPr="00FC7FA6" w:rsidRDefault="00EA133F" w:rsidP="00B209DB">
            <w:pPr>
              <w:jc w:val="center"/>
              <w:rPr>
                <w:b/>
                <w:bCs/>
                <w:sz w:val="20"/>
                <w:szCs w:val="20"/>
                <w:lang w:val="en-US"/>
              </w:rPr>
            </w:pPr>
            <w:r w:rsidRPr="00FC7FA6">
              <w:rPr>
                <w:b/>
                <w:bCs/>
                <w:sz w:val="20"/>
                <w:szCs w:val="20"/>
                <w:lang w:val="en-US"/>
              </w:rPr>
              <w:t>WEEK</w:t>
            </w:r>
          </w:p>
        </w:tc>
        <w:tc>
          <w:tcPr>
            <w:tcW w:w="4407" w:type="pct"/>
          </w:tcPr>
          <w:p w:rsidR="00EA133F" w:rsidRPr="00FC7FA6" w:rsidRDefault="00EA133F" w:rsidP="00B209DB">
            <w:pPr>
              <w:rPr>
                <w:b/>
                <w:bCs/>
                <w:sz w:val="20"/>
                <w:szCs w:val="20"/>
                <w:lang w:val="en-US"/>
              </w:rPr>
            </w:pPr>
            <w:r w:rsidRPr="00FC7FA6">
              <w:rPr>
                <w:b/>
                <w:bCs/>
                <w:sz w:val="20"/>
                <w:szCs w:val="20"/>
                <w:lang w:val="en-US"/>
              </w:rPr>
              <w:t xml:space="preserve">TOPICS </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w:t>
            </w:r>
          </w:p>
        </w:tc>
        <w:tc>
          <w:tcPr>
            <w:tcW w:w="4407" w:type="pct"/>
          </w:tcPr>
          <w:p w:rsidR="00EA133F" w:rsidRPr="00FC7FA6" w:rsidRDefault="00EA133F" w:rsidP="00B209DB">
            <w:pPr>
              <w:rPr>
                <w:sz w:val="20"/>
                <w:szCs w:val="20"/>
                <w:lang w:val="en-US"/>
              </w:rPr>
            </w:pPr>
            <w:r w:rsidRPr="00FC7FA6">
              <w:rPr>
                <w:sz w:val="20"/>
                <w:szCs w:val="20"/>
                <w:shd w:val="clear" w:color="auto" w:fill="FFFFFF"/>
              </w:rPr>
              <w:t>Turkish Agriculture in the Second World War.</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2</w:t>
            </w:r>
          </w:p>
        </w:tc>
        <w:tc>
          <w:tcPr>
            <w:tcW w:w="4407" w:type="pct"/>
          </w:tcPr>
          <w:p w:rsidR="00EA133F" w:rsidRPr="00FC7FA6" w:rsidRDefault="00EA133F" w:rsidP="00B209DB">
            <w:pPr>
              <w:rPr>
                <w:sz w:val="20"/>
                <w:szCs w:val="20"/>
                <w:lang w:val="en-US"/>
              </w:rPr>
            </w:pPr>
            <w:r w:rsidRPr="00FC7FA6">
              <w:rPr>
                <w:sz w:val="20"/>
                <w:szCs w:val="20"/>
                <w:shd w:val="clear" w:color="auto" w:fill="FFFFFF"/>
              </w:rPr>
              <w:t>Prices and Procurement Support Base in Turkey.</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3</w:t>
            </w:r>
          </w:p>
        </w:tc>
        <w:tc>
          <w:tcPr>
            <w:tcW w:w="4407" w:type="pct"/>
          </w:tcPr>
          <w:p w:rsidR="00EA133F" w:rsidRPr="00FC7FA6" w:rsidRDefault="00EA133F" w:rsidP="00B209DB">
            <w:pPr>
              <w:rPr>
                <w:sz w:val="20"/>
                <w:szCs w:val="20"/>
                <w:lang w:val="en-US"/>
              </w:rPr>
            </w:pPr>
            <w:r w:rsidRPr="00FC7FA6">
              <w:rPr>
                <w:sz w:val="20"/>
                <w:szCs w:val="20"/>
                <w:shd w:val="clear" w:color="auto" w:fill="FFFFFF"/>
              </w:rPr>
              <w:t>Agricultural Production in the 1950s. Mechanization in agriculture.</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4</w:t>
            </w:r>
          </w:p>
        </w:tc>
        <w:tc>
          <w:tcPr>
            <w:tcW w:w="4407" w:type="pct"/>
          </w:tcPr>
          <w:p w:rsidR="00EA133F" w:rsidRPr="00FC7FA6" w:rsidRDefault="00EA133F" w:rsidP="00B209DB">
            <w:pPr>
              <w:rPr>
                <w:sz w:val="20"/>
                <w:szCs w:val="20"/>
                <w:lang w:val="en-US"/>
              </w:rPr>
            </w:pPr>
            <w:r w:rsidRPr="00FC7FA6">
              <w:rPr>
                <w:sz w:val="20"/>
                <w:szCs w:val="20"/>
                <w:shd w:val="clear" w:color="auto" w:fill="FFFFFF"/>
              </w:rPr>
              <w:t>Mechanization in agriculture</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5</w:t>
            </w:r>
          </w:p>
        </w:tc>
        <w:tc>
          <w:tcPr>
            <w:tcW w:w="4407" w:type="pct"/>
          </w:tcPr>
          <w:p w:rsidR="00EA133F" w:rsidRPr="00FC7FA6" w:rsidRDefault="00EA133F" w:rsidP="00B209DB">
            <w:pPr>
              <w:rPr>
                <w:sz w:val="20"/>
                <w:szCs w:val="20"/>
                <w:lang w:val="en-US"/>
              </w:rPr>
            </w:pPr>
            <w:r w:rsidRPr="00FC7FA6">
              <w:rPr>
                <w:sz w:val="20"/>
                <w:szCs w:val="20"/>
                <w:shd w:val="clear" w:color="auto" w:fill="FFFFFF"/>
              </w:rPr>
              <w:t>Other Developments in the Agricultural Sector.</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6</w:t>
            </w:r>
          </w:p>
        </w:tc>
        <w:tc>
          <w:tcPr>
            <w:tcW w:w="4407" w:type="pct"/>
          </w:tcPr>
          <w:p w:rsidR="00EA133F" w:rsidRPr="00FC7FA6" w:rsidRDefault="00EA133F" w:rsidP="00B209DB">
            <w:pPr>
              <w:rPr>
                <w:sz w:val="20"/>
                <w:szCs w:val="20"/>
                <w:lang w:val="en-US"/>
              </w:rPr>
            </w:pPr>
            <w:r w:rsidRPr="00FC7FA6">
              <w:rPr>
                <w:sz w:val="20"/>
                <w:szCs w:val="20"/>
                <w:shd w:val="clear" w:color="auto" w:fill="FFFFFF"/>
              </w:rPr>
              <w:t>Agri</w:t>
            </w:r>
            <w:r>
              <w:rPr>
                <w:sz w:val="20"/>
                <w:szCs w:val="20"/>
                <w:shd w:val="clear" w:color="auto" w:fill="FFFFFF"/>
              </w:rPr>
              <w:t xml:space="preserve">cultural Tax Policy (1938-1980); </w:t>
            </w:r>
            <w:r w:rsidRPr="00FC7FA6">
              <w:rPr>
                <w:sz w:val="20"/>
                <w:szCs w:val="20"/>
                <w:shd w:val="clear" w:color="auto" w:fill="FFFFFF"/>
              </w:rPr>
              <w:t>Credit Policy in the 1950s.</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7</w:t>
            </w:r>
          </w:p>
        </w:tc>
        <w:tc>
          <w:tcPr>
            <w:tcW w:w="4407" w:type="pct"/>
          </w:tcPr>
          <w:p w:rsidR="00EA133F" w:rsidRPr="00FC7FA6" w:rsidRDefault="00EA133F" w:rsidP="00B209DB">
            <w:pPr>
              <w:rPr>
                <w:sz w:val="20"/>
                <w:szCs w:val="20"/>
                <w:lang w:val="en-US"/>
              </w:rPr>
            </w:pPr>
            <w:r>
              <w:rPr>
                <w:sz w:val="20"/>
                <w:szCs w:val="20"/>
                <w:lang w:val="en-US"/>
              </w:rPr>
              <w:t>Midterm</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8</w:t>
            </w:r>
          </w:p>
        </w:tc>
        <w:tc>
          <w:tcPr>
            <w:tcW w:w="4407" w:type="pct"/>
          </w:tcPr>
          <w:p w:rsidR="00EA133F" w:rsidRPr="00FC7FA6" w:rsidRDefault="00EA133F" w:rsidP="00B209DB">
            <w:pPr>
              <w:rPr>
                <w:sz w:val="20"/>
                <w:szCs w:val="20"/>
                <w:lang w:val="en-US"/>
              </w:rPr>
            </w:pPr>
            <w:r>
              <w:rPr>
                <w:sz w:val="20"/>
                <w:szCs w:val="20"/>
                <w:lang w:val="en-US"/>
              </w:rPr>
              <w:t>Midterm</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9</w:t>
            </w:r>
          </w:p>
        </w:tc>
        <w:tc>
          <w:tcPr>
            <w:tcW w:w="4407" w:type="pct"/>
          </w:tcPr>
          <w:p w:rsidR="00EA133F" w:rsidRPr="00FC7FA6" w:rsidRDefault="00EA133F" w:rsidP="00B209DB">
            <w:pPr>
              <w:rPr>
                <w:sz w:val="20"/>
                <w:szCs w:val="20"/>
                <w:lang w:val="en-US"/>
              </w:rPr>
            </w:pPr>
            <w:r w:rsidRPr="00FC7FA6">
              <w:rPr>
                <w:sz w:val="20"/>
                <w:szCs w:val="20"/>
                <w:shd w:val="clear" w:color="auto" w:fill="FFFFFF"/>
              </w:rPr>
              <w:t>Government Programs and Agricultural Policy (1938-1950)</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10</w:t>
            </w:r>
          </w:p>
        </w:tc>
        <w:tc>
          <w:tcPr>
            <w:tcW w:w="4407" w:type="pct"/>
          </w:tcPr>
          <w:p w:rsidR="00EA133F" w:rsidRPr="00FC7FA6" w:rsidRDefault="00EA133F" w:rsidP="00B209DB">
            <w:pPr>
              <w:rPr>
                <w:sz w:val="20"/>
                <w:szCs w:val="20"/>
                <w:lang w:val="en-US"/>
              </w:rPr>
            </w:pPr>
            <w:r w:rsidRPr="00FC7FA6">
              <w:rPr>
                <w:sz w:val="20"/>
                <w:szCs w:val="20"/>
                <w:shd w:val="clear" w:color="auto" w:fill="FFFFFF"/>
              </w:rPr>
              <w:t>Crop Production (1938-1960).</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11</w:t>
            </w:r>
          </w:p>
        </w:tc>
        <w:tc>
          <w:tcPr>
            <w:tcW w:w="4407" w:type="pct"/>
          </w:tcPr>
          <w:p w:rsidR="00EA133F" w:rsidRPr="00FC7FA6" w:rsidRDefault="00EA133F" w:rsidP="00B209DB">
            <w:pPr>
              <w:rPr>
                <w:sz w:val="20"/>
                <w:szCs w:val="20"/>
                <w:lang w:val="en-US"/>
              </w:rPr>
            </w:pPr>
            <w:r w:rsidRPr="00FC7FA6">
              <w:rPr>
                <w:sz w:val="20"/>
                <w:szCs w:val="20"/>
                <w:shd w:val="clear" w:color="auto" w:fill="FFFFFF"/>
              </w:rPr>
              <w:t>Animal Production (1938-1960).</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12</w:t>
            </w:r>
          </w:p>
        </w:tc>
        <w:tc>
          <w:tcPr>
            <w:tcW w:w="4407" w:type="pct"/>
          </w:tcPr>
          <w:p w:rsidR="00EA133F" w:rsidRPr="00FC7FA6" w:rsidRDefault="00EA133F" w:rsidP="00B209DB">
            <w:pPr>
              <w:rPr>
                <w:sz w:val="20"/>
                <w:szCs w:val="20"/>
                <w:lang w:val="en-US"/>
              </w:rPr>
            </w:pPr>
            <w:r w:rsidRPr="00FC7FA6">
              <w:rPr>
                <w:sz w:val="20"/>
                <w:szCs w:val="20"/>
                <w:shd w:val="clear" w:color="auto" w:fill="FFFFFF"/>
              </w:rPr>
              <w:t>Forestry and Forest Products (1938-1960).</w:t>
            </w:r>
            <w:r w:rsidRPr="00FC7FA6">
              <w:rPr>
                <w:rStyle w:val="apple-converted-space"/>
                <w:shd w:val="clear" w:color="auto" w:fill="FFFFFF"/>
              </w:rPr>
              <w:t> </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13</w:t>
            </w:r>
          </w:p>
        </w:tc>
        <w:tc>
          <w:tcPr>
            <w:tcW w:w="4407" w:type="pct"/>
          </w:tcPr>
          <w:p w:rsidR="00EA133F" w:rsidRPr="00FC7FA6" w:rsidRDefault="00EA133F" w:rsidP="00B209DB">
            <w:pPr>
              <w:rPr>
                <w:sz w:val="20"/>
                <w:szCs w:val="20"/>
                <w:lang w:val="en-US"/>
              </w:rPr>
            </w:pPr>
            <w:r w:rsidRPr="00FC7FA6">
              <w:rPr>
                <w:sz w:val="20"/>
                <w:szCs w:val="20"/>
                <w:shd w:val="clear" w:color="auto" w:fill="FFFFFF"/>
              </w:rPr>
              <w:t>Exports of agricultural products (1938-1980).</w:t>
            </w:r>
            <w:r w:rsidRPr="00FC7FA6">
              <w:rPr>
                <w:rStyle w:val="apple-converted-space"/>
                <w:shd w:val="clear" w:color="auto" w:fill="FFFFFF"/>
              </w:rPr>
              <w:t> </w:t>
            </w:r>
          </w:p>
        </w:tc>
      </w:tr>
      <w:tr w:rsidR="00EA133F" w:rsidRPr="00FC7FA6" w:rsidTr="00B209DB">
        <w:trPr>
          <w:jc w:val="center"/>
        </w:trPr>
        <w:tc>
          <w:tcPr>
            <w:tcW w:w="593" w:type="pct"/>
            <w:vAlign w:val="center"/>
          </w:tcPr>
          <w:p w:rsidR="00EA133F" w:rsidRPr="00FC7FA6" w:rsidRDefault="00EA133F" w:rsidP="00B209DB">
            <w:pPr>
              <w:jc w:val="center"/>
              <w:rPr>
                <w:sz w:val="20"/>
                <w:szCs w:val="20"/>
                <w:lang w:val="en-US"/>
              </w:rPr>
            </w:pPr>
            <w:r w:rsidRPr="00FC7FA6">
              <w:rPr>
                <w:sz w:val="20"/>
                <w:szCs w:val="20"/>
                <w:lang w:val="en-US"/>
              </w:rPr>
              <w:t>14</w:t>
            </w:r>
          </w:p>
        </w:tc>
        <w:tc>
          <w:tcPr>
            <w:tcW w:w="4407" w:type="pct"/>
          </w:tcPr>
          <w:p w:rsidR="00EA133F" w:rsidRPr="00FC7FA6" w:rsidRDefault="00EA133F" w:rsidP="00B209DB">
            <w:pPr>
              <w:rPr>
                <w:sz w:val="20"/>
                <w:szCs w:val="20"/>
                <w:lang w:val="en-US"/>
              </w:rPr>
            </w:pPr>
            <w:r w:rsidRPr="00FC7FA6">
              <w:rPr>
                <w:rStyle w:val="apple-converted-space"/>
                <w:shd w:val="clear" w:color="auto" w:fill="FFFFFF"/>
              </w:rPr>
              <w:t> </w:t>
            </w:r>
            <w:r w:rsidRPr="00FC7FA6">
              <w:rPr>
                <w:sz w:val="20"/>
                <w:szCs w:val="20"/>
                <w:shd w:val="clear" w:color="auto" w:fill="FFFFFF"/>
              </w:rPr>
              <w:t>Agriculture Industry Expectations.</w:t>
            </w:r>
            <w:r w:rsidRPr="00FC7FA6">
              <w:rPr>
                <w:rStyle w:val="apple-converted-space"/>
                <w:shd w:val="clear" w:color="auto" w:fill="FFFFFF"/>
              </w:rPr>
              <w:t> </w:t>
            </w:r>
          </w:p>
        </w:tc>
      </w:tr>
      <w:tr w:rsidR="00EA133F" w:rsidRPr="00FC7FA6" w:rsidTr="00B209DB">
        <w:trPr>
          <w:trHeight w:val="322"/>
          <w:jc w:val="center"/>
        </w:trPr>
        <w:tc>
          <w:tcPr>
            <w:tcW w:w="593" w:type="pct"/>
            <w:tcBorders>
              <w:bottom w:val="single" w:sz="12" w:space="0" w:color="auto"/>
            </w:tcBorders>
            <w:vAlign w:val="center"/>
          </w:tcPr>
          <w:p w:rsidR="00EA133F" w:rsidRPr="00FC7FA6" w:rsidRDefault="00EA133F" w:rsidP="00B209DB">
            <w:pPr>
              <w:jc w:val="center"/>
              <w:rPr>
                <w:sz w:val="20"/>
                <w:szCs w:val="20"/>
                <w:lang w:val="en-US"/>
              </w:rPr>
            </w:pPr>
            <w:r w:rsidRPr="00FC7FA6">
              <w:rPr>
                <w:sz w:val="20"/>
                <w:szCs w:val="20"/>
                <w:lang w:val="en-US"/>
              </w:rPr>
              <w:t>15,16</w:t>
            </w:r>
          </w:p>
        </w:tc>
        <w:tc>
          <w:tcPr>
            <w:tcW w:w="4407" w:type="pct"/>
            <w:tcBorders>
              <w:bottom w:val="single" w:sz="12" w:space="0" w:color="auto"/>
            </w:tcBorders>
          </w:tcPr>
          <w:p w:rsidR="00EA133F" w:rsidRPr="00FC7FA6" w:rsidRDefault="00EA133F" w:rsidP="00B209DB">
            <w:pPr>
              <w:rPr>
                <w:sz w:val="20"/>
                <w:szCs w:val="20"/>
                <w:lang w:val="en-US"/>
              </w:rPr>
            </w:pPr>
            <w:r w:rsidRPr="00FC7FA6">
              <w:rPr>
                <w:sz w:val="20"/>
                <w:szCs w:val="20"/>
                <w:lang w:val="en-US"/>
              </w:rPr>
              <w:t>Final Exam</w:t>
            </w:r>
          </w:p>
        </w:tc>
      </w:tr>
    </w:tbl>
    <w:p w:rsidR="00EA133F" w:rsidRPr="00FC7FA6" w:rsidRDefault="00EA133F" w:rsidP="00EA133F">
      <w:pPr>
        <w:rPr>
          <w:sz w:val="16"/>
          <w:szCs w:val="16"/>
          <w:lang w:val="en-US"/>
        </w:rPr>
      </w:pPr>
    </w:p>
    <w:tbl>
      <w:tblPr>
        <w:tblW w:w="981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585"/>
        <w:gridCol w:w="567"/>
        <w:gridCol w:w="567"/>
        <w:gridCol w:w="567"/>
      </w:tblGrid>
      <w:tr w:rsidR="00EA133F" w:rsidRPr="00FC7FA6" w:rsidTr="00B209DB">
        <w:tc>
          <w:tcPr>
            <w:tcW w:w="531" w:type="dxa"/>
            <w:tcBorders>
              <w:top w:val="single" w:sz="12" w:space="0" w:color="auto"/>
            </w:tcBorders>
            <w:vAlign w:val="center"/>
          </w:tcPr>
          <w:p w:rsidR="00EA133F" w:rsidRPr="00FC7FA6" w:rsidRDefault="00EA133F" w:rsidP="00B209DB">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EA133F" w:rsidRPr="00FC7FA6" w:rsidRDefault="00EA133F" w:rsidP="00B209DB">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EA133F" w:rsidRPr="00FC7FA6" w:rsidRDefault="00EA133F" w:rsidP="00B209DB">
            <w:pPr>
              <w:jc w:val="center"/>
              <w:rPr>
                <w:b/>
              </w:rPr>
            </w:pPr>
            <w:r w:rsidRPr="00FC7FA6">
              <w:rPr>
                <w:b/>
                <w:sz w:val="22"/>
                <w:szCs w:val="22"/>
              </w:rPr>
              <w:t>3</w:t>
            </w:r>
          </w:p>
        </w:tc>
        <w:tc>
          <w:tcPr>
            <w:tcW w:w="567" w:type="dxa"/>
            <w:tcBorders>
              <w:top w:val="single" w:sz="12" w:space="0" w:color="auto"/>
            </w:tcBorders>
            <w:vAlign w:val="center"/>
          </w:tcPr>
          <w:p w:rsidR="00EA133F" w:rsidRPr="00FC7FA6" w:rsidRDefault="00EA133F" w:rsidP="00B209DB">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EA133F" w:rsidRPr="00FC7FA6" w:rsidRDefault="00EA133F" w:rsidP="00B209DB">
            <w:pPr>
              <w:jc w:val="center"/>
              <w:rPr>
                <w:b/>
                <w:bCs/>
                <w:lang w:val="en-US"/>
              </w:rPr>
            </w:pPr>
            <w:r w:rsidRPr="00FC7FA6">
              <w:rPr>
                <w:b/>
                <w:bCs/>
                <w:sz w:val="22"/>
                <w:szCs w:val="22"/>
                <w:lang w:val="en-US"/>
              </w:rPr>
              <w:t>1</w:t>
            </w: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1</w:t>
            </w:r>
          </w:p>
        </w:tc>
        <w:tc>
          <w:tcPr>
            <w:tcW w:w="7585" w:type="dxa"/>
            <w:vAlign w:val="center"/>
          </w:tcPr>
          <w:p w:rsidR="00EA133F" w:rsidRPr="00FC7FA6" w:rsidRDefault="00EA133F" w:rsidP="00B209DB">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2</w:t>
            </w:r>
          </w:p>
        </w:tc>
        <w:tc>
          <w:tcPr>
            <w:tcW w:w="7585" w:type="dxa"/>
            <w:vAlign w:val="center"/>
          </w:tcPr>
          <w:p w:rsidR="00EA133F" w:rsidRPr="00FC7FA6" w:rsidRDefault="00EA133F" w:rsidP="00B209DB">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3</w:t>
            </w:r>
          </w:p>
        </w:tc>
        <w:tc>
          <w:tcPr>
            <w:tcW w:w="7585" w:type="dxa"/>
            <w:vAlign w:val="center"/>
          </w:tcPr>
          <w:p w:rsidR="00EA133F" w:rsidRPr="00FC7FA6" w:rsidRDefault="00EA133F" w:rsidP="00B209DB">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4</w:t>
            </w:r>
          </w:p>
        </w:tc>
        <w:tc>
          <w:tcPr>
            <w:tcW w:w="7585" w:type="dxa"/>
            <w:vAlign w:val="center"/>
          </w:tcPr>
          <w:p w:rsidR="00EA133F" w:rsidRPr="00FC7FA6" w:rsidRDefault="00EA133F" w:rsidP="00B209DB">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5</w:t>
            </w:r>
          </w:p>
        </w:tc>
        <w:tc>
          <w:tcPr>
            <w:tcW w:w="7585" w:type="dxa"/>
            <w:vAlign w:val="center"/>
          </w:tcPr>
          <w:p w:rsidR="00EA133F" w:rsidRPr="00FC7FA6" w:rsidRDefault="00EA133F" w:rsidP="00B209DB">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6</w:t>
            </w:r>
          </w:p>
        </w:tc>
        <w:tc>
          <w:tcPr>
            <w:tcW w:w="7585" w:type="dxa"/>
            <w:vAlign w:val="center"/>
          </w:tcPr>
          <w:p w:rsidR="00EA133F" w:rsidRPr="00FC7FA6" w:rsidRDefault="00EA133F" w:rsidP="00B209DB">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7</w:t>
            </w:r>
          </w:p>
        </w:tc>
        <w:tc>
          <w:tcPr>
            <w:tcW w:w="7585" w:type="dxa"/>
            <w:vAlign w:val="center"/>
          </w:tcPr>
          <w:p w:rsidR="00EA133F" w:rsidRPr="00FC7FA6" w:rsidRDefault="00EA133F" w:rsidP="00B209DB">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EA133F" w:rsidRPr="00FC7FA6" w:rsidRDefault="00EA133F" w:rsidP="00B209DB">
            <w:pPr>
              <w:jc w:val="center"/>
              <w:rPr>
                <w:b/>
                <w:sz w:val="20"/>
                <w:szCs w:val="20"/>
              </w:rPr>
            </w:pPr>
            <w:proofErr w:type="gramStart"/>
            <w:r w:rsidRPr="00FC7FA6">
              <w:rPr>
                <w:b/>
                <w:sz w:val="20"/>
                <w:szCs w:val="20"/>
              </w:rPr>
              <w:t>x</w:t>
            </w:r>
            <w:proofErr w:type="gramEnd"/>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8</w:t>
            </w:r>
          </w:p>
        </w:tc>
        <w:tc>
          <w:tcPr>
            <w:tcW w:w="7585" w:type="dxa"/>
            <w:vAlign w:val="center"/>
          </w:tcPr>
          <w:p w:rsidR="00EA133F" w:rsidRPr="00FC7FA6" w:rsidRDefault="00EA133F" w:rsidP="00B209DB">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EA133F" w:rsidRPr="00FC7FA6" w:rsidRDefault="00EA133F" w:rsidP="00B209DB">
            <w:pPr>
              <w:jc w:val="center"/>
              <w:rPr>
                <w:b/>
                <w:sz w:val="20"/>
                <w:szCs w:val="20"/>
              </w:rPr>
            </w:pPr>
            <w:proofErr w:type="gramStart"/>
            <w:r w:rsidRPr="00FC7FA6">
              <w:rPr>
                <w:b/>
                <w:sz w:val="20"/>
                <w:szCs w:val="20"/>
              </w:rPr>
              <w:t>x</w:t>
            </w:r>
            <w:proofErr w:type="gramEnd"/>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9</w:t>
            </w:r>
          </w:p>
        </w:tc>
        <w:tc>
          <w:tcPr>
            <w:tcW w:w="7585" w:type="dxa"/>
            <w:vAlign w:val="center"/>
          </w:tcPr>
          <w:p w:rsidR="00EA133F" w:rsidRPr="00FC7FA6" w:rsidRDefault="00EA133F" w:rsidP="00B209DB">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10</w:t>
            </w:r>
          </w:p>
        </w:tc>
        <w:tc>
          <w:tcPr>
            <w:tcW w:w="7585" w:type="dxa"/>
            <w:vAlign w:val="center"/>
          </w:tcPr>
          <w:p w:rsidR="00EA133F" w:rsidRPr="00FC7FA6" w:rsidRDefault="00EA133F" w:rsidP="00B209DB">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531" w:type="dxa"/>
            <w:vAlign w:val="center"/>
          </w:tcPr>
          <w:p w:rsidR="00EA133F" w:rsidRPr="00FC7FA6" w:rsidRDefault="00EA133F" w:rsidP="00B209DB">
            <w:pPr>
              <w:jc w:val="center"/>
              <w:rPr>
                <w:lang w:val="en-US"/>
              </w:rPr>
            </w:pPr>
            <w:r w:rsidRPr="00FC7FA6">
              <w:rPr>
                <w:sz w:val="22"/>
                <w:szCs w:val="22"/>
                <w:lang w:val="en-US"/>
              </w:rPr>
              <w:t>11</w:t>
            </w:r>
          </w:p>
        </w:tc>
        <w:tc>
          <w:tcPr>
            <w:tcW w:w="7585" w:type="dxa"/>
            <w:vAlign w:val="center"/>
          </w:tcPr>
          <w:p w:rsidR="00EA133F" w:rsidRPr="00FC7FA6" w:rsidRDefault="00EA133F" w:rsidP="00B209DB">
            <w:pPr>
              <w:jc w:val="both"/>
              <w:rPr>
                <w:sz w:val="20"/>
                <w:szCs w:val="20"/>
                <w:lang w:val="en-US"/>
              </w:rPr>
            </w:pPr>
            <w:r w:rsidRPr="00FC7FA6">
              <w:rPr>
                <w:sz w:val="20"/>
                <w:szCs w:val="20"/>
                <w:lang w:val="en-US"/>
              </w:rPr>
              <w:t>Gaining critical point of view.</w:t>
            </w:r>
          </w:p>
        </w:tc>
        <w:tc>
          <w:tcPr>
            <w:tcW w:w="567" w:type="dxa"/>
            <w:vAlign w:val="center"/>
          </w:tcPr>
          <w:p w:rsidR="00EA133F" w:rsidRPr="00FC7FA6" w:rsidRDefault="00EA133F" w:rsidP="00B209DB">
            <w:pPr>
              <w:jc w:val="center"/>
              <w:rPr>
                <w:b/>
                <w:sz w:val="20"/>
                <w:szCs w:val="20"/>
              </w:rPr>
            </w:pPr>
            <w:r w:rsidRPr="00FC7FA6">
              <w:rPr>
                <w:b/>
                <w:sz w:val="20"/>
                <w:szCs w:val="20"/>
              </w:rPr>
              <w:t>X</w:t>
            </w:r>
          </w:p>
        </w:tc>
        <w:tc>
          <w:tcPr>
            <w:tcW w:w="567" w:type="dxa"/>
            <w:vAlign w:val="center"/>
          </w:tcPr>
          <w:p w:rsidR="00EA133F" w:rsidRPr="00FC7FA6" w:rsidRDefault="00EA133F" w:rsidP="00B209DB">
            <w:pPr>
              <w:jc w:val="center"/>
              <w:rPr>
                <w:b/>
                <w:sz w:val="20"/>
                <w:szCs w:val="20"/>
              </w:rPr>
            </w:pPr>
          </w:p>
        </w:tc>
        <w:tc>
          <w:tcPr>
            <w:tcW w:w="567" w:type="dxa"/>
            <w:vAlign w:val="center"/>
          </w:tcPr>
          <w:p w:rsidR="00EA133F" w:rsidRPr="00FC7FA6" w:rsidRDefault="00EA133F" w:rsidP="00B209DB">
            <w:pPr>
              <w:jc w:val="center"/>
              <w:rPr>
                <w:b/>
                <w:sz w:val="20"/>
                <w:szCs w:val="20"/>
              </w:rPr>
            </w:pPr>
          </w:p>
        </w:tc>
      </w:tr>
      <w:tr w:rsidR="00EA133F" w:rsidRPr="00FC7FA6" w:rsidTr="00B209DB">
        <w:tc>
          <w:tcPr>
            <w:tcW w:w="9817" w:type="dxa"/>
            <w:gridSpan w:val="5"/>
            <w:tcBorders>
              <w:bottom w:val="single" w:sz="12" w:space="0" w:color="auto"/>
            </w:tcBorders>
            <w:vAlign w:val="center"/>
          </w:tcPr>
          <w:p w:rsidR="00EA133F" w:rsidRPr="00FC7FA6" w:rsidRDefault="00EA133F" w:rsidP="00B209DB">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EA133F" w:rsidRPr="00FC7FA6" w:rsidRDefault="00EA133F" w:rsidP="00EA133F">
      <w:pPr>
        <w:rPr>
          <w:sz w:val="16"/>
          <w:szCs w:val="16"/>
          <w:lang w:val="en-US"/>
        </w:rPr>
      </w:pPr>
    </w:p>
    <w:p w:rsidR="00EA133F" w:rsidRPr="00FC7FA6" w:rsidRDefault="00EA133F" w:rsidP="00EA133F">
      <w:pPr>
        <w:spacing w:line="360" w:lineRule="auto"/>
      </w:pPr>
      <w:r w:rsidRPr="00FC7FA6">
        <w:rPr>
          <w:b/>
          <w:bCs/>
          <w:lang w:val="en-US"/>
        </w:rPr>
        <w:t>Instructor(s)</w:t>
      </w:r>
      <w:proofErr w:type="gramStart"/>
      <w:r w:rsidRPr="00FC7FA6">
        <w:rPr>
          <w:b/>
          <w:bCs/>
          <w:lang w:val="en-US"/>
        </w:rPr>
        <w:t>:</w:t>
      </w:r>
      <w:r w:rsidRPr="00FC7FA6">
        <w:rPr>
          <w:lang w:val="en-US"/>
        </w:rPr>
        <w:t xml:space="preserve">   </w:t>
      </w:r>
      <w:r w:rsidRPr="00FC7FA6">
        <w:rPr>
          <w:b/>
        </w:rPr>
        <w:t>:</w:t>
      </w:r>
      <w:proofErr w:type="gramEnd"/>
      <w:r w:rsidRPr="00FC7FA6">
        <w:rPr>
          <w:b/>
        </w:rPr>
        <w:t xml:space="preserve">  </w:t>
      </w:r>
      <w:r>
        <w:t>Lect. Dr.</w:t>
      </w:r>
      <w:r w:rsidRPr="00FC7FA6">
        <w:t xml:space="preserve"> Mehmet KAYIRAN</w:t>
      </w:r>
    </w:p>
    <w:p w:rsidR="00EA133F" w:rsidRPr="00FC7FA6" w:rsidRDefault="00EA133F" w:rsidP="00EA133F">
      <w:pPr>
        <w:tabs>
          <w:tab w:val="left" w:pos="7800"/>
        </w:tabs>
        <w:rPr>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p>
    <w:p w:rsidR="00EA133F" w:rsidRPr="00FC7FA6" w:rsidRDefault="00EA133F" w:rsidP="00EA133F"/>
    <w:p w:rsidR="00EA133F" w:rsidRPr="00FC7FA6" w:rsidRDefault="00EA133F" w:rsidP="00EA133F"/>
    <w:p w:rsidR="00EA133F" w:rsidRPr="00FC7FA6" w:rsidRDefault="00EA133F" w:rsidP="00EA133F"/>
    <w:p w:rsidR="00EA133F" w:rsidRPr="00FC7FA6"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EA133F" w:rsidRDefault="00EA133F" w:rsidP="00EA133F"/>
    <w:p w:rsidR="00F20F44" w:rsidRDefault="00F20F44" w:rsidP="00F20F44">
      <w:pPr>
        <w:rPr>
          <w:sz w:val="16"/>
          <w:szCs w:val="16"/>
          <w:lang w:val="en-US"/>
        </w:rPr>
      </w:pPr>
    </w:p>
    <w:p w:rsidR="00EA133F" w:rsidRDefault="00EA133F" w:rsidP="00F20F44">
      <w:pPr>
        <w:rPr>
          <w:sz w:val="16"/>
          <w:szCs w:val="16"/>
          <w:lang w:val="en-US"/>
        </w:rPr>
      </w:pPr>
    </w:p>
    <w:p w:rsidR="00EA133F" w:rsidRDefault="00EA133F" w:rsidP="00F20F44">
      <w:pPr>
        <w:rPr>
          <w:sz w:val="16"/>
          <w:szCs w:val="16"/>
          <w:lang w:val="en-US"/>
        </w:rPr>
      </w:pPr>
    </w:p>
    <w:p w:rsidR="00EA133F" w:rsidRDefault="00EA133F" w:rsidP="00F20F44">
      <w:pPr>
        <w:rPr>
          <w:sz w:val="16"/>
          <w:szCs w:val="16"/>
          <w:lang w:val="en-US"/>
        </w:rPr>
      </w:pPr>
    </w:p>
    <w:p w:rsidR="00EA133F" w:rsidRDefault="00EA133F" w:rsidP="00F20F44">
      <w:pPr>
        <w:rPr>
          <w:sz w:val="16"/>
          <w:szCs w:val="16"/>
          <w:lang w:val="en-US"/>
        </w:rPr>
      </w:pPr>
    </w:p>
    <w:p w:rsidR="00EA133F" w:rsidRDefault="00EA133F" w:rsidP="00F20F44">
      <w:pPr>
        <w:rPr>
          <w:sz w:val="16"/>
          <w:szCs w:val="16"/>
          <w:lang w:val="en-US"/>
        </w:rPr>
      </w:pPr>
    </w:p>
    <w:p w:rsidR="00EA133F" w:rsidRPr="00E052C8" w:rsidRDefault="00EA133F" w:rsidP="00EA133F">
      <w:pPr>
        <w:jc w:val="center"/>
        <w:outlineLvl w:val="0"/>
        <w:rPr>
          <w:b/>
          <w:bCs/>
          <w:sz w:val="28"/>
          <w:szCs w:val="28"/>
          <w:lang w:val="en-US"/>
        </w:rPr>
      </w:pPr>
      <w:r>
        <w:rPr>
          <w:noProof/>
        </w:rPr>
        <w:lastRenderedPageBreak/>
        <w:drawing>
          <wp:anchor distT="0" distB="0" distL="114300" distR="114300" simplePos="0" relativeHeight="251667456" behindDoc="0" locked="0" layoutInCell="1" allowOverlap="1" wp14:anchorId="1749C9C4" wp14:editId="04CE2FE2">
            <wp:simplePos x="0" y="0"/>
            <wp:positionH relativeFrom="column">
              <wp:posOffset>3175</wp:posOffset>
            </wp:positionH>
            <wp:positionV relativeFrom="paragraph">
              <wp:posOffset>-85725</wp:posOffset>
            </wp:positionV>
            <wp:extent cx="924560" cy="911860"/>
            <wp:effectExtent l="0" t="0" r="8890" b="2540"/>
            <wp:wrapSquare wrapText="bothSides"/>
            <wp:docPr id="10" name="Resim 10"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EA133F" w:rsidRPr="00E052C8" w:rsidRDefault="00EA133F" w:rsidP="00EA133F">
      <w:pPr>
        <w:jc w:val="center"/>
        <w:outlineLvl w:val="0"/>
        <w:rPr>
          <w:b/>
          <w:bCs/>
          <w:sz w:val="28"/>
          <w:szCs w:val="28"/>
          <w:lang w:val="en-US"/>
        </w:rPr>
      </w:pPr>
      <w:r w:rsidRPr="00E052C8">
        <w:rPr>
          <w:b/>
          <w:bCs/>
          <w:sz w:val="28"/>
          <w:szCs w:val="28"/>
          <w:lang w:val="en-US"/>
        </w:rPr>
        <w:t>COURSE INFORMATION FORM</w:t>
      </w:r>
    </w:p>
    <w:p w:rsidR="00EA133F" w:rsidRPr="00E052C8" w:rsidRDefault="00EA133F" w:rsidP="00EA133F">
      <w:pPr>
        <w:outlineLvl w:val="0"/>
        <w:rPr>
          <w:b/>
          <w:bCs/>
          <w:sz w:val="10"/>
          <w:szCs w:val="10"/>
          <w:lang w:val="en-US"/>
        </w:rPr>
      </w:pPr>
    </w:p>
    <w:p w:rsidR="00EA133F" w:rsidRPr="00E052C8" w:rsidRDefault="00EA133F" w:rsidP="00EA133F">
      <w:pPr>
        <w:outlineLvl w:val="0"/>
        <w:rPr>
          <w:b/>
          <w:bCs/>
          <w:sz w:val="10"/>
          <w:szCs w:val="10"/>
          <w:lang w:val="en-US"/>
        </w:rPr>
      </w:pPr>
    </w:p>
    <w:tbl>
      <w:tblPr>
        <w:tblW w:w="2694" w:type="dxa"/>
        <w:tblInd w:w="7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A133F" w:rsidRPr="00E052C8" w:rsidTr="00EA133F">
        <w:tc>
          <w:tcPr>
            <w:tcW w:w="1306" w:type="dxa"/>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outlineLvl w:val="0"/>
              <w:rPr>
                <w:b/>
                <w:bCs/>
                <w:sz w:val="20"/>
                <w:szCs w:val="20"/>
                <w:lang w:val="en-US"/>
              </w:rPr>
            </w:pPr>
            <w:r w:rsidRPr="00E052C8">
              <w:rPr>
                <w:b/>
                <w:bCs/>
                <w:sz w:val="20"/>
                <w:szCs w:val="20"/>
                <w:lang w:val="en-US"/>
              </w:rPr>
              <w:t>SEMESTER</w:t>
            </w:r>
          </w:p>
        </w:tc>
        <w:tc>
          <w:tcPr>
            <w:tcW w:w="1388" w:type="dxa"/>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outlineLvl w:val="0"/>
              <w:rPr>
                <w:sz w:val="20"/>
                <w:szCs w:val="20"/>
                <w:lang w:val="en-US"/>
              </w:rPr>
            </w:pPr>
            <w:r>
              <w:rPr>
                <w:sz w:val="20"/>
                <w:szCs w:val="20"/>
              </w:rPr>
              <w:t>8</w:t>
            </w:r>
          </w:p>
        </w:tc>
      </w:tr>
    </w:tbl>
    <w:p w:rsidR="00EA133F" w:rsidRPr="00E052C8" w:rsidRDefault="00EA133F" w:rsidP="00EA133F">
      <w:pPr>
        <w:jc w:val="right"/>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A133F" w:rsidRPr="00E052C8" w:rsidTr="00B209DB">
        <w:tc>
          <w:tcPr>
            <w:tcW w:w="1668" w:type="dxa"/>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outlineLvl w:val="0"/>
              <w:rPr>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EA133F" w:rsidRPr="007908A0" w:rsidRDefault="00EA133F" w:rsidP="00B209DB">
            <w:pPr>
              <w:outlineLvl w:val="0"/>
              <w:rPr>
                <w:sz w:val="20"/>
                <w:szCs w:val="20"/>
                <w:lang w:val="en-US"/>
              </w:rPr>
            </w:pPr>
          </w:p>
          <w:p w:rsidR="00EA133F" w:rsidRPr="00E052C8" w:rsidRDefault="00EA133F" w:rsidP="00B209DB">
            <w:pPr>
              <w:outlineLvl w:val="0"/>
              <w:rPr>
                <w:sz w:val="20"/>
                <w:szCs w:val="20"/>
                <w:lang w:val="en-US"/>
              </w:rPr>
            </w:pPr>
            <w:r>
              <w:rPr>
                <w:sz w:val="20"/>
                <w:szCs w:val="20"/>
                <w:lang w:val="en-US"/>
              </w:rPr>
              <w:t>Analysis of the XIXth Century Events II</w:t>
            </w:r>
          </w:p>
        </w:tc>
      </w:tr>
    </w:tbl>
    <w:p w:rsidR="00EA133F" w:rsidRPr="00E052C8" w:rsidRDefault="00EA133F" w:rsidP="00EA133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EA133F" w:rsidRPr="00E052C8" w:rsidTr="00B209D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A133F" w:rsidRPr="00E052C8" w:rsidRDefault="00EA133F" w:rsidP="00B209DB">
            <w:pPr>
              <w:rPr>
                <w:b/>
                <w:bCs/>
                <w:sz w:val="18"/>
                <w:szCs w:val="18"/>
                <w:lang w:val="en-US"/>
              </w:rPr>
            </w:pPr>
            <w:r w:rsidRPr="00E052C8">
              <w:rPr>
                <w:b/>
                <w:bCs/>
                <w:sz w:val="18"/>
                <w:szCs w:val="18"/>
                <w:lang w:val="en-US"/>
              </w:rPr>
              <w:t>SEMESTER</w:t>
            </w:r>
          </w:p>
          <w:p w:rsidR="00EA133F" w:rsidRPr="00E052C8" w:rsidRDefault="00EA133F" w:rsidP="00B209DB">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bottom w:val="single" w:sz="4"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COURSE OF</w:t>
            </w:r>
          </w:p>
        </w:tc>
      </w:tr>
      <w:tr w:rsidR="00EA133F" w:rsidRPr="00E052C8" w:rsidTr="00B209DB">
        <w:trPr>
          <w:trHeight w:val="382"/>
        </w:trPr>
        <w:tc>
          <w:tcPr>
            <w:tcW w:w="628" w:type="pct"/>
            <w:vMerge/>
            <w:tcBorders>
              <w:top w:val="single" w:sz="4" w:space="0" w:color="auto"/>
              <w:left w:val="single" w:sz="12" w:space="0" w:color="auto"/>
              <w:bottom w:val="single" w:sz="4" w:space="0" w:color="auto"/>
              <w:right w:val="single" w:sz="12" w:space="0" w:color="auto"/>
            </w:tcBorders>
          </w:tcPr>
          <w:p w:rsidR="00EA133F" w:rsidRPr="00E052C8" w:rsidRDefault="00EA133F" w:rsidP="00B209DB">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EA133F" w:rsidRPr="00E052C8" w:rsidRDefault="00EA133F" w:rsidP="00B209DB">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A133F" w:rsidRPr="00E052C8" w:rsidRDefault="00EA133F" w:rsidP="00B209DB">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TYPE</w:t>
            </w:r>
          </w:p>
        </w:tc>
        <w:tc>
          <w:tcPr>
            <w:tcW w:w="668" w:type="pct"/>
            <w:tcBorders>
              <w:top w:val="single" w:sz="4" w:space="0" w:color="auto"/>
              <w:left w:val="single" w:sz="4" w:space="0" w:color="auto"/>
              <w:bottom w:val="single" w:sz="4"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LANGUAGE</w:t>
            </w:r>
          </w:p>
        </w:tc>
      </w:tr>
      <w:tr w:rsidR="00EA133F" w:rsidRPr="00E052C8" w:rsidTr="00B209D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lang w:val="en-US"/>
              </w:rPr>
            </w:pPr>
            <w:r>
              <w:rPr>
                <w:lang w:val="en-US"/>
              </w:rPr>
              <w:t>Spring</w:t>
            </w:r>
          </w:p>
        </w:tc>
        <w:tc>
          <w:tcPr>
            <w:tcW w:w="433" w:type="pct"/>
            <w:tcBorders>
              <w:top w:val="single" w:sz="4" w:space="0" w:color="auto"/>
              <w:left w:val="single" w:sz="12" w:space="0" w:color="auto"/>
              <w:bottom w:val="single" w:sz="12" w:space="0" w:color="auto"/>
              <w:right w:val="single" w:sz="4" w:space="0" w:color="auto"/>
            </w:tcBorders>
            <w:vAlign w:val="center"/>
          </w:tcPr>
          <w:p w:rsidR="00EA133F" w:rsidRPr="00E052C8" w:rsidRDefault="00EA133F" w:rsidP="00B209DB">
            <w:pPr>
              <w:jc w:val="center"/>
              <w:rPr>
                <w:lang w:val="en-US"/>
              </w:rPr>
            </w:pPr>
            <w:r>
              <w:rPr>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EA133F" w:rsidRPr="00E052C8" w:rsidRDefault="00EA133F" w:rsidP="00B209DB">
            <w:pPr>
              <w:jc w:val="center"/>
              <w:rPr>
                <w:lang w:val="en-US"/>
              </w:rPr>
            </w:pPr>
            <w:r>
              <w:rPr>
                <w:lang w:val="en-US"/>
              </w:rPr>
              <w:t>2</w:t>
            </w: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EA133F" w:rsidRPr="00E052C8" w:rsidRDefault="00EA133F" w:rsidP="00B209DB">
            <w:pPr>
              <w:jc w:val="center"/>
              <w:rPr>
                <w:lang w:val="en-US"/>
              </w:rPr>
            </w:pPr>
            <w:r>
              <w:rPr>
                <w:lang w:val="en-US"/>
              </w:rPr>
              <w:t>0</w:t>
            </w:r>
          </w:p>
        </w:tc>
        <w:tc>
          <w:tcPr>
            <w:tcW w:w="412" w:type="pct"/>
            <w:tcBorders>
              <w:top w:val="single" w:sz="4" w:space="0" w:color="auto"/>
              <w:left w:val="single" w:sz="4" w:space="0" w:color="auto"/>
              <w:bottom w:val="single" w:sz="12" w:space="0" w:color="auto"/>
              <w:right w:val="single" w:sz="4" w:space="0" w:color="auto"/>
            </w:tcBorders>
            <w:vAlign w:val="center"/>
          </w:tcPr>
          <w:p w:rsidR="00EA133F" w:rsidRPr="00E052C8" w:rsidRDefault="00EA133F" w:rsidP="00B209DB">
            <w:pPr>
              <w:jc w:val="center"/>
              <w:rPr>
                <w:lang w:val="en-US"/>
              </w:rPr>
            </w:pPr>
            <w:r>
              <w:rPr>
                <w:lang w:val="en-US"/>
              </w:rPr>
              <w:t>3</w:t>
            </w:r>
          </w:p>
        </w:tc>
        <w:tc>
          <w:tcPr>
            <w:tcW w:w="322" w:type="pct"/>
            <w:tcBorders>
              <w:top w:val="single" w:sz="4" w:space="0" w:color="auto"/>
              <w:left w:val="single" w:sz="4" w:space="0" w:color="auto"/>
              <w:bottom w:val="single" w:sz="12" w:space="0" w:color="auto"/>
              <w:right w:val="single" w:sz="4" w:space="0" w:color="auto"/>
            </w:tcBorders>
            <w:vAlign w:val="center"/>
          </w:tcPr>
          <w:p w:rsidR="00EA133F" w:rsidRPr="00E052C8" w:rsidRDefault="00EA133F" w:rsidP="00B209DB">
            <w:pPr>
              <w:jc w:val="center"/>
              <w:rPr>
                <w:lang w:val="en-US"/>
              </w:rPr>
            </w:pPr>
            <w:r>
              <w:rPr>
                <w:lang w:val="en-US"/>
              </w:rPr>
              <w:t>9</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EA133F" w:rsidRPr="00E052C8" w:rsidRDefault="00EA133F" w:rsidP="00B209DB">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ELECTIVE (  )</w:t>
            </w:r>
          </w:p>
        </w:tc>
        <w:tc>
          <w:tcPr>
            <w:tcW w:w="668" w:type="pct"/>
            <w:tcBorders>
              <w:top w:val="single" w:sz="4" w:space="0" w:color="auto"/>
              <w:left w:val="single" w:sz="4" w:space="0" w:color="auto"/>
              <w:bottom w:val="single" w:sz="12" w:space="0" w:color="auto"/>
              <w:right w:val="single" w:sz="12" w:space="0" w:color="auto"/>
            </w:tcBorders>
          </w:tcPr>
          <w:p w:rsidR="00EA133F" w:rsidRPr="00E052C8" w:rsidRDefault="00EA133F" w:rsidP="00B209DB">
            <w:pPr>
              <w:jc w:val="center"/>
              <w:rPr>
                <w:vertAlign w:val="superscript"/>
                <w:lang w:val="en-US"/>
              </w:rPr>
            </w:pPr>
            <w:r>
              <w:rPr>
                <w:vertAlign w:val="superscript"/>
                <w:lang w:val="en-US"/>
              </w:rPr>
              <w:t>Turkish</w:t>
            </w:r>
          </w:p>
        </w:tc>
      </w:tr>
      <w:tr w:rsidR="00EA133F" w:rsidRPr="00E052C8" w:rsidTr="00B209D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COURSE CATAGORY</w:t>
            </w:r>
          </w:p>
        </w:tc>
      </w:tr>
      <w:tr w:rsidR="00EA133F" w:rsidRPr="00E052C8" w:rsidTr="00B209DB">
        <w:tblPrEx>
          <w:tblBorders>
            <w:insideH w:val="single" w:sz="6" w:space="0" w:color="auto"/>
            <w:insideV w:val="single" w:sz="6" w:space="0" w:color="auto"/>
          </w:tblBorders>
        </w:tblPrEx>
        <w:trPr>
          <w:trHeight w:val="546"/>
        </w:trPr>
        <w:tc>
          <w:tcPr>
            <w:tcW w:w="1565" w:type="pct"/>
            <w:gridSpan w:val="3"/>
            <w:tcBorders>
              <w:top w:val="single" w:sz="12"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Pr>
                <w:b/>
                <w:bCs/>
                <w:sz w:val="20"/>
                <w:szCs w:val="20"/>
                <w:lang w:val="en-US"/>
              </w:rPr>
              <w:t>History Studies</w:t>
            </w:r>
          </w:p>
        </w:tc>
      </w:tr>
      <w:tr w:rsidR="00EA133F" w:rsidRPr="00E052C8" w:rsidTr="00B209DB">
        <w:tblPrEx>
          <w:tblBorders>
            <w:insideH w:val="single" w:sz="6" w:space="0" w:color="auto"/>
            <w:insideV w:val="single" w:sz="6" w:space="0" w:color="auto"/>
          </w:tblBorders>
        </w:tblPrEx>
        <w:trPr>
          <w:trHeight w:val="138"/>
        </w:trPr>
        <w:tc>
          <w:tcPr>
            <w:tcW w:w="1565" w:type="pct"/>
            <w:gridSpan w:val="3"/>
            <w:tcBorders>
              <w:top w:val="single" w:sz="6" w:space="0" w:color="auto"/>
              <w:left w:val="single" w:sz="12" w:space="0" w:color="auto"/>
              <w:bottom w:val="single" w:sz="12" w:space="0" w:color="auto"/>
              <w:right w:val="single" w:sz="4" w:space="0" w:color="auto"/>
            </w:tcBorders>
          </w:tcPr>
          <w:p w:rsidR="00EA133F" w:rsidRPr="00E052C8" w:rsidRDefault="00EA133F" w:rsidP="00B209DB">
            <w:pPr>
              <w:rPr>
                <w:lang w:val="en-US"/>
              </w:rPr>
            </w:pPr>
          </w:p>
        </w:tc>
        <w:tc>
          <w:tcPr>
            <w:tcW w:w="1513" w:type="pct"/>
            <w:gridSpan w:val="6"/>
            <w:tcBorders>
              <w:top w:val="single" w:sz="6" w:space="0" w:color="auto"/>
              <w:left w:val="single" w:sz="4" w:space="0" w:color="auto"/>
              <w:bottom w:val="single" w:sz="12" w:space="0" w:color="auto"/>
              <w:right w:val="single" w:sz="4" w:space="0" w:color="auto"/>
            </w:tcBorders>
          </w:tcPr>
          <w:p w:rsidR="00EA133F" w:rsidRPr="00E052C8" w:rsidRDefault="00EA133F" w:rsidP="00B209DB">
            <w:pPr>
              <w:jc w:val="center"/>
              <w:rPr>
                <w:lang w:val="en-US"/>
              </w:rPr>
            </w:pPr>
          </w:p>
        </w:tc>
        <w:tc>
          <w:tcPr>
            <w:tcW w:w="1922" w:type="pct"/>
            <w:gridSpan w:val="3"/>
            <w:tcBorders>
              <w:top w:val="single" w:sz="6" w:space="0" w:color="auto"/>
              <w:left w:val="single" w:sz="4" w:space="0" w:color="auto"/>
              <w:bottom w:val="single" w:sz="12" w:space="0" w:color="auto"/>
              <w:right w:val="single" w:sz="12" w:space="0" w:color="auto"/>
            </w:tcBorders>
          </w:tcPr>
          <w:p w:rsidR="00EA133F" w:rsidRPr="00E052C8" w:rsidRDefault="00EA133F" w:rsidP="00B209DB">
            <w:pPr>
              <w:rPr>
                <w:lang w:val="en-US"/>
              </w:rPr>
            </w:pPr>
            <w:r>
              <w:rPr>
                <w:lang w:val="en-US"/>
              </w:rPr>
              <w:t xml:space="preserve">                           %100</w:t>
            </w:r>
          </w:p>
        </w:tc>
      </w:tr>
      <w:tr w:rsidR="00EA133F" w:rsidRPr="00E052C8" w:rsidTr="00B209D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ASSESSMENT CRITERIA</w:t>
            </w:r>
          </w:p>
        </w:tc>
      </w:tr>
      <w:tr w:rsidR="00EA133F" w:rsidRPr="00E052C8" w:rsidTr="00B209D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w:t>
            </w: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EA133F" w:rsidRPr="00E052C8" w:rsidRDefault="00EA133F" w:rsidP="00B209DB">
            <w:pPr>
              <w:jc w:val="center"/>
              <w:rPr>
                <w:lang w:val="en-US"/>
              </w:rPr>
            </w:pPr>
            <w:r>
              <w:rPr>
                <w:lang w:val="en-US"/>
              </w:rPr>
              <w:t>1</w:t>
            </w:r>
          </w:p>
        </w:tc>
        <w:tc>
          <w:tcPr>
            <w:tcW w:w="668" w:type="pct"/>
            <w:tcBorders>
              <w:top w:val="single" w:sz="8" w:space="0" w:color="auto"/>
              <w:left w:val="single" w:sz="8" w:space="0" w:color="auto"/>
              <w:bottom w:val="single" w:sz="4" w:space="0" w:color="auto"/>
              <w:right w:val="single" w:sz="12" w:space="0" w:color="auto"/>
            </w:tcBorders>
          </w:tcPr>
          <w:p w:rsidR="00EA133F" w:rsidRPr="00E052C8" w:rsidRDefault="00EA133F" w:rsidP="00EA133F">
            <w:pPr>
              <w:jc w:val="center"/>
              <w:rPr>
                <w:sz w:val="20"/>
                <w:szCs w:val="20"/>
                <w:highlight w:val="yellow"/>
                <w:lang w:val="en-US"/>
              </w:rPr>
            </w:pPr>
            <w:r>
              <w:rPr>
                <w:sz w:val="20"/>
                <w:szCs w:val="20"/>
                <w:lang w:val="en-US"/>
              </w:rPr>
              <w:t>50</w:t>
            </w: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2nd Mid-Term</w:t>
            </w:r>
          </w:p>
        </w:tc>
        <w:tc>
          <w:tcPr>
            <w:tcW w:w="1242" w:type="pct"/>
            <w:tcBorders>
              <w:top w:val="single" w:sz="4" w:space="0" w:color="auto"/>
              <w:left w:val="single" w:sz="4" w:space="0" w:color="auto"/>
              <w:bottom w:val="single" w:sz="4" w:space="0" w:color="auto"/>
              <w:right w:val="single" w:sz="8" w:space="0" w:color="auto"/>
            </w:tcBorders>
          </w:tcPr>
          <w:p w:rsidR="00EA133F" w:rsidRPr="00E052C8" w:rsidRDefault="00EA133F" w:rsidP="00B209DB">
            <w:pPr>
              <w:rPr>
                <w:lang w:val="en-US"/>
              </w:rPr>
            </w:pPr>
          </w:p>
        </w:tc>
        <w:tc>
          <w:tcPr>
            <w:tcW w:w="668" w:type="pct"/>
            <w:tcBorders>
              <w:top w:val="single" w:sz="4" w:space="0" w:color="auto"/>
              <w:left w:val="single" w:sz="8" w:space="0" w:color="auto"/>
              <w:bottom w:val="single" w:sz="4" w:space="0" w:color="auto"/>
              <w:right w:val="single" w:sz="12" w:space="0" w:color="auto"/>
            </w:tcBorders>
          </w:tcPr>
          <w:p w:rsidR="00EA133F" w:rsidRPr="00E052C8" w:rsidRDefault="00EA133F" w:rsidP="00B209DB">
            <w:pPr>
              <w:jc w:val="center"/>
              <w:rPr>
                <w:sz w:val="20"/>
                <w:szCs w:val="20"/>
                <w:highlight w:val="yellow"/>
                <w:lang w:val="en-US"/>
              </w:rPr>
            </w:pP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EA133F" w:rsidRPr="00E052C8" w:rsidRDefault="00EA133F" w:rsidP="00B209DB">
            <w:pPr>
              <w:rPr>
                <w:lang w:val="en-US"/>
              </w:rPr>
            </w:pPr>
          </w:p>
        </w:tc>
        <w:tc>
          <w:tcPr>
            <w:tcW w:w="668" w:type="pct"/>
            <w:tcBorders>
              <w:top w:val="single" w:sz="4" w:space="0" w:color="auto"/>
              <w:left w:val="single" w:sz="8" w:space="0" w:color="auto"/>
              <w:bottom w:val="single" w:sz="4" w:space="0" w:color="auto"/>
              <w:right w:val="single" w:sz="12" w:space="0" w:color="auto"/>
            </w:tcBorders>
          </w:tcPr>
          <w:p w:rsidR="00EA133F" w:rsidRPr="00E052C8" w:rsidRDefault="00EA133F" w:rsidP="00B209DB">
            <w:pPr>
              <w:rPr>
                <w:sz w:val="20"/>
                <w:szCs w:val="20"/>
                <w:lang w:val="en-US"/>
              </w:rPr>
            </w:pPr>
            <w:r w:rsidRPr="00E052C8">
              <w:rPr>
                <w:sz w:val="20"/>
                <w:szCs w:val="20"/>
                <w:lang w:val="en-US"/>
              </w:rPr>
              <w:t xml:space="preserve"> </w:t>
            </w: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EA133F" w:rsidRPr="00E052C8" w:rsidRDefault="00EA133F" w:rsidP="00B209DB">
            <w:pPr>
              <w:jc w:val="center"/>
              <w:rPr>
                <w:lang w:val="en-US"/>
              </w:rPr>
            </w:pPr>
          </w:p>
        </w:tc>
        <w:tc>
          <w:tcPr>
            <w:tcW w:w="668" w:type="pct"/>
            <w:tcBorders>
              <w:top w:val="single" w:sz="4" w:space="0" w:color="auto"/>
              <w:left w:val="single" w:sz="8" w:space="0" w:color="auto"/>
              <w:bottom w:val="single" w:sz="4" w:space="0" w:color="auto"/>
              <w:right w:val="single" w:sz="12" w:space="0" w:color="auto"/>
            </w:tcBorders>
          </w:tcPr>
          <w:p w:rsidR="00EA133F" w:rsidRPr="00E052C8" w:rsidRDefault="00EA133F" w:rsidP="00B209DB">
            <w:pPr>
              <w:jc w:val="center"/>
              <w:rPr>
                <w:sz w:val="20"/>
                <w:szCs w:val="20"/>
                <w:lang w:val="en-US"/>
              </w:rPr>
            </w:pP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EA133F" w:rsidRPr="00E052C8" w:rsidRDefault="00EA133F" w:rsidP="00B209DB">
            <w:pPr>
              <w:jc w:val="center"/>
              <w:rPr>
                <w:lang w:val="en-US"/>
              </w:rPr>
            </w:pPr>
            <w:r w:rsidRPr="00E052C8">
              <w:rPr>
                <w:lang w:val="en-US"/>
              </w:rPr>
              <w:t xml:space="preserve"> </w:t>
            </w:r>
          </w:p>
        </w:tc>
        <w:tc>
          <w:tcPr>
            <w:tcW w:w="668" w:type="pct"/>
            <w:tcBorders>
              <w:top w:val="single" w:sz="4" w:space="0" w:color="auto"/>
              <w:left w:val="single" w:sz="8" w:space="0" w:color="auto"/>
              <w:bottom w:val="single" w:sz="8" w:space="0" w:color="auto"/>
              <w:right w:val="single" w:sz="12" w:space="0" w:color="auto"/>
            </w:tcBorders>
          </w:tcPr>
          <w:p w:rsidR="00EA133F" w:rsidRPr="00E052C8" w:rsidRDefault="00EA133F" w:rsidP="00B209DB">
            <w:pPr>
              <w:jc w:val="center"/>
              <w:rPr>
                <w:sz w:val="20"/>
                <w:szCs w:val="20"/>
                <w:lang w:val="en-US"/>
              </w:rPr>
            </w:pPr>
            <w:r w:rsidRPr="00E052C8">
              <w:rPr>
                <w:sz w:val="20"/>
                <w:szCs w:val="20"/>
                <w:lang w:val="en-US"/>
              </w:rPr>
              <w:t xml:space="preserve"> </w:t>
            </w: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EA133F" w:rsidRPr="00E052C8" w:rsidRDefault="00EA133F" w:rsidP="00B209DB">
            <w:pPr>
              <w:jc w:val="center"/>
              <w:rPr>
                <w:lang w:val="en-US"/>
              </w:rPr>
            </w:pPr>
          </w:p>
        </w:tc>
        <w:tc>
          <w:tcPr>
            <w:tcW w:w="668" w:type="pct"/>
            <w:tcBorders>
              <w:top w:val="single" w:sz="8" w:space="0" w:color="auto"/>
              <w:left w:val="single" w:sz="8" w:space="0" w:color="auto"/>
              <w:bottom w:val="single" w:sz="8" w:space="0" w:color="auto"/>
              <w:right w:val="single" w:sz="12" w:space="0" w:color="auto"/>
            </w:tcBorders>
          </w:tcPr>
          <w:p w:rsidR="00EA133F" w:rsidRPr="00E052C8" w:rsidRDefault="00EA133F" w:rsidP="00B209DB">
            <w:pPr>
              <w:rPr>
                <w:sz w:val="20"/>
                <w:szCs w:val="20"/>
                <w:lang w:val="en-US"/>
              </w:rPr>
            </w:pPr>
          </w:p>
        </w:tc>
      </w:tr>
      <w:tr w:rsidR="00EA133F" w:rsidRPr="00E052C8" w:rsidTr="00B209D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A133F" w:rsidRPr="00E052C8" w:rsidRDefault="00EA133F" w:rsidP="00B209DB">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EA133F" w:rsidRPr="00E052C8" w:rsidRDefault="00EA133F" w:rsidP="00B209DB">
            <w:pPr>
              <w:rPr>
                <w:lang w:val="en-US"/>
              </w:rPr>
            </w:pPr>
            <w:r>
              <w:rPr>
                <w:lang w:val="en-US"/>
              </w:rPr>
              <w:t xml:space="preserve">                   </w:t>
            </w:r>
          </w:p>
        </w:tc>
        <w:tc>
          <w:tcPr>
            <w:tcW w:w="668" w:type="pct"/>
            <w:tcBorders>
              <w:top w:val="single" w:sz="8" w:space="0" w:color="auto"/>
              <w:left w:val="single" w:sz="8" w:space="0" w:color="auto"/>
              <w:bottom w:val="single" w:sz="12" w:space="0" w:color="auto"/>
              <w:right w:val="single" w:sz="12" w:space="0" w:color="auto"/>
            </w:tcBorders>
          </w:tcPr>
          <w:p w:rsidR="00EA133F" w:rsidRPr="00E052C8" w:rsidRDefault="00EA133F" w:rsidP="00B209DB">
            <w:pPr>
              <w:rPr>
                <w:sz w:val="20"/>
                <w:szCs w:val="20"/>
                <w:lang w:val="en-US"/>
              </w:rPr>
            </w:pPr>
          </w:p>
        </w:tc>
      </w:tr>
      <w:tr w:rsidR="00EA133F" w:rsidRPr="00E052C8" w:rsidTr="00B209D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A133F" w:rsidRPr="00E052C8" w:rsidRDefault="00EA133F" w:rsidP="00B209DB">
            <w:pPr>
              <w:rPr>
                <w:sz w:val="20"/>
                <w:szCs w:val="20"/>
                <w:lang w:val="en-US"/>
              </w:rPr>
            </w:pPr>
            <w:r w:rsidRPr="00E052C8">
              <w:rPr>
                <w:sz w:val="20"/>
                <w:szCs w:val="20"/>
                <w:lang w:val="en-US"/>
              </w:rPr>
              <w:t xml:space="preserve"> </w:t>
            </w:r>
          </w:p>
        </w:tc>
        <w:tc>
          <w:tcPr>
            <w:tcW w:w="1242" w:type="pct"/>
            <w:tcBorders>
              <w:top w:val="single" w:sz="12" w:space="0" w:color="auto"/>
              <w:left w:val="single" w:sz="4" w:space="0" w:color="auto"/>
              <w:bottom w:val="single" w:sz="8" w:space="0" w:color="auto"/>
              <w:right w:val="single" w:sz="8" w:space="0" w:color="auto"/>
            </w:tcBorders>
          </w:tcPr>
          <w:p w:rsidR="00EA133F" w:rsidRPr="00E052C8" w:rsidRDefault="00EA133F" w:rsidP="00B209DB">
            <w:pPr>
              <w:jc w:val="center"/>
              <w:rPr>
                <w:lang w:val="en-US"/>
              </w:rPr>
            </w:pPr>
          </w:p>
        </w:tc>
        <w:tc>
          <w:tcPr>
            <w:tcW w:w="668" w:type="pct"/>
            <w:tcBorders>
              <w:top w:val="single" w:sz="12" w:space="0" w:color="auto"/>
              <w:left w:val="single" w:sz="8" w:space="0" w:color="auto"/>
              <w:bottom w:val="single" w:sz="8" w:space="0" w:color="auto"/>
              <w:right w:val="single" w:sz="12" w:space="0" w:color="auto"/>
            </w:tcBorders>
          </w:tcPr>
          <w:p w:rsidR="00EA133F" w:rsidRPr="00E052C8" w:rsidRDefault="00EA133F" w:rsidP="00B209DB">
            <w:pPr>
              <w:jc w:val="center"/>
              <w:rPr>
                <w:sz w:val="20"/>
                <w:szCs w:val="20"/>
                <w:lang w:val="en-US"/>
              </w:rPr>
            </w:pPr>
            <w:r>
              <w:rPr>
                <w:sz w:val="20"/>
                <w:szCs w:val="20"/>
                <w:lang w:val="en-US"/>
              </w:rPr>
              <w:t xml:space="preserve">  50</w:t>
            </w:r>
          </w:p>
        </w:tc>
      </w:tr>
      <w:tr w:rsidR="00EA133F" w:rsidRPr="00E052C8" w:rsidTr="00B209D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both"/>
              <w:rPr>
                <w:sz w:val="20"/>
                <w:szCs w:val="20"/>
                <w:lang w:val="en-US"/>
              </w:rPr>
            </w:pPr>
          </w:p>
        </w:tc>
      </w:tr>
      <w:tr w:rsidR="00EA133F" w:rsidRPr="00E052C8" w:rsidTr="00B209D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Pr="00E53418" w:rsidRDefault="00EA133F" w:rsidP="00B209DB">
            <w:pPr>
              <w:jc w:val="both"/>
              <w:rPr>
                <w:sz w:val="20"/>
                <w:szCs w:val="20"/>
                <w:lang w:val="en-US"/>
              </w:rPr>
            </w:pPr>
            <w:r>
              <w:rPr>
                <w:color w:val="000000"/>
                <w:sz w:val="20"/>
                <w:szCs w:val="20"/>
              </w:rPr>
              <w:t>To do independent research (graduation thesis) on the selected topics of XIX. century events and institutions</w:t>
            </w:r>
          </w:p>
        </w:tc>
      </w:tr>
      <w:tr w:rsidR="00EA133F" w:rsidRPr="00E052C8" w:rsidTr="00B209D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Pr="00E052C8" w:rsidRDefault="00EA133F" w:rsidP="00B209DB">
            <w:pPr>
              <w:rPr>
                <w:sz w:val="20"/>
                <w:szCs w:val="20"/>
                <w:lang w:val="en-US"/>
              </w:rPr>
            </w:pPr>
            <w:r>
              <w:rPr>
                <w:sz w:val="20"/>
                <w:szCs w:val="20"/>
                <w:lang w:val="en-US"/>
              </w:rPr>
              <w:t>To gain the discipline of doing an independent research on historical topics</w:t>
            </w:r>
          </w:p>
        </w:tc>
      </w:tr>
      <w:tr w:rsidR="00EA133F" w:rsidRPr="00895F19" w:rsidTr="00B209D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rPr>
                <w:sz w:val="20"/>
                <w:szCs w:val="20"/>
                <w:lang w:val="en-US"/>
              </w:rPr>
            </w:pPr>
            <w:r>
              <w:rPr>
                <w:sz w:val="20"/>
                <w:szCs w:val="20"/>
                <w:lang w:val="en-US"/>
              </w:rPr>
              <w:t>Gives the experience of using the theoric and methodologic information practically.</w:t>
            </w:r>
          </w:p>
        </w:tc>
      </w:tr>
      <w:tr w:rsidR="00EA133F" w:rsidRPr="00E052C8" w:rsidTr="00B209D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Default="00EA133F" w:rsidP="00B209DB">
            <w:pPr>
              <w:tabs>
                <w:tab w:val="left" w:pos="7800"/>
              </w:tabs>
              <w:rPr>
                <w:sz w:val="20"/>
                <w:szCs w:val="20"/>
                <w:lang w:val="en-US"/>
              </w:rPr>
            </w:pPr>
            <w:r>
              <w:rPr>
                <w:sz w:val="20"/>
                <w:szCs w:val="20"/>
                <w:lang w:val="en-US"/>
              </w:rPr>
              <w:t>-Gains the ability of selecting research fields on XIX. century events and institutions</w:t>
            </w:r>
          </w:p>
          <w:p w:rsidR="00EA133F" w:rsidRDefault="00EA133F" w:rsidP="00B209DB">
            <w:pPr>
              <w:tabs>
                <w:tab w:val="left" w:pos="7800"/>
              </w:tabs>
              <w:rPr>
                <w:sz w:val="20"/>
                <w:szCs w:val="20"/>
                <w:lang w:val="en-US"/>
              </w:rPr>
            </w:pPr>
            <w:r>
              <w:rPr>
                <w:sz w:val="20"/>
                <w:szCs w:val="20"/>
                <w:lang w:val="en-US"/>
              </w:rPr>
              <w:t>-Gains the ability of using the theoretical and methodological information of the profession on the scientific activities</w:t>
            </w:r>
          </w:p>
          <w:p w:rsidR="00EA133F" w:rsidRDefault="00EA133F" w:rsidP="00B209DB">
            <w:pPr>
              <w:tabs>
                <w:tab w:val="left" w:pos="7800"/>
              </w:tabs>
              <w:rPr>
                <w:sz w:val="20"/>
                <w:szCs w:val="20"/>
                <w:lang w:val="en-US"/>
              </w:rPr>
            </w:pPr>
            <w:r>
              <w:rPr>
                <w:sz w:val="20"/>
                <w:szCs w:val="20"/>
                <w:lang w:val="en-US"/>
              </w:rPr>
              <w:t>-Provides practice in  planning of  scientific studies, collecting data and written  presentation of the results and findings achieved</w:t>
            </w:r>
          </w:p>
          <w:p w:rsidR="00EA133F" w:rsidRDefault="00EA133F" w:rsidP="00B209DB">
            <w:pPr>
              <w:tabs>
                <w:tab w:val="left" w:pos="7800"/>
              </w:tabs>
              <w:rPr>
                <w:sz w:val="20"/>
                <w:szCs w:val="20"/>
                <w:lang w:val="en-US"/>
              </w:rPr>
            </w:pPr>
            <w:r>
              <w:rPr>
                <w:sz w:val="20"/>
                <w:szCs w:val="20"/>
                <w:lang w:val="en-US"/>
              </w:rPr>
              <w:t xml:space="preserve">- Gains independent researching skills </w:t>
            </w:r>
          </w:p>
          <w:p w:rsidR="00EA133F" w:rsidRPr="00E052C8" w:rsidRDefault="00EA133F" w:rsidP="00B209DB">
            <w:pPr>
              <w:tabs>
                <w:tab w:val="left" w:pos="7800"/>
              </w:tabs>
              <w:rPr>
                <w:sz w:val="20"/>
                <w:szCs w:val="20"/>
                <w:lang w:val="en-US"/>
              </w:rPr>
            </w:pPr>
            <w:r>
              <w:rPr>
                <w:sz w:val="20"/>
                <w:szCs w:val="20"/>
                <w:lang w:val="en-US"/>
              </w:rPr>
              <w:t xml:space="preserve"> </w:t>
            </w:r>
          </w:p>
        </w:tc>
      </w:tr>
      <w:tr w:rsidR="00EA133F" w:rsidRPr="00E052C8" w:rsidTr="00B209D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Pr="00CC200C" w:rsidRDefault="00EA133F" w:rsidP="00B209DB">
            <w:pPr>
              <w:pStyle w:val="Balk4"/>
              <w:spacing w:before="0" w:beforeAutospacing="0" w:after="0" w:afterAutospacing="0"/>
              <w:rPr>
                <w:b w:val="0"/>
                <w:bCs w:val="0"/>
                <w:color w:val="000000"/>
                <w:sz w:val="20"/>
                <w:szCs w:val="20"/>
                <w:lang w:val="en-US"/>
              </w:rPr>
            </w:pPr>
            <w:r w:rsidRPr="00EB3D69">
              <w:rPr>
                <w:b w:val="0"/>
                <w:bCs w:val="0"/>
              </w:rPr>
              <w:t>Mübahat Kütükoğlu, Tarih Araştırmalarında Usûl,</w:t>
            </w:r>
          </w:p>
        </w:tc>
      </w:tr>
      <w:tr w:rsidR="00EA133F" w:rsidRPr="00E052C8" w:rsidTr="00B209D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Pr="00030CAF" w:rsidRDefault="00EA133F" w:rsidP="00B209DB">
            <w:pPr>
              <w:spacing w:line="360" w:lineRule="auto"/>
              <w:ind w:left="4950" w:hanging="4950"/>
              <w:jc w:val="both"/>
              <w:rPr>
                <w:color w:val="000000"/>
              </w:rPr>
            </w:pPr>
            <w:r w:rsidRPr="00EB3D69">
              <w:rPr>
                <w:color w:val="000000"/>
              </w:rPr>
              <w:t>Zeki Velidi Togan, Tarihte Usûl</w:t>
            </w:r>
          </w:p>
        </w:tc>
      </w:tr>
      <w:tr w:rsidR="00EA133F" w:rsidRPr="00E052C8" w:rsidTr="00B209D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A133F" w:rsidRPr="00E052C8" w:rsidRDefault="00EA133F" w:rsidP="00B209DB">
            <w:pPr>
              <w:jc w:val="both"/>
              <w:rPr>
                <w:sz w:val="20"/>
                <w:szCs w:val="20"/>
                <w:lang w:val="en-US"/>
              </w:rPr>
            </w:pPr>
            <w:r w:rsidRPr="00E052C8">
              <w:rPr>
                <w:sz w:val="20"/>
                <w:szCs w:val="20"/>
                <w:lang w:val="en-US"/>
              </w:rPr>
              <w:t xml:space="preserve">  </w:t>
            </w:r>
          </w:p>
        </w:tc>
      </w:tr>
    </w:tbl>
    <w:p w:rsidR="00EA133F" w:rsidRPr="00E052C8" w:rsidRDefault="00EA133F" w:rsidP="00EA133F">
      <w:pPr>
        <w:rPr>
          <w:sz w:val="18"/>
          <w:szCs w:val="18"/>
          <w:lang w:val="en-US"/>
        </w:rPr>
        <w:sectPr w:rsidR="00EA133F" w:rsidRPr="00E052C8" w:rsidSect="00B209DB">
          <w:pgSz w:w="11906" w:h="16838"/>
          <w:pgMar w:top="720" w:right="1134" w:bottom="720" w:left="1134" w:header="709" w:footer="709" w:gutter="0"/>
          <w:cols w:space="708"/>
        </w:sectPr>
      </w:pPr>
      <w:r>
        <w:rPr>
          <w:rStyle w:val="apple-converted-space"/>
          <w:rFonts w:ascii="Arial" w:hAnsi="Arial" w:cs="Arial"/>
          <w:color w:val="333333"/>
          <w:shd w:val="clear" w:color="auto" w:fill="F5F5F5"/>
        </w:rPr>
        <w:t>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A133F" w:rsidRPr="00E052C8" w:rsidTr="00B209D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A133F" w:rsidRPr="00E052C8" w:rsidRDefault="00EA133F" w:rsidP="00B209DB">
            <w:pPr>
              <w:jc w:val="center"/>
              <w:rPr>
                <w:b/>
                <w:bCs/>
                <w:lang w:val="en-US"/>
              </w:rPr>
            </w:pPr>
            <w:r w:rsidRPr="00E052C8">
              <w:rPr>
                <w:b/>
                <w:bCs/>
                <w:sz w:val="22"/>
                <w:szCs w:val="22"/>
                <w:lang w:val="en-US"/>
              </w:rPr>
              <w:lastRenderedPageBreak/>
              <w:t>COURSE SYLLABUS</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tcPr>
          <w:p w:rsidR="00EA133F" w:rsidRPr="00E052C8" w:rsidRDefault="00EA133F" w:rsidP="00B209DB">
            <w:pPr>
              <w:jc w:val="center"/>
              <w:rPr>
                <w:b/>
                <w:bCs/>
                <w:lang w:val="en-US"/>
              </w:rPr>
            </w:pPr>
            <w:r w:rsidRPr="00E052C8">
              <w:rPr>
                <w:b/>
                <w:bCs/>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b/>
                <w:bCs/>
                <w:lang w:val="en-US"/>
              </w:rPr>
            </w:pPr>
            <w:r w:rsidRPr="00E052C8">
              <w:rPr>
                <w:b/>
                <w:bCs/>
                <w:sz w:val="22"/>
                <w:szCs w:val="22"/>
                <w:lang w:val="en-US"/>
              </w:rPr>
              <w:t xml:space="preserve">TOPICS </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EA133F" w:rsidRPr="00FE1980" w:rsidRDefault="00EA133F" w:rsidP="00B209DB">
            <w:pPr>
              <w:rPr>
                <w:sz w:val="20"/>
                <w:szCs w:val="20"/>
                <w:lang w:val="en-US"/>
              </w:rPr>
            </w:pPr>
            <w:r>
              <w:rPr>
                <w:sz w:val="20"/>
                <w:szCs w:val="20"/>
                <w:lang w:val="en-US"/>
              </w:rPr>
              <w:t>Topic Research</w:t>
            </w:r>
            <w:r w:rsidRPr="00E052C8">
              <w:rPr>
                <w:sz w:val="20"/>
                <w:szCs w:val="20"/>
                <w:lang w:val="en-US"/>
              </w:rPr>
              <w:t xml:space="preserve"> </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sz w:val="20"/>
                <w:szCs w:val="20"/>
                <w:lang w:val="en-US"/>
              </w:rPr>
            </w:pPr>
            <w:r w:rsidRPr="00E052C8">
              <w:rPr>
                <w:sz w:val="20"/>
                <w:szCs w:val="20"/>
                <w:lang w:val="en-US"/>
              </w:rPr>
              <w:t xml:space="preserve"> </w:t>
            </w:r>
            <w:r>
              <w:rPr>
                <w:sz w:val="20"/>
                <w:szCs w:val="20"/>
                <w:lang w:val="en-US"/>
              </w:rPr>
              <w:t>Selecting a topic</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sz w:val="20"/>
                <w:szCs w:val="20"/>
                <w:lang w:val="en-US"/>
              </w:rPr>
            </w:pPr>
            <w:r w:rsidRPr="00E052C8">
              <w:rPr>
                <w:sz w:val="20"/>
                <w:szCs w:val="20"/>
                <w:lang w:val="en-US"/>
              </w:rPr>
              <w:t xml:space="preserve"> </w:t>
            </w:r>
            <w:r>
              <w:rPr>
                <w:sz w:val="20"/>
                <w:szCs w:val="20"/>
                <w:lang w:val="en-US"/>
              </w:rPr>
              <w:t>Researching source/ data</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sz w:val="20"/>
                <w:szCs w:val="20"/>
                <w:lang w:val="en-US"/>
              </w:rPr>
            </w:pPr>
            <w:r>
              <w:rPr>
                <w:sz w:val="20"/>
                <w:szCs w:val="20"/>
                <w:lang w:val="en-US"/>
              </w:rPr>
              <w:t>Collecting source/ data</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sz w:val="20"/>
                <w:szCs w:val="20"/>
                <w:lang w:val="en-US"/>
              </w:rPr>
            </w:pPr>
            <w:r>
              <w:rPr>
                <w:sz w:val="20"/>
                <w:szCs w:val="20"/>
                <w:lang w:val="en-US"/>
              </w:rPr>
              <w:t>Collecting source/ data</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EA133F" w:rsidP="00B209DB">
            <w:pPr>
              <w:rPr>
                <w:sz w:val="20"/>
                <w:szCs w:val="20"/>
                <w:lang w:val="en-US"/>
              </w:rPr>
            </w:pPr>
            <w:r>
              <w:rPr>
                <w:sz w:val="20"/>
                <w:szCs w:val="20"/>
                <w:lang w:val="en-US"/>
              </w:rPr>
              <w:t>Evaluating sources</w:t>
            </w:r>
          </w:p>
        </w:tc>
      </w:tr>
      <w:tr w:rsidR="00EA133F"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EA133F" w:rsidRPr="00E052C8" w:rsidRDefault="00AD0B8A" w:rsidP="00B209DB">
            <w:pPr>
              <w:jc w:val="both"/>
              <w:rPr>
                <w:sz w:val="20"/>
                <w:szCs w:val="20"/>
                <w:lang w:val="en-US"/>
              </w:rPr>
            </w:pPr>
            <w:r>
              <w:rPr>
                <w:sz w:val="20"/>
                <w:szCs w:val="20"/>
                <w:lang w:val="en-US"/>
              </w:rPr>
              <w:t>Midterm</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jc w:val="both"/>
              <w:rPr>
                <w:sz w:val="20"/>
                <w:szCs w:val="20"/>
                <w:lang w:val="en-US"/>
              </w:rPr>
            </w:pPr>
            <w:r>
              <w:rPr>
                <w:sz w:val="20"/>
                <w:szCs w:val="20"/>
                <w:lang w:val="en-US"/>
              </w:rPr>
              <w:t>Midterm</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rPr>
                <w:sz w:val="20"/>
                <w:szCs w:val="20"/>
                <w:lang w:val="en-US"/>
              </w:rPr>
            </w:pPr>
            <w:r>
              <w:rPr>
                <w:sz w:val="20"/>
                <w:szCs w:val="20"/>
                <w:lang w:val="en-US"/>
              </w:rPr>
              <w:t>Evaluating sources</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jc w:val="both"/>
              <w:rPr>
                <w:sz w:val="20"/>
                <w:szCs w:val="20"/>
                <w:lang w:val="en-US"/>
              </w:rPr>
            </w:pPr>
            <w:r>
              <w:rPr>
                <w:sz w:val="20"/>
                <w:szCs w:val="20"/>
                <w:lang w:val="en-US"/>
              </w:rPr>
              <w:t>Creating a plan</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rPr>
                <w:sz w:val="20"/>
                <w:szCs w:val="20"/>
                <w:lang w:val="en-US"/>
              </w:rPr>
            </w:pPr>
            <w:r>
              <w:rPr>
                <w:sz w:val="20"/>
                <w:szCs w:val="20"/>
                <w:lang w:val="en-US"/>
              </w:rPr>
              <w:t>Creating a plan</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rPr>
                <w:sz w:val="20"/>
                <w:szCs w:val="20"/>
                <w:lang w:val="en-US"/>
              </w:rPr>
            </w:pPr>
            <w:r>
              <w:rPr>
                <w:sz w:val="20"/>
                <w:szCs w:val="20"/>
                <w:lang w:val="en-US"/>
              </w:rPr>
              <w:t>Style and expression</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rPr>
                <w:sz w:val="20"/>
                <w:szCs w:val="20"/>
                <w:lang w:val="en-US"/>
              </w:rPr>
            </w:pPr>
            <w:r>
              <w:rPr>
                <w:sz w:val="20"/>
                <w:szCs w:val="20"/>
                <w:lang w:val="en-US"/>
              </w:rPr>
              <w:t>Writing activity</w:t>
            </w:r>
          </w:p>
        </w:tc>
      </w:tr>
      <w:tr w:rsidR="00AD0B8A" w:rsidRPr="00E052C8" w:rsidTr="00B209D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AD0B8A" w:rsidRPr="00E052C8" w:rsidRDefault="00AD0B8A" w:rsidP="00B209DB">
            <w:pPr>
              <w:rPr>
                <w:sz w:val="20"/>
                <w:szCs w:val="20"/>
                <w:lang w:val="en-US"/>
              </w:rPr>
            </w:pPr>
            <w:r>
              <w:rPr>
                <w:sz w:val="20"/>
                <w:szCs w:val="20"/>
                <w:lang w:val="en-US"/>
              </w:rPr>
              <w:t>Writing activity</w:t>
            </w:r>
          </w:p>
        </w:tc>
      </w:tr>
      <w:tr w:rsidR="00AD0B8A" w:rsidRPr="00E052C8" w:rsidTr="00B209DB">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tcPr>
          <w:p w:rsidR="00AD0B8A" w:rsidRPr="00E052C8" w:rsidRDefault="00AD0B8A" w:rsidP="00B209DB">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tcPr>
          <w:p w:rsidR="00AD0B8A" w:rsidRPr="00E052C8" w:rsidRDefault="00AD0B8A" w:rsidP="00B209DB">
            <w:pPr>
              <w:rPr>
                <w:sz w:val="20"/>
                <w:szCs w:val="20"/>
                <w:lang w:val="en-US"/>
              </w:rPr>
            </w:pPr>
            <w:r>
              <w:rPr>
                <w:sz w:val="20"/>
                <w:szCs w:val="20"/>
                <w:lang w:val="en-US"/>
              </w:rPr>
              <w:t>Writing activity</w:t>
            </w:r>
          </w:p>
        </w:tc>
      </w:tr>
    </w:tbl>
    <w:p w:rsidR="00EA133F" w:rsidRPr="00E052C8" w:rsidRDefault="00EA133F" w:rsidP="00EA133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A133F" w:rsidRPr="00E052C8" w:rsidTr="00B209DB">
        <w:tc>
          <w:tcPr>
            <w:tcW w:w="603" w:type="dxa"/>
            <w:tcBorders>
              <w:top w:val="single" w:sz="12"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EA133F" w:rsidRPr="00E052C8" w:rsidRDefault="00EA133F" w:rsidP="00B209DB">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lang w:val="en-US"/>
              </w:rPr>
            </w:pPr>
            <w:r w:rsidRPr="00E052C8">
              <w:rPr>
                <w:b/>
                <w:bCs/>
                <w:sz w:val="22"/>
                <w:szCs w:val="22"/>
                <w:lang w:val="en-US"/>
              </w:rPr>
              <w:t>1</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A61619" w:rsidRDefault="00EA133F" w:rsidP="00B209DB">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A61619" w:rsidRDefault="00EA133F" w:rsidP="00B209DB">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0859BE" w:rsidRDefault="00EA133F" w:rsidP="00B209DB">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603" w:type="dxa"/>
            <w:tcBorders>
              <w:top w:val="single" w:sz="6" w:space="0" w:color="auto"/>
              <w:left w:val="single" w:sz="12" w:space="0" w:color="auto"/>
              <w:bottom w:val="single" w:sz="6" w:space="0" w:color="auto"/>
              <w:right w:val="single" w:sz="6" w:space="0" w:color="auto"/>
            </w:tcBorders>
            <w:vAlign w:val="center"/>
          </w:tcPr>
          <w:p w:rsidR="00EA133F" w:rsidRPr="00E052C8" w:rsidRDefault="00EA133F" w:rsidP="00B209DB">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A133F" w:rsidRPr="00E052C8" w:rsidRDefault="00EA133F"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A133F" w:rsidRPr="00E052C8" w:rsidRDefault="00EA133F" w:rsidP="00B209DB">
            <w:pPr>
              <w:jc w:val="center"/>
              <w:rPr>
                <w:b/>
                <w:bCs/>
                <w:sz w:val="20"/>
                <w:szCs w:val="20"/>
                <w:lang w:val="en-US"/>
              </w:rPr>
            </w:pPr>
            <w:r w:rsidRPr="00E052C8">
              <w:rPr>
                <w:b/>
                <w:bCs/>
                <w:sz w:val="20"/>
                <w:szCs w:val="20"/>
                <w:lang w:val="en-US"/>
              </w:rPr>
              <w:t xml:space="preserve"> </w:t>
            </w:r>
          </w:p>
        </w:tc>
      </w:tr>
      <w:tr w:rsidR="00EA133F" w:rsidRPr="00E052C8" w:rsidTr="00B209DB">
        <w:tc>
          <w:tcPr>
            <w:tcW w:w="9889" w:type="dxa"/>
            <w:gridSpan w:val="5"/>
            <w:tcBorders>
              <w:top w:val="single" w:sz="6" w:space="0" w:color="auto"/>
              <w:left w:val="single" w:sz="12" w:space="0" w:color="auto"/>
              <w:bottom w:val="single" w:sz="12" w:space="0" w:color="auto"/>
              <w:right w:val="single" w:sz="12" w:space="0" w:color="auto"/>
            </w:tcBorders>
            <w:vAlign w:val="center"/>
          </w:tcPr>
          <w:p w:rsidR="00EA133F" w:rsidRPr="00E052C8" w:rsidRDefault="00EA133F" w:rsidP="00B209DB">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EA133F" w:rsidRPr="00E052C8" w:rsidRDefault="00EA133F" w:rsidP="00EA133F">
      <w:pPr>
        <w:rPr>
          <w:sz w:val="16"/>
          <w:szCs w:val="16"/>
          <w:lang w:val="en-US"/>
        </w:rPr>
      </w:pPr>
    </w:p>
    <w:p w:rsidR="00EA133F" w:rsidRPr="00E052C8" w:rsidRDefault="00EA133F" w:rsidP="00EA133F">
      <w:pPr>
        <w:spacing w:line="360" w:lineRule="auto"/>
        <w:rPr>
          <w:lang w:val="en-US"/>
        </w:rPr>
      </w:pPr>
      <w:r w:rsidRPr="00E052C8">
        <w:rPr>
          <w:b/>
          <w:bCs/>
          <w:lang w:val="en-US"/>
        </w:rPr>
        <w:t>Instructor(s):</w:t>
      </w:r>
      <w:r w:rsidRPr="00E052C8">
        <w:rPr>
          <w:lang w:val="en-US"/>
        </w:rPr>
        <w:t xml:space="preserve">   </w:t>
      </w:r>
      <w:r w:rsidR="00AD0B8A">
        <w:rPr>
          <w:lang w:val="en-US"/>
        </w:rPr>
        <w:t>Prof. Dr.</w:t>
      </w:r>
      <w:r>
        <w:rPr>
          <w:lang w:val="en-US"/>
        </w:rPr>
        <w:t xml:space="preserve"> Osman KÖKSAL</w:t>
      </w:r>
    </w:p>
    <w:p w:rsidR="00EA133F" w:rsidRPr="00E052C8" w:rsidRDefault="00EA133F" w:rsidP="00EA133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EA133F" w:rsidRPr="000B5B72" w:rsidRDefault="00EA133F" w:rsidP="00EA133F">
      <w:r w:rsidRPr="000B5B72">
        <w:t xml:space="preserve"> </w:t>
      </w:r>
    </w:p>
    <w:p w:rsidR="00EA133F" w:rsidRPr="00E052C8" w:rsidRDefault="00EA133F" w:rsidP="00F20F44">
      <w:pPr>
        <w:rPr>
          <w:sz w:val="16"/>
          <w:szCs w:val="16"/>
          <w:lang w:val="en-US"/>
        </w:rPr>
      </w:pPr>
    </w:p>
    <w:p w:rsidR="00F20F44" w:rsidRPr="00E052C8" w:rsidRDefault="00F20F44" w:rsidP="00F20F44">
      <w:pPr>
        <w:rPr>
          <w:sz w:val="16"/>
          <w:szCs w:val="16"/>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2627E2" w:rsidRDefault="002627E2" w:rsidP="00F20F44">
      <w:pPr>
        <w:tabs>
          <w:tab w:val="left" w:pos="7800"/>
        </w:tabs>
        <w:rPr>
          <w:lang w:val="en-US"/>
        </w:rPr>
      </w:pPr>
    </w:p>
    <w:p w:rsidR="002627E2" w:rsidRDefault="002627E2" w:rsidP="00F20F44">
      <w:pPr>
        <w:tabs>
          <w:tab w:val="left" w:pos="7800"/>
        </w:tabs>
        <w:rPr>
          <w:lang w:val="en-US"/>
        </w:rPr>
      </w:pPr>
    </w:p>
    <w:p w:rsidR="002627E2" w:rsidRDefault="002627E2" w:rsidP="00F20F44">
      <w:pPr>
        <w:tabs>
          <w:tab w:val="left" w:pos="7800"/>
        </w:tabs>
        <w:rPr>
          <w:lang w:val="en-US"/>
        </w:rPr>
      </w:pPr>
    </w:p>
    <w:p w:rsidR="002627E2" w:rsidRDefault="002627E2" w:rsidP="00F20F44">
      <w:pPr>
        <w:tabs>
          <w:tab w:val="left" w:pos="7800"/>
        </w:tabs>
        <w:rPr>
          <w:lang w:val="en-US"/>
        </w:rPr>
      </w:pPr>
    </w:p>
    <w:p w:rsidR="002627E2" w:rsidRDefault="002627E2"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Default="00AD0B8A" w:rsidP="00F20F44">
      <w:pPr>
        <w:tabs>
          <w:tab w:val="left" w:pos="7800"/>
        </w:tabs>
        <w:rPr>
          <w:lang w:val="en-US"/>
        </w:rPr>
      </w:pPr>
    </w:p>
    <w:p w:rsidR="00AD0B8A" w:rsidRPr="00E052C8" w:rsidRDefault="00AD0B8A" w:rsidP="00B209DB">
      <w:pPr>
        <w:jc w:val="center"/>
        <w:outlineLvl w:val="0"/>
        <w:rPr>
          <w:b/>
          <w:bCs/>
          <w:sz w:val="28"/>
          <w:szCs w:val="28"/>
          <w:lang w:val="en-US"/>
        </w:rPr>
      </w:pPr>
      <w:r>
        <w:rPr>
          <w:noProof/>
        </w:rPr>
        <w:lastRenderedPageBreak/>
        <w:drawing>
          <wp:anchor distT="0" distB="0" distL="114300" distR="114300" simplePos="0" relativeHeight="251669504" behindDoc="0" locked="0" layoutInCell="1" allowOverlap="1" wp14:anchorId="0E24115C" wp14:editId="18BAB73D">
            <wp:simplePos x="0" y="0"/>
            <wp:positionH relativeFrom="column">
              <wp:posOffset>3175</wp:posOffset>
            </wp:positionH>
            <wp:positionV relativeFrom="paragraph">
              <wp:posOffset>-85725</wp:posOffset>
            </wp:positionV>
            <wp:extent cx="924560" cy="911860"/>
            <wp:effectExtent l="0" t="0" r="8890" b="2540"/>
            <wp:wrapSquare wrapText="bothSides"/>
            <wp:docPr id="11" name="Resim 1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D0B8A" w:rsidRPr="00E052C8" w:rsidRDefault="00AD0B8A" w:rsidP="00B209DB">
      <w:pPr>
        <w:jc w:val="center"/>
        <w:outlineLvl w:val="0"/>
        <w:rPr>
          <w:b/>
          <w:bCs/>
          <w:sz w:val="28"/>
          <w:szCs w:val="28"/>
          <w:lang w:val="en-US"/>
        </w:rPr>
      </w:pPr>
      <w:r w:rsidRPr="00E052C8">
        <w:rPr>
          <w:b/>
          <w:bCs/>
          <w:sz w:val="28"/>
          <w:szCs w:val="28"/>
          <w:lang w:val="en-US"/>
        </w:rPr>
        <w:t>COURSE INFORMATION FORM</w:t>
      </w:r>
    </w:p>
    <w:p w:rsidR="00AD0B8A" w:rsidRPr="00E052C8" w:rsidRDefault="00AD0B8A" w:rsidP="00AD0B8A">
      <w:pPr>
        <w:outlineLvl w:val="0"/>
        <w:rPr>
          <w:b/>
          <w:bCs/>
          <w:sz w:val="10"/>
          <w:szCs w:val="10"/>
          <w:lang w:val="en-US"/>
        </w:rPr>
      </w:pP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6"/>
        <w:gridCol w:w="2647"/>
        <w:gridCol w:w="1525"/>
        <w:gridCol w:w="1373"/>
        <w:gridCol w:w="1306"/>
        <w:gridCol w:w="1474"/>
        <w:gridCol w:w="80"/>
        <w:gridCol w:w="156"/>
      </w:tblGrid>
      <w:tr w:rsidR="00AD0B8A" w:rsidTr="00B209DB">
        <w:trPr>
          <w:gridBefore w:val="4"/>
          <w:gridAfter w:val="2"/>
          <w:wBefore w:w="7171" w:type="dxa"/>
          <w:wAfter w:w="236"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outlineLvl w:val="0"/>
              <w:rPr>
                <w:b/>
                <w:sz w:val="20"/>
                <w:szCs w:val="20"/>
              </w:rPr>
            </w:pPr>
            <w:r>
              <w:rPr>
                <w:b/>
                <w:sz w:val="20"/>
                <w:szCs w:val="20"/>
              </w:rPr>
              <w:t>SEMESTER</w:t>
            </w:r>
          </w:p>
        </w:tc>
        <w:tc>
          <w:tcPr>
            <w:tcW w:w="1474"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outlineLvl w:val="0"/>
              <w:rPr>
                <w:sz w:val="20"/>
                <w:szCs w:val="20"/>
              </w:rPr>
            </w:pPr>
            <w:r>
              <w:rPr>
                <w:sz w:val="20"/>
                <w:szCs w:val="20"/>
              </w:rPr>
              <w:t>8</w:t>
            </w:r>
          </w:p>
        </w:tc>
      </w:tr>
      <w:tr w:rsidR="00AD0B8A" w:rsidTr="00B209DB">
        <w:trPr>
          <w:gridBefore w:val="4"/>
          <w:gridAfter w:val="2"/>
          <w:wBefore w:w="7171" w:type="dxa"/>
          <w:wAfter w:w="236" w:type="dxa"/>
        </w:trPr>
        <w:tc>
          <w:tcPr>
            <w:tcW w:w="1306" w:type="dxa"/>
            <w:tcBorders>
              <w:top w:val="single" w:sz="12" w:space="0" w:color="auto"/>
              <w:left w:val="single" w:sz="12" w:space="0" w:color="auto"/>
              <w:bottom w:val="single" w:sz="12" w:space="0" w:color="auto"/>
              <w:right w:val="single" w:sz="12" w:space="0" w:color="auto"/>
            </w:tcBorders>
            <w:vAlign w:val="center"/>
          </w:tcPr>
          <w:p w:rsidR="00AD0B8A" w:rsidRDefault="00AD0B8A" w:rsidP="00B209DB">
            <w:pPr>
              <w:outlineLvl w:val="0"/>
              <w:rPr>
                <w:b/>
                <w:sz w:val="20"/>
                <w:szCs w:val="20"/>
              </w:rPr>
            </w:pPr>
          </w:p>
        </w:tc>
        <w:tc>
          <w:tcPr>
            <w:tcW w:w="1474" w:type="dxa"/>
            <w:tcBorders>
              <w:top w:val="single" w:sz="12" w:space="0" w:color="auto"/>
              <w:left w:val="single" w:sz="12" w:space="0" w:color="auto"/>
              <w:bottom w:val="single" w:sz="12" w:space="0" w:color="auto"/>
              <w:right w:val="single" w:sz="12" w:space="0" w:color="auto"/>
            </w:tcBorders>
            <w:vAlign w:val="center"/>
          </w:tcPr>
          <w:p w:rsidR="00AD0B8A" w:rsidRDefault="00AD0B8A" w:rsidP="00B209DB">
            <w:pPr>
              <w:outlineLvl w:val="0"/>
              <w:rPr>
                <w:sz w:val="20"/>
                <w:szCs w:val="20"/>
              </w:rPr>
            </w:pPr>
          </w:p>
        </w:tc>
      </w:tr>
      <w:tr w:rsidR="00AD0B8A" w:rsidTr="00B209DB">
        <w:trPr>
          <w:gridAfter w:val="1"/>
          <w:wAfter w:w="156" w:type="dxa"/>
        </w:trPr>
        <w:tc>
          <w:tcPr>
            <w:tcW w:w="1626"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outlineLvl w:val="0"/>
              <w:rPr>
                <w:b/>
                <w:sz w:val="20"/>
                <w:szCs w:val="20"/>
              </w:rPr>
            </w:pPr>
            <w:r>
              <w:rPr>
                <w:b/>
                <w:sz w:val="20"/>
                <w:szCs w:val="20"/>
              </w:rPr>
              <w:t>COURSE CODE</w:t>
            </w:r>
          </w:p>
        </w:tc>
        <w:tc>
          <w:tcPr>
            <w:tcW w:w="2647" w:type="dxa"/>
            <w:tcBorders>
              <w:top w:val="single" w:sz="12" w:space="0" w:color="auto"/>
              <w:left w:val="single" w:sz="12" w:space="0" w:color="auto"/>
              <w:bottom w:val="single" w:sz="12" w:space="0" w:color="auto"/>
              <w:right w:val="single" w:sz="12" w:space="0" w:color="auto"/>
            </w:tcBorders>
            <w:vAlign w:val="center"/>
          </w:tcPr>
          <w:p w:rsidR="00AD0B8A" w:rsidRPr="00E25F54" w:rsidRDefault="00AD0B8A" w:rsidP="00B209DB">
            <w:pPr>
              <w:outlineLvl w:val="0"/>
              <w:rPr>
                <w:sz w:val="20"/>
                <w:szCs w:val="20"/>
              </w:rPr>
            </w:pPr>
          </w:p>
        </w:tc>
        <w:tc>
          <w:tcPr>
            <w:tcW w:w="1525"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outlineLvl w:val="0"/>
              <w:rPr>
                <w:b/>
                <w:sz w:val="20"/>
                <w:szCs w:val="20"/>
              </w:rPr>
            </w:pPr>
            <w:r>
              <w:rPr>
                <w:b/>
                <w:sz w:val="20"/>
                <w:szCs w:val="20"/>
              </w:rPr>
              <w:t>COURSE NAME</w:t>
            </w:r>
          </w:p>
        </w:tc>
        <w:tc>
          <w:tcPr>
            <w:tcW w:w="4233" w:type="dxa"/>
            <w:gridSpan w:val="4"/>
            <w:tcBorders>
              <w:top w:val="single" w:sz="12" w:space="0" w:color="auto"/>
              <w:left w:val="single" w:sz="12" w:space="0" w:color="auto"/>
              <w:bottom w:val="single" w:sz="12" w:space="0" w:color="auto"/>
              <w:right w:val="single" w:sz="12" w:space="0" w:color="auto"/>
            </w:tcBorders>
            <w:hideMark/>
          </w:tcPr>
          <w:p w:rsidR="00AD0B8A" w:rsidRDefault="00AD0B8A" w:rsidP="00B209DB">
            <w:pPr>
              <w:outlineLvl w:val="0"/>
              <w:rPr>
                <w:sz w:val="20"/>
                <w:szCs w:val="20"/>
              </w:rPr>
            </w:pPr>
            <w:r>
              <w:rPr>
                <w:sz w:val="20"/>
                <w:szCs w:val="20"/>
              </w:rPr>
              <w:t>Balkans and Nationalism II</w:t>
            </w:r>
          </w:p>
        </w:tc>
      </w:tr>
      <w:tr w:rsidR="00AD0B8A" w:rsidTr="00B209DB">
        <w:tc>
          <w:tcPr>
            <w:tcW w:w="1626" w:type="dxa"/>
            <w:tcBorders>
              <w:top w:val="nil"/>
              <w:left w:val="nil"/>
              <w:bottom w:val="nil"/>
              <w:right w:val="nil"/>
            </w:tcBorders>
            <w:vAlign w:val="center"/>
            <w:hideMark/>
          </w:tcPr>
          <w:p w:rsidR="00AD0B8A" w:rsidRDefault="00AD0B8A" w:rsidP="00B209DB">
            <w:pPr>
              <w:rPr>
                <w:sz w:val="20"/>
                <w:szCs w:val="20"/>
              </w:rPr>
            </w:pPr>
          </w:p>
        </w:tc>
        <w:tc>
          <w:tcPr>
            <w:tcW w:w="2647" w:type="dxa"/>
            <w:tcBorders>
              <w:top w:val="nil"/>
              <w:left w:val="nil"/>
              <w:bottom w:val="nil"/>
              <w:right w:val="nil"/>
            </w:tcBorders>
            <w:vAlign w:val="center"/>
            <w:hideMark/>
          </w:tcPr>
          <w:p w:rsidR="00AD0B8A" w:rsidRDefault="00AD0B8A" w:rsidP="00B209DB">
            <w:pPr>
              <w:rPr>
                <w:sz w:val="20"/>
                <w:szCs w:val="20"/>
              </w:rPr>
            </w:pPr>
          </w:p>
        </w:tc>
        <w:tc>
          <w:tcPr>
            <w:tcW w:w="1525" w:type="dxa"/>
            <w:tcBorders>
              <w:top w:val="nil"/>
              <w:left w:val="nil"/>
              <w:bottom w:val="nil"/>
              <w:right w:val="nil"/>
            </w:tcBorders>
            <w:vAlign w:val="center"/>
            <w:hideMark/>
          </w:tcPr>
          <w:p w:rsidR="00AD0B8A" w:rsidRDefault="00AD0B8A" w:rsidP="00B209DB">
            <w:pPr>
              <w:rPr>
                <w:sz w:val="20"/>
                <w:szCs w:val="20"/>
              </w:rPr>
            </w:pPr>
          </w:p>
        </w:tc>
        <w:tc>
          <w:tcPr>
            <w:tcW w:w="1373" w:type="dxa"/>
            <w:tcBorders>
              <w:top w:val="nil"/>
              <w:left w:val="nil"/>
              <w:bottom w:val="nil"/>
              <w:right w:val="nil"/>
            </w:tcBorders>
            <w:vAlign w:val="center"/>
            <w:hideMark/>
          </w:tcPr>
          <w:p w:rsidR="00AD0B8A" w:rsidRDefault="00AD0B8A" w:rsidP="00B209DB">
            <w:pPr>
              <w:rPr>
                <w:sz w:val="20"/>
                <w:szCs w:val="20"/>
              </w:rPr>
            </w:pPr>
          </w:p>
        </w:tc>
        <w:tc>
          <w:tcPr>
            <w:tcW w:w="1306" w:type="dxa"/>
            <w:tcBorders>
              <w:top w:val="nil"/>
              <w:left w:val="nil"/>
              <w:bottom w:val="nil"/>
              <w:right w:val="nil"/>
            </w:tcBorders>
            <w:vAlign w:val="center"/>
            <w:hideMark/>
          </w:tcPr>
          <w:p w:rsidR="00AD0B8A" w:rsidRDefault="00AD0B8A" w:rsidP="00B209DB">
            <w:pPr>
              <w:rPr>
                <w:sz w:val="20"/>
                <w:szCs w:val="20"/>
              </w:rPr>
            </w:pPr>
          </w:p>
        </w:tc>
        <w:tc>
          <w:tcPr>
            <w:tcW w:w="1474" w:type="dxa"/>
            <w:tcBorders>
              <w:top w:val="nil"/>
              <w:left w:val="nil"/>
              <w:bottom w:val="nil"/>
              <w:right w:val="nil"/>
            </w:tcBorders>
            <w:vAlign w:val="center"/>
            <w:hideMark/>
          </w:tcPr>
          <w:p w:rsidR="00AD0B8A" w:rsidRDefault="00AD0B8A" w:rsidP="00B209DB">
            <w:pPr>
              <w:rPr>
                <w:sz w:val="20"/>
                <w:szCs w:val="20"/>
              </w:rPr>
            </w:pPr>
          </w:p>
        </w:tc>
        <w:tc>
          <w:tcPr>
            <w:tcW w:w="236" w:type="dxa"/>
            <w:gridSpan w:val="2"/>
            <w:tcBorders>
              <w:top w:val="nil"/>
              <w:left w:val="nil"/>
              <w:bottom w:val="nil"/>
              <w:right w:val="nil"/>
            </w:tcBorders>
            <w:vAlign w:val="center"/>
            <w:hideMark/>
          </w:tcPr>
          <w:p w:rsidR="00AD0B8A" w:rsidRDefault="00AD0B8A" w:rsidP="00B209DB">
            <w:pPr>
              <w:rPr>
                <w:sz w:val="20"/>
                <w:szCs w:val="20"/>
              </w:rPr>
            </w:pPr>
          </w:p>
        </w:tc>
      </w:tr>
    </w:tbl>
    <w:p w:rsidR="00AD0B8A" w:rsidRDefault="00AD0B8A" w:rsidP="00AD0B8A">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1037"/>
        <w:gridCol w:w="223"/>
        <w:gridCol w:w="435"/>
        <w:gridCol w:w="650"/>
        <w:gridCol w:w="795"/>
        <w:gridCol w:w="608"/>
        <w:gridCol w:w="222"/>
        <w:gridCol w:w="232"/>
        <w:gridCol w:w="2209"/>
        <w:gridCol w:w="1503"/>
      </w:tblGrid>
      <w:tr w:rsidR="00AD0B8A" w:rsidTr="00B209D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AD0B8A" w:rsidRDefault="00AD0B8A" w:rsidP="00B209DB">
            <w:pPr>
              <w:rPr>
                <w:b/>
                <w:sz w:val="18"/>
                <w:szCs w:val="20"/>
              </w:rPr>
            </w:pPr>
            <w:r>
              <w:rPr>
                <w:b/>
                <w:sz w:val="18"/>
                <w:szCs w:val="20"/>
              </w:rPr>
              <w:t>SEMESTER</w:t>
            </w:r>
          </w:p>
          <w:p w:rsidR="00AD0B8A" w:rsidRDefault="00AD0B8A" w:rsidP="00B209DB">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OF THE COURSE</w:t>
            </w:r>
          </w:p>
        </w:tc>
      </w:tr>
      <w:tr w:rsidR="00AD0B8A" w:rsidTr="00B209D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AD0B8A" w:rsidRDefault="00AD0B8A" w:rsidP="00B209DB">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LANGUAGE</w:t>
            </w:r>
          </w:p>
        </w:tc>
      </w:tr>
      <w:tr w:rsidR="00AD0B8A" w:rsidTr="00B209DB">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AD0B8A" w:rsidRDefault="00AD0B8A" w:rsidP="00B209DB">
            <w:pPr>
              <w:jc w:val="center"/>
            </w:pPr>
            <w:r>
              <w:t>Spring</w:t>
            </w:r>
          </w:p>
        </w:tc>
        <w:tc>
          <w:tcPr>
            <w:tcW w:w="390" w:type="pct"/>
            <w:tcBorders>
              <w:top w:val="single" w:sz="4" w:space="0" w:color="auto"/>
              <w:left w:val="single" w:sz="12" w:space="0" w:color="auto"/>
              <w:bottom w:val="single" w:sz="12" w:space="0" w:color="auto"/>
              <w:right w:val="single" w:sz="4" w:space="0" w:color="auto"/>
            </w:tcBorders>
            <w:vAlign w:val="center"/>
            <w:hideMark/>
          </w:tcPr>
          <w:p w:rsidR="00AD0B8A" w:rsidRDefault="00AD0B8A" w:rsidP="00B209DB">
            <w:pPr>
              <w:jc w:val="center"/>
            </w:pPr>
            <w: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pPr>
            <w:r>
              <w:t xml:space="preserve">2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AD0B8A" w:rsidRDefault="00AD0B8A" w:rsidP="00B209DB">
            <w:pPr>
              <w:jc w:val="center"/>
            </w:pPr>
            <w: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pPr>
            <w:r>
              <w:t>3</w:t>
            </w:r>
          </w:p>
        </w:tc>
        <w:tc>
          <w:tcPr>
            <w:tcW w:w="326"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pPr>
            <w:r>
              <w:t>9</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rPr>
                <w:vertAlign w:val="superscript"/>
              </w:rPr>
            </w:pPr>
            <w:r>
              <w:rPr>
                <w:vertAlign w:val="superscript"/>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AD0B8A" w:rsidRDefault="00AD0B8A" w:rsidP="00B209DB">
            <w:pPr>
              <w:jc w:val="center"/>
              <w:rPr>
                <w:vertAlign w:val="superscript"/>
              </w:rPr>
            </w:pPr>
            <w:r>
              <w:rPr>
                <w:vertAlign w:val="superscript"/>
              </w:rPr>
              <w:t>Turkish</w:t>
            </w:r>
          </w:p>
        </w:tc>
      </w:tr>
      <w:tr w:rsidR="00AD0B8A" w:rsidTr="00B209D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COURSE CATEGORY</w:t>
            </w:r>
          </w:p>
        </w:tc>
      </w:tr>
      <w:tr w:rsidR="00AD0B8A" w:rsidTr="00B209DB">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AD0B8A" w:rsidRDefault="00AD0B8A" w:rsidP="00B209DB">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AD0B8A" w:rsidRDefault="00AD0B8A" w:rsidP="00B209DB">
            <w:pPr>
              <w:jc w:val="center"/>
              <w:rPr>
                <w:b/>
                <w:sz w:val="20"/>
                <w:szCs w:val="20"/>
              </w:rPr>
            </w:pPr>
            <w:r>
              <w:rPr>
                <w:b/>
                <w:sz w:val="20"/>
                <w:szCs w:val="20"/>
              </w:rPr>
              <w:t>Studies on History</w:t>
            </w:r>
          </w:p>
          <w:p w:rsidR="00AD0B8A" w:rsidRDefault="00AD0B8A" w:rsidP="00B209DB">
            <w:pPr>
              <w:jc w:val="center"/>
              <w:rPr>
                <w:b/>
                <w:sz w:val="20"/>
                <w:szCs w:val="20"/>
              </w:rPr>
            </w:pPr>
          </w:p>
        </w:tc>
      </w:tr>
      <w:tr w:rsidR="00AD0B8A" w:rsidTr="00B209DB">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AD0B8A" w:rsidRDefault="00AD0B8A" w:rsidP="00B209DB">
            <w:pPr>
              <w:jc w:val="center"/>
            </w:pPr>
            <w:r>
              <w:t>X</w:t>
            </w:r>
          </w:p>
        </w:tc>
        <w:tc>
          <w:tcPr>
            <w:tcW w:w="1532" w:type="pct"/>
            <w:gridSpan w:val="6"/>
            <w:tcBorders>
              <w:top w:val="single" w:sz="6" w:space="0" w:color="auto"/>
              <w:left w:val="single" w:sz="4" w:space="0" w:color="auto"/>
              <w:bottom w:val="single" w:sz="12" w:space="0" w:color="auto"/>
              <w:right w:val="single" w:sz="4" w:space="0" w:color="auto"/>
            </w:tcBorders>
          </w:tcPr>
          <w:p w:rsidR="00AD0B8A" w:rsidRDefault="00AD0B8A" w:rsidP="00B209DB">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AD0B8A" w:rsidRDefault="00AD0B8A" w:rsidP="00B209DB">
            <w:pPr>
              <w:jc w:val="center"/>
            </w:pPr>
          </w:p>
        </w:tc>
      </w:tr>
      <w:tr w:rsidR="00AD0B8A" w:rsidTr="00B209D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ASSESSMENT CRITERIA</w:t>
            </w:r>
          </w:p>
        </w:tc>
      </w:tr>
      <w:tr w:rsidR="00AD0B8A" w:rsidTr="00B209D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AD0B8A" w:rsidRDefault="00AD0B8A" w:rsidP="00B209DB">
            <w:pPr>
              <w:jc w:val="center"/>
              <w:rPr>
                <w:b/>
                <w:sz w:val="20"/>
                <w:szCs w:val="20"/>
              </w:rPr>
            </w:pPr>
            <w:r>
              <w:rPr>
                <w:b/>
                <w:sz w:val="20"/>
                <w:szCs w:val="20"/>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AD0B8A" w:rsidRDefault="00AD0B8A" w:rsidP="00B209DB">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D0B8A" w:rsidRDefault="00AD0B8A" w:rsidP="00B209DB">
            <w:pPr>
              <w:jc w:val="center"/>
              <w:rPr>
                <w:b/>
                <w:sz w:val="20"/>
                <w:szCs w:val="20"/>
              </w:rPr>
            </w:pPr>
            <w:r>
              <w:rPr>
                <w:b/>
                <w:sz w:val="20"/>
                <w:szCs w:val="20"/>
              </w:rPr>
              <w:t>%</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AD0B8A" w:rsidRDefault="00AD0B8A" w:rsidP="00B209DB">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AD0B8A" w:rsidRDefault="00AD0B8A" w:rsidP="00B209DB">
            <w:pPr>
              <w:jc w:val="center"/>
              <w:rPr>
                <w:sz w:val="20"/>
                <w:szCs w:val="20"/>
                <w:highlight w:val="yellow"/>
              </w:rPr>
            </w:pPr>
            <w:r>
              <w:rPr>
                <w:sz w:val="20"/>
                <w:szCs w:val="20"/>
              </w:rPr>
              <w:t>50</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AD0B8A" w:rsidRDefault="00AD0B8A" w:rsidP="00B209DB">
            <w:pPr>
              <w:jc w:val="center"/>
            </w:pPr>
          </w:p>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jc w:val="center"/>
              <w:rPr>
                <w:sz w:val="20"/>
                <w:szCs w:val="20"/>
                <w:highlight w:val="yellow"/>
              </w:rPr>
            </w:pP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AD0B8A" w:rsidRDefault="00AD0B8A" w:rsidP="00B209DB"/>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rPr>
                <w:sz w:val="20"/>
                <w:szCs w:val="20"/>
              </w:rPr>
            </w:pP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AD0B8A" w:rsidRDefault="00AD0B8A" w:rsidP="00B209DB">
            <w:pPr>
              <w:jc w:val="center"/>
            </w:pPr>
          </w:p>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jc w:val="center"/>
            </w:pP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AD0B8A" w:rsidRDefault="00AD0B8A" w:rsidP="00B209DB">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AD0B8A" w:rsidRDefault="00AD0B8A" w:rsidP="00B209DB">
            <w:pPr>
              <w:jc w:val="center"/>
            </w:pPr>
          </w:p>
        </w:tc>
        <w:tc>
          <w:tcPr>
            <w:tcW w:w="767" w:type="pct"/>
            <w:tcBorders>
              <w:top w:val="single" w:sz="4" w:space="0" w:color="auto"/>
              <w:left w:val="single" w:sz="8" w:space="0" w:color="auto"/>
              <w:bottom w:val="single" w:sz="8" w:space="0" w:color="auto"/>
              <w:right w:val="single" w:sz="12" w:space="0" w:color="auto"/>
            </w:tcBorders>
            <w:hideMark/>
          </w:tcPr>
          <w:p w:rsidR="00AD0B8A" w:rsidRDefault="00AD0B8A" w:rsidP="00B209DB">
            <w:pPr>
              <w:jc w:val="center"/>
            </w:pP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AD0B8A" w:rsidRDefault="00AD0B8A" w:rsidP="00B209DB">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AD0B8A" w:rsidRDefault="00AD0B8A" w:rsidP="00B209DB">
            <w:pPr>
              <w:jc w:val="center"/>
            </w:pPr>
          </w:p>
        </w:tc>
        <w:tc>
          <w:tcPr>
            <w:tcW w:w="767" w:type="pct"/>
            <w:tcBorders>
              <w:top w:val="single" w:sz="8" w:space="0" w:color="auto"/>
              <w:left w:val="single" w:sz="8" w:space="0" w:color="auto"/>
              <w:bottom w:val="single" w:sz="8" w:space="0" w:color="auto"/>
              <w:right w:val="single" w:sz="12" w:space="0" w:color="auto"/>
            </w:tcBorders>
          </w:tcPr>
          <w:p w:rsidR="00AD0B8A" w:rsidRDefault="00AD0B8A" w:rsidP="00B209DB"/>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AD0B8A" w:rsidRDefault="00AD0B8A" w:rsidP="00B209DB">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AD0B8A" w:rsidRDefault="00AD0B8A" w:rsidP="00B209DB"/>
        </w:tc>
        <w:tc>
          <w:tcPr>
            <w:tcW w:w="767" w:type="pct"/>
            <w:tcBorders>
              <w:top w:val="single" w:sz="8" w:space="0" w:color="auto"/>
              <w:left w:val="single" w:sz="8" w:space="0" w:color="auto"/>
              <w:bottom w:val="single" w:sz="12" w:space="0" w:color="auto"/>
              <w:right w:val="single" w:sz="12" w:space="0" w:color="auto"/>
            </w:tcBorders>
          </w:tcPr>
          <w:p w:rsidR="00AD0B8A" w:rsidRDefault="00AD0B8A" w:rsidP="00B209DB"/>
        </w:tc>
      </w:tr>
      <w:tr w:rsidR="00AD0B8A" w:rsidTr="00B209D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AD0B8A" w:rsidRDefault="00AD0B8A" w:rsidP="00B209DB">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AD0B8A" w:rsidRDefault="00AD0B8A" w:rsidP="00B209DB">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D0B8A" w:rsidRDefault="00AD0B8A" w:rsidP="00B209DB">
            <w:pPr>
              <w:jc w:val="center"/>
              <w:rPr>
                <w:sz w:val="20"/>
                <w:szCs w:val="20"/>
              </w:rPr>
            </w:pPr>
            <w:r>
              <w:rPr>
                <w:sz w:val="20"/>
                <w:szCs w:val="20"/>
              </w:rPr>
              <w:t>50</w:t>
            </w:r>
          </w:p>
        </w:tc>
      </w:tr>
      <w:tr w:rsidR="00AD0B8A" w:rsidTr="00B209D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both"/>
              <w:rPr>
                <w:sz w:val="20"/>
                <w:szCs w:val="20"/>
              </w:rPr>
            </w:pPr>
            <w:r>
              <w:rPr>
                <w:sz w:val="20"/>
                <w:szCs w:val="20"/>
              </w:rPr>
              <w:t>-</w:t>
            </w:r>
          </w:p>
        </w:tc>
      </w:tr>
      <w:tr w:rsidR="00AD0B8A" w:rsidTr="00B209D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 xml:space="preserve">It is contiuned that giving information about national revolts in Balkans. It is providing that researching specific </w:t>
            </w:r>
            <w:proofErr w:type="gramStart"/>
            <w:r>
              <w:rPr>
                <w:sz w:val="20"/>
                <w:szCs w:val="20"/>
              </w:rPr>
              <w:t>topics  about</w:t>
            </w:r>
            <w:proofErr w:type="gramEnd"/>
            <w:r>
              <w:rPr>
                <w:sz w:val="20"/>
                <w:szCs w:val="20"/>
              </w:rPr>
              <w:t xml:space="preserve"> course by students and that making it a thesis which is suitable with research method. </w:t>
            </w:r>
          </w:p>
        </w:tc>
      </w:tr>
      <w:tr w:rsidR="00AD0B8A" w:rsidTr="00B209D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 xml:space="preserve">Increasing the information about Balkans under Ottoman Administration, developing students’ library research habbits and their writing abilities consisting their research problems as compatible with research methods. </w:t>
            </w:r>
          </w:p>
        </w:tc>
      </w:tr>
      <w:tr w:rsidR="00AD0B8A" w:rsidTr="00B209D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D0B8A" w:rsidRPr="00B947D1" w:rsidRDefault="00AD0B8A" w:rsidP="00B209DB">
            <w:pPr>
              <w:rPr>
                <w:sz w:val="20"/>
                <w:szCs w:val="20"/>
              </w:rPr>
            </w:pPr>
            <w:r w:rsidRPr="00B947D1">
              <w:rPr>
                <w:sz w:val="20"/>
                <w:szCs w:val="20"/>
                <w:lang w:val="en-US"/>
              </w:rPr>
              <w:t xml:space="preserve">Theaching research methods to student practically. </w:t>
            </w:r>
          </w:p>
        </w:tc>
      </w:tr>
      <w:tr w:rsidR="00AD0B8A" w:rsidTr="00B209D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Students know these at the end of the course;</w:t>
            </w:r>
          </w:p>
          <w:p w:rsidR="00AD0B8A" w:rsidRDefault="00AD0B8A" w:rsidP="00B209DB">
            <w:pPr>
              <w:rPr>
                <w:sz w:val="20"/>
                <w:szCs w:val="20"/>
              </w:rPr>
            </w:pPr>
            <w:r>
              <w:rPr>
                <w:sz w:val="20"/>
                <w:szCs w:val="20"/>
              </w:rPr>
              <w:t>- Necessary methods for a sciencific research</w:t>
            </w:r>
          </w:p>
          <w:p w:rsidR="00AD0B8A" w:rsidRDefault="00AD0B8A" w:rsidP="00B209DB">
            <w:pPr>
              <w:rPr>
                <w:sz w:val="20"/>
                <w:szCs w:val="20"/>
              </w:rPr>
            </w:pPr>
            <w:r>
              <w:rPr>
                <w:sz w:val="20"/>
                <w:szCs w:val="20"/>
              </w:rPr>
              <w:t xml:space="preserve">- evaluating </w:t>
            </w:r>
            <w:proofErr w:type="gramStart"/>
            <w:r>
              <w:rPr>
                <w:sz w:val="20"/>
                <w:szCs w:val="20"/>
              </w:rPr>
              <w:t>data</w:t>
            </w:r>
            <w:proofErr w:type="gramEnd"/>
            <w:r>
              <w:rPr>
                <w:sz w:val="20"/>
                <w:szCs w:val="20"/>
              </w:rPr>
              <w:t xml:space="preserve"> which have been collected durding study</w:t>
            </w:r>
          </w:p>
          <w:p w:rsidR="00AD0B8A" w:rsidRPr="001C3D91" w:rsidRDefault="00AD0B8A" w:rsidP="00B209DB">
            <w:pPr>
              <w:rPr>
                <w:sz w:val="20"/>
                <w:szCs w:val="20"/>
              </w:rPr>
            </w:pPr>
            <w:r>
              <w:rPr>
                <w:sz w:val="20"/>
                <w:szCs w:val="20"/>
              </w:rPr>
              <w:t xml:space="preserve">- Ecaluating </w:t>
            </w:r>
            <w:proofErr w:type="gramStart"/>
            <w:r>
              <w:rPr>
                <w:sz w:val="20"/>
                <w:szCs w:val="20"/>
              </w:rPr>
              <w:t>data</w:t>
            </w:r>
            <w:proofErr w:type="gramEnd"/>
            <w:r>
              <w:rPr>
                <w:sz w:val="20"/>
                <w:szCs w:val="20"/>
              </w:rPr>
              <w:t xml:space="preserve"> with an objective perspective</w:t>
            </w:r>
          </w:p>
          <w:p w:rsidR="00AD0B8A" w:rsidRPr="001C3D91" w:rsidRDefault="00AD0B8A" w:rsidP="00B209DB">
            <w:pPr>
              <w:rPr>
                <w:sz w:val="20"/>
                <w:szCs w:val="20"/>
              </w:rPr>
            </w:pPr>
          </w:p>
        </w:tc>
      </w:tr>
      <w:tr w:rsidR="00AD0B8A" w:rsidTr="00B209D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 xml:space="preserve">There is no main source book </w:t>
            </w:r>
          </w:p>
        </w:tc>
      </w:tr>
      <w:tr w:rsidR="00AD0B8A" w:rsidTr="00B209D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Pr="004D25CE" w:rsidRDefault="00AD0B8A" w:rsidP="00B209DB">
            <w:pPr>
              <w:jc w:val="both"/>
              <w:rPr>
                <w:sz w:val="20"/>
                <w:szCs w:val="20"/>
              </w:rPr>
            </w:pPr>
            <w:r w:rsidRPr="004D25CE">
              <w:rPr>
                <w:sz w:val="20"/>
                <w:szCs w:val="20"/>
              </w:rPr>
              <w:t>1.</w:t>
            </w:r>
            <w:r w:rsidRPr="004D25CE">
              <w:rPr>
                <w:b/>
                <w:sz w:val="20"/>
                <w:szCs w:val="20"/>
              </w:rPr>
              <w:t xml:space="preserve"> </w:t>
            </w:r>
            <w:r w:rsidRPr="004D25CE">
              <w:rPr>
                <w:i/>
                <w:sz w:val="20"/>
                <w:szCs w:val="20"/>
              </w:rPr>
              <w:t>Balkanlar</w:t>
            </w:r>
            <w:r w:rsidRPr="004D25CE">
              <w:rPr>
                <w:sz w:val="20"/>
                <w:szCs w:val="20"/>
              </w:rPr>
              <w:t>, İstanbul 1993.</w:t>
            </w:r>
          </w:p>
          <w:p w:rsidR="00AD0B8A" w:rsidRPr="004D25CE" w:rsidRDefault="00AD0B8A" w:rsidP="00B209DB">
            <w:pPr>
              <w:jc w:val="both"/>
              <w:rPr>
                <w:sz w:val="20"/>
                <w:szCs w:val="20"/>
              </w:rPr>
            </w:pPr>
            <w:r w:rsidRPr="004D25CE">
              <w:rPr>
                <w:sz w:val="20"/>
                <w:szCs w:val="20"/>
              </w:rPr>
              <w:t xml:space="preserve">2. Fahir Armaoğlu, </w:t>
            </w:r>
            <w:r w:rsidRPr="004D25CE">
              <w:rPr>
                <w:i/>
                <w:sz w:val="20"/>
                <w:szCs w:val="20"/>
              </w:rPr>
              <w:t>19. Yüzyıl Siyasî Tarihi (1789-1914)</w:t>
            </w:r>
            <w:r w:rsidRPr="004D25CE">
              <w:rPr>
                <w:sz w:val="20"/>
                <w:szCs w:val="20"/>
              </w:rPr>
              <w:t>, Ankara 1997.</w:t>
            </w:r>
          </w:p>
          <w:p w:rsidR="00AD0B8A" w:rsidRPr="004D25CE" w:rsidRDefault="00AD0B8A" w:rsidP="00B209DB">
            <w:pPr>
              <w:jc w:val="both"/>
              <w:rPr>
                <w:sz w:val="20"/>
                <w:szCs w:val="20"/>
              </w:rPr>
            </w:pPr>
            <w:r w:rsidRPr="004D25CE">
              <w:rPr>
                <w:sz w:val="20"/>
                <w:szCs w:val="20"/>
              </w:rPr>
              <w:t xml:space="preserve">3. Rifat Uçarol, </w:t>
            </w:r>
            <w:r w:rsidRPr="004D25CE">
              <w:rPr>
                <w:i/>
                <w:sz w:val="20"/>
                <w:szCs w:val="20"/>
              </w:rPr>
              <w:t>Siyasi Tarih (1789-1994)</w:t>
            </w:r>
            <w:r w:rsidRPr="004D25CE">
              <w:rPr>
                <w:sz w:val="20"/>
                <w:szCs w:val="20"/>
              </w:rPr>
              <w:t>, İstanbul 1995.</w:t>
            </w:r>
          </w:p>
          <w:p w:rsidR="00AD0B8A" w:rsidRPr="004D25CE" w:rsidRDefault="00AD0B8A" w:rsidP="00B209DB">
            <w:pPr>
              <w:jc w:val="both"/>
              <w:rPr>
                <w:sz w:val="20"/>
                <w:szCs w:val="20"/>
              </w:rPr>
            </w:pPr>
            <w:r w:rsidRPr="004D25CE">
              <w:rPr>
                <w:sz w:val="20"/>
                <w:szCs w:val="20"/>
              </w:rPr>
              <w:t xml:space="preserve">4. Georges Castellan, </w:t>
            </w:r>
            <w:r w:rsidRPr="004D25CE">
              <w:rPr>
                <w:i/>
                <w:sz w:val="20"/>
                <w:szCs w:val="20"/>
              </w:rPr>
              <w:t>Balkanların Tarihi</w:t>
            </w:r>
            <w:r w:rsidRPr="004D25CE">
              <w:rPr>
                <w:sz w:val="20"/>
                <w:szCs w:val="20"/>
              </w:rPr>
              <w:t xml:space="preserve">, </w:t>
            </w:r>
            <w:proofErr w:type="gramStart"/>
            <w:r w:rsidRPr="004D25CE">
              <w:rPr>
                <w:sz w:val="20"/>
                <w:szCs w:val="20"/>
              </w:rPr>
              <w:t>(</w:t>
            </w:r>
            <w:proofErr w:type="gramEnd"/>
            <w:r w:rsidRPr="004D25CE">
              <w:rPr>
                <w:sz w:val="20"/>
                <w:szCs w:val="20"/>
              </w:rPr>
              <w:t>Çev. Ayşegül Yaraman-Başbuğu</w:t>
            </w:r>
            <w:proofErr w:type="gramStart"/>
            <w:r w:rsidRPr="004D25CE">
              <w:rPr>
                <w:sz w:val="20"/>
                <w:szCs w:val="20"/>
              </w:rPr>
              <w:t>)</w:t>
            </w:r>
            <w:proofErr w:type="gramEnd"/>
            <w:r w:rsidRPr="004D25CE">
              <w:rPr>
                <w:sz w:val="20"/>
                <w:szCs w:val="20"/>
              </w:rPr>
              <w:t>, İstanbul 1995.</w:t>
            </w:r>
          </w:p>
          <w:p w:rsidR="00AD0B8A" w:rsidRPr="004D25CE" w:rsidRDefault="00AD0B8A" w:rsidP="00B209DB">
            <w:pPr>
              <w:jc w:val="both"/>
              <w:rPr>
                <w:sz w:val="20"/>
                <w:szCs w:val="20"/>
              </w:rPr>
            </w:pPr>
            <w:smartTag w:uri="urn:schemas-microsoft-com:office:smarttags" w:element="metricconverter">
              <w:smartTagPr>
                <w:attr w:name="ProductID" w:val="5. L"/>
              </w:smartTagPr>
              <w:r w:rsidRPr="004D25CE">
                <w:rPr>
                  <w:sz w:val="20"/>
                  <w:szCs w:val="20"/>
                </w:rPr>
                <w:t>5. L</w:t>
              </w:r>
            </w:smartTag>
            <w:r w:rsidRPr="004D25CE">
              <w:rPr>
                <w:sz w:val="20"/>
                <w:szCs w:val="20"/>
              </w:rPr>
              <w:t xml:space="preserve">.S. Stavrianos, </w:t>
            </w:r>
            <w:r w:rsidRPr="004D25CE">
              <w:rPr>
                <w:i/>
                <w:sz w:val="20"/>
                <w:szCs w:val="20"/>
              </w:rPr>
              <w:t>The Balkans since 1453</w:t>
            </w:r>
            <w:r w:rsidRPr="004D25CE">
              <w:rPr>
                <w:sz w:val="20"/>
                <w:szCs w:val="20"/>
              </w:rPr>
              <w:t>, New York 1961.</w:t>
            </w:r>
          </w:p>
          <w:p w:rsidR="00AD0B8A" w:rsidRPr="004D25CE" w:rsidRDefault="00AD0B8A" w:rsidP="00B209DB">
            <w:pPr>
              <w:jc w:val="both"/>
              <w:rPr>
                <w:sz w:val="20"/>
                <w:szCs w:val="20"/>
              </w:rPr>
            </w:pPr>
            <w:r w:rsidRPr="004D25CE">
              <w:rPr>
                <w:sz w:val="20"/>
                <w:szCs w:val="20"/>
              </w:rPr>
              <w:t xml:space="preserve">6. Ahmet Cevat Eren, </w:t>
            </w:r>
            <w:r w:rsidRPr="004D25CE">
              <w:rPr>
                <w:i/>
                <w:sz w:val="20"/>
                <w:szCs w:val="20"/>
              </w:rPr>
              <w:t>Mahmut II Zamanında Bosna-Hersek</w:t>
            </w:r>
            <w:r w:rsidRPr="004D25CE">
              <w:rPr>
                <w:sz w:val="20"/>
                <w:szCs w:val="20"/>
              </w:rPr>
              <w:t>, İstanbul 1965.</w:t>
            </w:r>
          </w:p>
          <w:p w:rsidR="00AD0B8A" w:rsidRPr="004D25CE" w:rsidRDefault="00AD0B8A" w:rsidP="00B209DB">
            <w:pPr>
              <w:jc w:val="both"/>
              <w:rPr>
                <w:sz w:val="20"/>
                <w:szCs w:val="20"/>
              </w:rPr>
            </w:pPr>
            <w:r w:rsidRPr="004D25CE">
              <w:rPr>
                <w:sz w:val="20"/>
                <w:szCs w:val="20"/>
              </w:rPr>
              <w:t xml:space="preserve">7. Charles-Barbara Jelavich, </w:t>
            </w:r>
            <w:r w:rsidRPr="004D25CE">
              <w:rPr>
                <w:i/>
                <w:sz w:val="20"/>
                <w:szCs w:val="20"/>
              </w:rPr>
              <w:t>The Establishment of the Balkan National States (1804-1920)</w:t>
            </w:r>
            <w:r w:rsidRPr="004D25CE">
              <w:rPr>
                <w:sz w:val="20"/>
                <w:szCs w:val="20"/>
              </w:rPr>
              <w:t>, Seattle 1977.</w:t>
            </w:r>
          </w:p>
          <w:p w:rsidR="00AD0B8A" w:rsidRPr="004D25CE" w:rsidRDefault="00AD0B8A" w:rsidP="00B209DB">
            <w:pPr>
              <w:jc w:val="both"/>
              <w:rPr>
                <w:sz w:val="20"/>
                <w:szCs w:val="20"/>
              </w:rPr>
            </w:pPr>
            <w:r w:rsidRPr="004D25CE">
              <w:rPr>
                <w:sz w:val="20"/>
                <w:szCs w:val="20"/>
              </w:rPr>
              <w:t xml:space="preserve">8. Mahir Aydın, </w:t>
            </w:r>
            <w:r w:rsidRPr="004D25CE">
              <w:rPr>
                <w:i/>
                <w:sz w:val="20"/>
                <w:szCs w:val="20"/>
              </w:rPr>
              <w:t>Şarki Rumeli Vilayeti</w:t>
            </w:r>
            <w:r w:rsidRPr="004D25CE">
              <w:rPr>
                <w:sz w:val="20"/>
                <w:szCs w:val="20"/>
              </w:rPr>
              <w:t>, Ankara 1992.</w:t>
            </w:r>
          </w:p>
          <w:p w:rsidR="00AD0B8A" w:rsidRPr="004D25CE" w:rsidRDefault="00AD0B8A" w:rsidP="00B209DB">
            <w:pPr>
              <w:jc w:val="both"/>
              <w:rPr>
                <w:sz w:val="20"/>
                <w:szCs w:val="20"/>
              </w:rPr>
            </w:pPr>
            <w:r w:rsidRPr="004D25CE">
              <w:rPr>
                <w:sz w:val="20"/>
                <w:szCs w:val="20"/>
              </w:rPr>
              <w:t xml:space="preserve">9. Mishe Glenny, </w:t>
            </w:r>
            <w:r w:rsidRPr="004D25CE">
              <w:rPr>
                <w:i/>
                <w:sz w:val="20"/>
                <w:szCs w:val="20"/>
              </w:rPr>
              <w:t>Balkanlar 1804-1999</w:t>
            </w:r>
            <w:r w:rsidRPr="004D25CE">
              <w:rPr>
                <w:sz w:val="20"/>
                <w:szCs w:val="20"/>
              </w:rPr>
              <w:t xml:space="preserve">, </w:t>
            </w:r>
            <w:proofErr w:type="gramStart"/>
            <w:r w:rsidRPr="004D25CE">
              <w:rPr>
                <w:sz w:val="20"/>
                <w:szCs w:val="20"/>
              </w:rPr>
              <w:t>(</w:t>
            </w:r>
            <w:proofErr w:type="gramEnd"/>
            <w:r w:rsidRPr="004D25CE">
              <w:rPr>
                <w:sz w:val="20"/>
                <w:szCs w:val="20"/>
              </w:rPr>
              <w:t>Çev. Mehmet Harmancı</w:t>
            </w:r>
            <w:proofErr w:type="gramStart"/>
            <w:r w:rsidRPr="004D25CE">
              <w:rPr>
                <w:sz w:val="20"/>
                <w:szCs w:val="20"/>
              </w:rPr>
              <w:t>)</w:t>
            </w:r>
            <w:proofErr w:type="gramEnd"/>
            <w:r w:rsidRPr="004D25CE">
              <w:rPr>
                <w:sz w:val="20"/>
                <w:szCs w:val="20"/>
              </w:rPr>
              <w:t>, İstanbul 2001.</w:t>
            </w:r>
          </w:p>
          <w:p w:rsidR="00AD0B8A" w:rsidRPr="007109CD" w:rsidRDefault="00AD0B8A" w:rsidP="00B209DB">
            <w:pPr>
              <w:jc w:val="both"/>
              <w:rPr>
                <w:sz w:val="20"/>
                <w:szCs w:val="20"/>
              </w:rPr>
            </w:pPr>
            <w:r w:rsidRPr="004D25CE">
              <w:rPr>
                <w:sz w:val="20"/>
                <w:szCs w:val="20"/>
              </w:rPr>
              <w:lastRenderedPageBreak/>
              <w:t xml:space="preserve">10. Şükrü S. Gürel, </w:t>
            </w:r>
            <w:r w:rsidRPr="004D25CE">
              <w:rPr>
                <w:i/>
                <w:sz w:val="20"/>
                <w:szCs w:val="20"/>
              </w:rPr>
              <w:t>Tarihsel Boyut İçinde Türk-Yunanistan İlişkileri (1821-1993)</w:t>
            </w:r>
            <w:r w:rsidRPr="004D25CE">
              <w:rPr>
                <w:sz w:val="20"/>
                <w:szCs w:val="20"/>
              </w:rPr>
              <w:t>, Ankara 1993.</w:t>
            </w:r>
          </w:p>
        </w:tc>
      </w:tr>
      <w:tr w:rsidR="00AD0B8A" w:rsidTr="00B209D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lastRenderedPageBreak/>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jc w:val="both"/>
              <w:rPr>
                <w:sz w:val="18"/>
                <w:szCs w:val="18"/>
              </w:rPr>
            </w:pPr>
            <w:r>
              <w:rPr>
                <w:sz w:val="18"/>
                <w:szCs w:val="18"/>
              </w:rPr>
              <w:t xml:space="preserve">Computer </w:t>
            </w:r>
          </w:p>
        </w:tc>
      </w:tr>
      <w:tr w:rsidR="00AD0B8A" w:rsidTr="00B209DB">
        <w:tc>
          <w:tcPr>
            <w:tcW w:w="1230" w:type="dxa"/>
            <w:tcBorders>
              <w:top w:val="nil"/>
              <w:left w:val="nil"/>
              <w:bottom w:val="nil"/>
              <w:right w:val="nil"/>
            </w:tcBorders>
            <w:vAlign w:val="center"/>
            <w:hideMark/>
          </w:tcPr>
          <w:p w:rsidR="00AD0B8A" w:rsidRDefault="00AD0B8A" w:rsidP="00B209DB">
            <w:pPr>
              <w:rPr>
                <w:sz w:val="20"/>
                <w:szCs w:val="20"/>
              </w:rPr>
            </w:pPr>
          </w:p>
        </w:tc>
        <w:tc>
          <w:tcPr>
            <w:tcW w:w="900" w:type="dxa"/>
            <w:tcBorders>
              <w:top w:val="nil"/>
              <w:left w:val="nil"/>
              <w:bottom w:val="nil"/>
              <w:right w:val="nil"/>
            </w:tcBorders>
            <w:vAlign w:val="center"/>
            <w:hideMark/>
          </w:tcPr>
          <w:p w:rsidR="00AD0B8A" w:rsidRDefault="00AD0B8A" w:rsidP="00B209DB">
            <w:pPr>
              <w:rPr>
                <w:sz w:val="20"/>
                <w:szCs w:val="20"/>
              </w:rPr>
            </w:pPr>
          </w:p>
        </w:tc>
        <w:tc>
          <w:tcPr>
            <w:tcW w:w="1245" w:type="dxa"/>
            <w:tcBorders>
              <w:top w:val="nil"/>
              <w:left w:val="nil"/>
              <w:bottom w:val="nil"/>
              <w:right w:val="nil"/>
            </w:tcBorders>
            <w:vAlign w:val="center"/>
            <w:hideMark/>
          </w:tcPr>
          <w:p w:rsidR="00AD0B8A" w:rsidRDefault="00AD0B8A" w:rsidP="00B209DB">
            <w:pPr>
              <w:rPr>
                <w:sz w:val="20"/>
                <w:szCs w:val="20"/>
              </w:rPr>
            </w:pPr>
          </w:p>
        </w:tc>
        <w:tc>
          <w:tcPr>
            <w:tcW w:w="300" w:type="dxa"/>
            <w:tcBorders>
              <w:top w:val="nil"/>
              <w:left w:val="nil"/>
              <w:bottom w:val="nil"/>
              <w:right w:val="nil"/>
            </w:tcBorders>
            <w:vAlign w:val="center"/>
            <w:hideMark/>
          </w:tcPr>
          <w:p w:rsidR="00AD0B8A" w:rsidRDefault="00AD0B8A" w:rsidP="00B209DB">
            <w:pPr>
              <w:rPr>
                <w:sz w:val="20"/>
                <w:szCs w:val="20"/>
              </w:rPr>
            </w:pPr>
          </w:p>
        </w:tc>
        <w:tc>
          <w:tcPr>
            <w:tcW w:w="585" w:type="dxa"/>
            <w:tcBorders>
              <w:top w:val="nil"/>
              <w:left w:val="nil"/>
              <w:bottom w:val="nil"/>
              <w:right w:val="nil"/>
            </w:tcBorders>
            <w:vAlign w:val="center"/>
            <w:hideMark/>
          </w:tcPr>
          <w:p w:rsidR="00AD0B8A" w:rsidRDefault="00AD0B8A" w:rsidP="00B209DB">
            <w:pPr>
              <w:rPr>
                <w:sz w:val="20"/>
                <w:szCs w:val="20"/>
              </w:rPr>
            </w:pPr>
          </w:p>
        </w:tc>
        <w:tc>
          <w:tcPr>
            <w:tcW w:w="795" w:type="dxa"/>
            <w:tcBorders>
              <w:top w:val="nil"/>
              <w:left w:val="nil"/>
              <w:bottom w:val="nil"/>
              <w:right w:val="nil"/>
            </w:tcBorders>
            <w:vAlign w:val="center"/>
            <w:hideMark/>
          </w:tcPr>
          <w:p w:rsidR="00AD0B8A" w:rsidRDefault="00AD0B8A" w:rsidP="00B209DB">
            <w:pPr>
              <w:rPr>
                <w:sz w:val="20"/>
                <w:szCs w:val="20"/>
              </w:rPr>
            </w:pPr>
          </w:p>
        </w:tc>
        <w:tc>
          <w:tcPr>
            <w:tcW w:w="960" w:type="dxa"/>
            <w:tcBorders>
              <w:top w:val="nil"/>
              <w:left w:val="nil"/>
              <w:bottom w:val="nil"/>
              <w:right w:val="nil"/>
            </w:tcBorders>
            <w:vAlign w:val="center"/>
            <w:hideMark/>
          </w:tcPr>
          <w:p w:rsidR="00AD0B8A" w:rsidRDefault="00AD0B8A" w:rsidP="00B209DB">
            <w:pPr>
              <w:rPr>
                <w:sz w:val="20"/>
                <w:szCs w:val="20"/>
              </w:rPr>
            </w:pPr>
          </w:p>
        </w:tc>
        <w:tc>
          <w:tcPr>
            <w:tcW w:w="750" w:type="dxa"/>
            <w:tcBorders>
              <w:top w:val="nil"/>
              <w:left w:val="nil"/>
              <w:bottom w:val="nil"/>
              <w:right w:val="nil"/>
            </w:tcBorders>
            <w:vAlign w:val="center"/>
            <w:hideMark/>
          </w:tcPr>
          <w:p w:rsidR="00AD0B8A" w:rsidRDefault="00AD0B8A" w:rsidP="00B209DB">
            <w:pPr>
              <w:rPr>
                <w:sz w:val="20"/>
                <w:szCs w:val="20"/>
              </w:rPr>
            </w:pPr>
          </w:p>
        </w:tc>
        <w:tc>
          <w:tcPr>
            <w:tcW w:w="120" w:type="dxa"/>
            <w:tcBorders>
              <w:top w:val="nil"/>
              <w:left w:val="nil"/>
              <w:bottom w:val="nil"/>
              <w:right w:val="nil"/>
            </w:tcBorders>
            <w:vAlign w:val="center"/>
            <w:hideMark/>
          </w:tcPr>
          <w:p w:rsidR="00AD0B8A" w:rsidRDefault="00AD0B8A" w:rsidP="00B209DB">
            <w:pPr>
              <w:rPr>
                <w:sz w:val="20"/>
                <w:szCs w:val="20"/>
              </w:rPr>
            </w:pPr>
          </w:p>
        </w:tc>
        <w:tc>
          <w:tcPr>
            <w:tcW w:w="330" w:type="dxa"/>
            <w:tcBorders>
              <w:top w:val="nil"/>
              <w:left w:val="nil"/>
              <w:bottom w:val="nil"/>
              <w:right w:val="nil"/>
            </w:tcBorders>
            <w:vAlign w:val="center"/>
            <w:hideMark/>
          </w:tcPr>
          <w:p w:rsidR="00AD0B8A" w:rsidRDefault="00AD0B8A" w:rsidP="00B209DB">
            <w:pPr>
              <w:rPr>
                <w:sz w:val="20"/>
                <w:szCs w:val="20"/>
              </w:rPr>
            </w:pPr>
          </w:p>
        </w:tc>
        <w:tc>
          <w:tcPr>
            <w:tcW w:w="2580" w:type="dxa"/>
            <w:tcBorders>
              <w:top w:val="nil"/>
              <w:left w:val="nil"/>
              <w:bottom w:val="nil"/>
              <w:right w:val="nil"/>
            </w:tcBorders>
            <w:vAlign w:val="center"/>
            <w:hideMark/>
          </w:tcPr>
          <w:p w:rsidR="00AD0B8A" w:rsidRDefault="00AD0B8A" w:rsidP="00B209DB">
            <w:pPr>
              <w:rPr>
                <w:sz w:val="20"/>
                <w:szCs w:val="20"/>
              </w:rPr>
            </w:pPr>
          </w:p>
        </w:tc>
        <w:tc>
          <w:tcPr>
            <w:tcW w:w="1770" w:type="dxa"/>
            <w:tcBorders>
              <w:top w:val="nil"/>
              <w:left w:val="nil"/>
              <w:bottom w:val="nil"/>
              <w:right w:val="nil"/>
            </w:tcBorders>
            <w:vAlign w:val="center"/>
            <w:hideMark/>
          </w:tcPr>
          <w:p w:rsidR="00AD0B8A" w:rsidRDefault="00AD0B8A" w:rsidP="00B209DB">
            <w:pPr>
              <w:rPr>
                <w:sz w:val="20"/>
                <w:szCs w:val="20"/>
              </w:rPr>
            </w:pPr>
          </w:p>
        </w:tc>
      </w:tr>
      <w:tr w:rsidR="00AD0B8A" w:rsidTr="00B209DB">
        <w:tc>
          <w:tcPr>
            <w:tcW w:w="1230" w:type="dxa"/>
            <w:tcBorders>
              <w:top w:val="nil"/>
              <w:left w:val="nil"/>
              <w:bottom w:val="nil"/>
              <w:right w:val="nil"/>
            </w:tcBorders>
            <w:vAlign w:val="center"/>
            <w:hideMark/>
          </w:tcPr>
          <w:p w:rsidR="00AD0B8A" w:rsidRDefault="00AD0B8A" w:rsidP="00B209DB">
            <w:pPr>
              <w:rPr>
                <w:sz w:val="20"/>
                <w:szCs w:val="20"/>
              </w:rPr>
            </w:pPr>
          </w:p>
        </w:tc>
        <w:tc>
          <w:tcPr>
            <w:tcW w:w="900" w:type="dxa"/>
            <w:tcBorders>
              <w:top w:val="nil"/>
              <w:left w:val="nil"/>
              <w:bottom w:val="nil"/>
              <w:right w:val="nil"/>
            </w:tcBorders>
            <w:vAlign w:val="center"/>
            <w:hideMark/>
          </w:tcPr>
          <w:p w:rsidR="00AD0B8A" w:rsidRDefault="00AD0B8A" w:rsidP="00B209DB">
            <w:pPr>
              <w:rPr>
                <w:sz w:val="20"/>
                <w:szCs w:val="20"/>
              </w:rPr>
            </w:pPr>
          </w:p>
        </w:tc>
        <w:tc>
          <w:tcPr>
            <w:tcW w:w="1245" w:type="dxa"/>
            <w:tcBorders>
              <w:top w:val="nil"/>
              <w:left w:val="nil"/>
              <w:bottom w:val="nil"/>
              <w:right w:val="nil"/>
            </w:tcBorders>
            <w:vAlign w:val="center"/>
            <w:hideMark/>
          </w:tcPr>
          <w:p w:rsidR="00AD0B8A" w:rsidRDefault="00AD0B8A" w:rsidP="00B209DB">
            <w:pPr>
              <w:rPr>
                <w:sz w:val="20"/>
                <w:szCs w:val="20"/>
              </w:rPr>
            </w:pPr>
          </w:p>
        </w:tc>
        <w:tc>
          <w:tcPr>
            <w:tcW w:w="300" w:type="dxa"/>
            <w:tcBorders>
              <w:top w:val="nil"/>
              <w:left w:val="nil"/>
              <w:bottom w:val="nil"/>
              <w:right w:val="nil"/>
            </w:tcBorders>
            <w:vAlign w:val="center"/>
            <w:hideMark/>
          </w:tcPr>
          <w:p w:rsidR="00AD0B8A" w:rsidRDefault="00AD0B8A" w:rsidP="00B209DB">
            <w:pPr>
              <w:rPr>
                <w:sz w:val="20"/>
                <w:szCs w:val="20"/>
              </w:rPr>
            </w:pPr>
          </w:p>
        </w:tc>
        <w:tc>
          <w:tcPr>
            <w:tcW w:w="585" w:type="dxa"/>
            <w:tcBorders>
              <w:top w:val="nil"/>
              <w:left w:val="nil"/>
              <w:bottom w:val="nil"/>
              <w:right w:val="nil"/>
            </w:tcBorders>
            <w:vAlign w:val="center"/>
            <w:hideMark/>
          </w:tcPr>
          <w:p w:rsidR="00AD0B8A" w:rsidRDefault="00AD0B8A" w:rsidP="00B209DB">
            <w:pPr>
              <w:rPr>
                <w:sz w:val="20"/>
                <w:szCs w:val="20"/>
              </w:rPr>
            </w:pPr>
          </w:p>
        </w:tc>
        <w:tc>
          <w:tcPr>
            <w:tcW w:w="795" w:type="dxa"/>
            <w:tcBorders>
              <w:top w:val="nil"/>
              <w:left w:val="nil"/>
              <w:bottom w:val="nil"/>
              <w:right w:val="nil"/>
            </w:tcBorders>
            <w:vAlign w:val="center"/>
            <w:hideMark/>
          </w:tcPr>
          <w:p w:rsidR="00AD0B8A" w:rsidRDefault="00AD0B8A" w:rsidP="00B209DB">
            <w:pPr>
              <w:rPr>
                <w:sz w:val="20"/>
                <w:szCs w:val="20"/>
              </w:rPr>
            </w:pPr>
          </w:p>
        </w:tc>
        <w:tc>
          <w:tcPr>
            <w:tcW w:w="960" w:type="dxa"/>
            <w:tcBorders>
              <w:top w:val="nil"/>
              <w:left w:val="nil"/>
              <w:bottom w:val="nil"/>
              <w:right w:val="nil"/>
            </w:tcBorders>
            <w:vAlign w:val="center"/>
            <w:hideMark/>
          </w:tcPr>
          <w:p w:rsidR="00AD0B8A" w:rsidRDefault="00AD0B8A" w:rsidP="00B209DB">
            <w:pPr>
              <w:rPr>
                <w:sz w:val="20"/>
                <w:szCs w:val="20"/>
              </w:rPr>
            </w:pPr>
          </w:p>
        </w:tc>
        <w:tc>
          <w:tcPr>
            <w:tcW w:w="750" w:type="dxa"/>
            <w:tcBorders>
              <w:top w:val="nil"/>
              <w:left w:val="nil"/>
              <w:bottom w:val="nil"/>
              <w:right w:val="nil"/>
            </w:tcBorders>
            <w:vAlign w:val="center"/>
            <w:hideMark/>
          </w:tcPr>
          <w:p w:rsidR="00AD0B8A" w:rsidRDefault="00AD0B8A" w:rsidP="00B209DB">
            <w:pPr>
              <w:rPr>
                <w:sz w:val="20"/>
                <w:szCs w:val="20"/>
              </w:rPr>
            </w:pPr>
          </w:p>
        </w:tc>
        <w:tc>
          <w:tcPr>
            <w:tcW w:w="120" w:type="dxa"/>
            <w:tcBorders>
              <w:top w:val="nil"/>
              <w:left w:val="nil"/>
              <w:bottom w:val="nil"/>
              <w:right w:val="nil"/>
            </w:tcBorders>
            <w:vAlign w:val="center"/>
            <w:hideMark/>
          </w:tcPr>
          <w:p w:rsidR="00AD0B8A" w:rsidRDefault="00AD0B8A" w:rsidP="00B209DB">
            <w:pPr>
              <w:rPr>
                <w:sz w:val="20"/>
                <w:szCs w:val="20"/>
              </w:rPr>
            </w:pPr>
          </w:p>
        </w:tc>
        <w:tc>
          <w:tcPr>
            <w:tcW w:w="330" w:type="dxa"/>
            <w:tcBorders>
              <w:top w:val="nil"/>
              <w:left w:val="nil"/>
              <w:bottom w:val="nil"/>
              <w:right w:val="nil"/>
            </w:tcBorders>
            <w:vAlign w:val="center"/>
            <w:hideMark/>
          </w:tcPr>
          <w:p w:rsidR="00AD0B8A" w:rsidRDefault="00AD0B8A" w:rsidP="00B209DB">
            <w:pPr>
              <w:rPr>
                <w:sz w:val="20"/>
                <w:szCs w:val="20"/>
              </w:rPr>
            </w:pPr>
          </w:p>
        </w:tc>
        <w:tc>
          <w:tcPr>
            <w:tcW w:w="2580" w:type="dxa"/>
            <w:tcBorders>
              <w:top w:val="nil"/>
              <w:left w:val="nil"/>
              <w:bottom w:val="nil"/>
              <w:right w:val="nil"/>
            </w:tcBorders>
            <w:vAlign w:val="center"/>
            <w:hideMark/>
          </w:tcPr>
          <w:p w:rsidR="00AD0B8A" w:rsidRDefault="00AD0B8A" w:rsidP="00B209DB">
            <w:pPr>
              <w:rPr>
                <w:sz w:val="20"/>
                <w:szCs w:val="20"/>
              </w:rPr>
            </w:pPr>
          </w:p>
        </w:tc>
        <w:tc>
          <w:tcPr>
            <w:tcW w:w="1770" w:type="dxa"/>
            <w:tcBorders>
              <w:top w:val="nil"/>
              <w:left w:val="nil"/>
              <w:bottom w:val="nil"/>
              <w:right w:val="nil"/>
            </w:tcBorders>
            <w:vAlign w:val="center"/>
            <w:hideMark/>
          </w:tcPr>
          <w:p w:rsidR="00AD0B8A" w:rsidRDefault="00AD0B8A" w:rsidP="00B209DB">
            <w:pPr>
              <w:rPr>
                <w:sz w:val="20"/>
                <w:szCs w:val="20"/>
              </w:rPr>
            </w:pPr>
          </w:p>
        </w:tc>
      </w:tr>
    </w:tbl>
    <w:p w:rsidR="00AD0B8A" w:rsidRDefault="00AD0B8A" w:rsidP="00AD0B8A">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0B8A" w:rsidTr="00B209D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AD0B8A" w:rsidRDefault="00AD0B8A" w:rsidP="00B209DB">
            <w:pPr>
              <w:jc w:val="center"/>
              <w:rPr>
                <w:b/>
              </w:rPr>
            </w:pPr>
            <w:r>
              <w:rPr>
                <w:b/>
              </w:rPr>
              <w:t>WEEKLY COURSE PLAN</w:t>
            </w:r>
          </w:p>
        </w:tc>
      </w:tr>
      <w:tr w:rsidR="00AD0B8A" w:rsidTr="00B209DB">
        <w:tc>
          <w:tcPr>
            <w:tcW w:w="575" w:type="pct"/>
            <w:tcBorders>
              <w:top w:val="single" w:sz="6" w:space="0" w:color="auto"/>
              <w:left w:val="single" w:sz="12" w:space="0" w:color="auto"/>
              <w:bottom w:val="single" w:sz="6" w:space="0" w:color="auto"/>
              <w:right w:val="single" w:sz="6" w:space="0" w:color="auto"/>
            </w:tcBorders>
            <w:hideMark/>
          </w:tcPr>
          <w:p w:rsidR="00AD0B8A" w:rsidRDefault="00AD0B8A" w:rsidP="00B209DB">
            <w:pPr>
              <w:jc w:val="center"/>
              <w:rPr>
                <w:b/>
              </w:rPr>
            </w:pPr>
            <w:r>
              <w:rPr>
                <w:b/>
              </w:rPr>
              <w:t>WEEK</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b/>
              </w:rPr>
            </w:pPr>
            <w:r>
              <w:rPr>
                <w:b/>
              </w:rPr>
              <w:t>SUBJECTS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Tuna principalities between 1812 – 1859 and establishment of Romanian Union</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2</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Autonomous Serb Principality between 1834 – 1868</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3</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Montenegro between 1830 – 1860</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4</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Greece under the reign of King Otto between 1833 – 1862</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5</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Bulgaria problem between 1840 – 1876</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6</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Great Depression of the century: 1875 Hersegovina, 1876 Bulgaria Revolts;  Condition of Balkans after 1877 – 78 Ottoman – Russia War</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7</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Midterm</w:t>
            </w:r>
          </w:p>
        </w:tc>
      </w:tr>
      <w:tr w:rsidR="00AD0B8A" w:rsidTr="00AD0B8A">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8</w:t>
            </w:r>
          </w:p>
        </w:tc>
        <w:tc>
          <w:tcPr>
            <w:tcW w:w="4425" w:type="pct"/>
            <w:tcBorders>
              <w:top w:val="single" w:sz="6" w:space="0" w:color="auto"/>
              <w:left w:val="single" w:sz="6" w:space="0" w:color="auto"/>
              <w:bottom w:val="single" w:sz="6" w:space="0" w:color="auto"/>
              <w:right w:val="single" w:sz="12" w:space="0" w:color="auto"/>
            </w:tcBorders>
          </w:tcPr>
          <w:p w:rsidR="00AD0B8A" w:rsidRDefault="00AD0B8A" w:rsidP="00B209DB">
            <w:pPr>
              <w:jc w:val="both"/>
              <w:rPr>
                <w:sz w:val="20"/>
                <w:szCs w:val="20"/>
              </w:rPr>
            </w:pPr>
            <w:r>
              <w:rPr>
                <w:sz w:val="20"/>
                <w:szCs w:val="20"/>
              </w:rPr>
              <w:t>Midterm</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9</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 xml:space="preserve">Autonomous Bulgaria </w:t>
            </w:r>
            <w:proofErr w:type="gramStart"/>
            <w:r>
              <w:rPr>
                <w:sz w:val="20"/>
                <w:szCs w:val="20"/>
              </w:rPr>
              <w:t>Principality  and</w:t>
            </w:r>
            <w:proofErr w:type="gramEnd"/>
            <w:r>
              <w:rPr>
                <w:sz w:val="20"/>
                <w:szCs w:val="20"/>
              </w:rPr>
              <w:t xml:space="preserve"> Şarki Rumeli Province Problem between 1878 – 1887; Macedonia problem</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10</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Assessment of Weekly student research reports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11</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Assessment of Weekly student research reports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12</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Assessment of Weekly student research reports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13</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Assessment of Weekly student research reports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pPr>
            <w:r>
              <w:t>14</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Assessment of Weekly student research reports</w:t>
            </w:r>
          </w:p>
        </w:tc>
      </w:tr>
      <w:tr w:rsidR="00AD0B8A" w:rsidTr="00B209DB">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AD0B8A" w:rsidRDefault="00AD0B8A" w:rsidP="00B209DB">
            <w:pPr>
              <w:jc w:val="center"/>
            </w:pPr>
            <w: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AD0B8A" w:rsidRDefault="00AD0B8A" w:rsidP="00B209DB">
            <w:pPr>
              <w:rPr>
                <w:sz w:val="20"/>
                <w:szCs w:val="20"/>
              </w:rPr>
            </w:pPr>
            <w:r>
              <w:rPr>
                <w:sz w:val="20"/>
                <w:szCs w:val="20"/>
              </w:rPr>
              <w:t xml:space="preserve">Assessment of first copy of the research and suggestions for correction, Assessment of the final results of the research </w:t>
            </w:r>
          </w:p>
        </w:tc>
      </w:tr>
    </w:tbl>
    <w:p w:rsidR="00AD0B8A" w:rsidRDefault="00AD0B8A" w:rsidP="00AD0B8A">
      <w:pPr>
        <w:rPr>
          <w:vanish/>
        </w:rPr>
      </w:pPr>
    </w:p>
    <w:p w:rsidR="00AD0B8A" w:rsidRDefault="00AD0B8A" w:rsidP="00AD0B8A">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0B8A" w:rsidTr="00B209DB">
        <w:tc>
          <w:tcPr>
            <w:tcW w:w="603" w:type="dxa"/>
            <w:tcBorders>
              <w:top w:val="single" w:sz="12" w:space="0" w:color="auto"/>
              <w:left w:val="single" w:sz="12" w:space="0" w:color="auto"/>
              <w:bottom w:val="single" w:sz="6" w:space="0" w:color="auto"/>
              <w:right w:val="single" w:sz="6" w:space="0" w:color="auto"/>
            </w:tcBorders>
            <w:vAlign w:val="center"/>
            <w:hideMark/>
          </w:tcPr>
          <w:p w:rsidR="00AD0B8A" w:rsidRDefault="00AD0B8A" w:rsidP="00B209DB">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AD0B8A" w:rsidRDefault="00AD0B8A" w:rsidP="00B209DB">
            <w:pPr>
              <w:rPr>
                <w:b/>
                <w:bCs/>
                <w:lang w:val="en-US"/>
              </w:rPr>
            </w:pPr>
            <w:r>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lang w:val="en-US"/>
              </w:rPr>
            </w:pPr>
            <w:r>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lang w:val="en-US"/>
              </w:rPr>
            </w:pPr>
            <w:r>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lang w:val="en-US"/>
              </w:rPr>
            </w:pPr>
            <w:r>
              <w:rPr>
                <w:b/>
                <w:bCs/>
                <w:lang w:val="en-US"/>
              </w:rPr>
              <w:t>1</w:t>
            </w: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AD0B8A" w:rsidRDefault="00AD0B8A" w:rsidP="00B209DB">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AD0B8A" w:rsidRDefault="00AD0B8A" w:rsidP="00AD0B8A">
      <w:pPr>
        <w:rPr>
          <w:b/>
          <w:sz w:val="18"/>
          <w:szCs w:val="18"/>
        </w:rPr>
      </w:pPr>
    </w:p>
    <w:p w:rsidR="00AD0B8A" w:rsidRDefault="00AD0B8A" w:rsidP="00AD0B8A">
      <w:pPr>
        <w:rPr>
          <w:b/>
          <w:sz w:val="18"/>
          <w:szCs w:val="18"/>
        </w:rPr>
      </w:pPr>
      <w:r>
        <w:rPr>
          <w:b/>
          <w:sz w:val="18"/>
          <w:szCs w:val="18"/>
        </w:rPr>
        <w:t xml:space="preserve">Dersin Öğretim Üyesi: </w:t>
      </w:r>
      <w:r>
        <w:rPr>
          <w:sz w:val="18"/>
          <w:szCs w:val="18"/>
        </w:rPr>
        <w:t>Doç. Dr. Meral Bayrak</w:t>
      </w:r>
    </w:p>
    <w:p w:rsidR="00F20F44" w:rsidRDefault="00AD0B8A" w:rsidP="00AD0B8A">
      <w:pPr>
        <w:rPr>
          <w:b/>
          <w:sz w:val="18"/>
          <w:szCs w:val="18"/>
        </w:rPr>
      </w:pPr>
      <w:r>
        <w:rPr>
          <w:b/>
          <w:sz w:val="18"/>
          <w:szCs w:val="18"/>
        </w:rPr>
        <w:t>İmza: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AD0B8A" w:rsidRDefault="00AD0B8A" w:rsidP="00AD0B8A">
      <w:pPr>
        <w:tabs>
          <w:tab w:val="left" w:pos="7800"/>
        </w:tabs>
      </w:pPr>
      <w:r>
        <w:tab/>
      </w:r>
      <w:r>
        <w:tab/>
      </w:r>
    </w:p>
    <w:p w:rsidR="00AD0B8A" w:rsidRDefault="00AD0B8A"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2627E2" w:rsidRDefault="002627E2" w:rsidP="00AD0B8A">
      <w:pPr>
        <w:rPr>
          <w:sz w:val="18"/>
          <w:szCs w:val="18"/>
        </w:rPr>
      </w:pPr>
    </w:p>
    <w:p w:rsidR="00AD0B8A" w:rsidRDefault="00AD0B8A" w:rsidP="00AD0B8A">
      <w:pPr>
        <w:rPr>
          <w:sz w:val="18"/>
          <w:szCs w:val="18"/>
        </w:rPr>
      </w:pPr>
    </w:p>
    <w:p w:rsidR="00AD0B8A" w:rsidRPr="00E052C8" w:rsidRDefault="00AD0B8A" w:rsidP="00AD0B8A">
      <w:pPr>
        <w:jc w:val="center"/>
        <w:outlineLvl w:val="0"/>
        <w:rPr>
          <w:b/>
          <w:bCs/>
          <w:sz w:val="28"/>
          <w:szCs w:val="28"/>
          <w:lang w:val="en-US"/>
        </w:rPr>
      </w:pPr>
      <w:r>
        <w:rPr>
          <w:noProof/>
        </w:rPr>
        <w:lastRenderedPageBreak/>
        <w:drawing>
          <wp:anchor distT="0" distB="0" distL="114300" distR="114300" simplePos="0" relativeHeight="251671552" behindDoc="0" locked="0" layoutInCell="1" allowOverlap="1" wp14:anchorId="7CC1F22A" wp14:editId="37743D1B">
            <wp:simplePos x="0" y="0"/>
            <wp:positionH relativeFrom="column">
              <wp:posOffset>3175</wp:posOffset>
            </wp:positionH>
            <wp:positionV relativeFrom="paragraph">
              <wp:posOffset>-85725</wp:posOffset>
            </wp:positionV>
            <wp:extent cx="924560" cy="911860"/>
            <wp:effectExtent l="0" t="0" r="8890" b="2540"/>
            <wp:wrapSquare wrapText="bothSides"/>
            <wp:docPr id="13" name="Resim 13"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D0B8A" w:rsidRPr="00E052C8" w:rsidRDefault="00AD0B8A" w:rsidP="00AD0B8A">
      <w:pPr>
        <w:jc w:val="center"/>
        <w:outlineLvl w:val="0"/>
        <w:rPr>
          <w:b/>
          <w:bCs/>
          <w:sz w:val="28"/>
          <w:szCs w:val="28"/>
          <w:lang w:val="en-US"/>
        </w:rPr>
      </w:pPr>
      <w:r w:rsidRPr="00E052C8">
        <w:rPr>
          <w:b/>
          <w:bCs/>
          <w:sz w:val="28"/>
          <w:szCs w:val="28"/>
          <w:lang w:val="en-US"/>
        </w:rPr>
        <w:t>COURSE INFORMATION FORM</w:t>
      </w:r>
    </w:p>
    <w:p w:rsidR="00AD0B8A" w:rsidRPr="00AD0B8A" w:rsidRDefault="00AD0B8A" w:rsidP="00AD0B8A">
      <w:pPr>
        <w:outlineLvl w:val="0"/>
        <w:rPr>
          <w:b/>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D0B8A" w:rsidRPr="006B43E2" w:rsidTr="00B209DB">
        <w:tc>
          <w:tcPr>
            <w:tcW w:w="1167" w:type="dxa"/>
            <w:vAlign w:val="center"/>
          </w:tcPr>
          <w:p w:rsidR="00AD0B8A" w:rsidRPr="006B43E2" w:rsidRDefault="00AD0B8A" w:rsidP="00B209DB">
            <w:pPr>
              <w:outlineLvl w:val="0"/>
              <w:rPr>
                <w:b/>
                <w:sz w:val="20"/>
                <w:szCs w:val="20"/>
              </w:rPr>
            </w:pPr>
            <w:r>
              <w:rPr>
                <w:b/>
                <w:sz w:val="20"/>
                <w:szCs w:val="20"/>
              </w:rPr>
              <w:t>SEMESTER</w:t>
            </w:r>
          </w:p>
        </w:tc>
        <w:tc>
          <w:tcPr>
            <w:tcW w:w="1527" w:type="dxa"/>
            <w:vAlign w:val="center"/>
          </w:tcPr>
          <w:p w:rsidR="00AD0B8A" w:rsidRPr="006B43E2" w:rsidRDefault="00AD0B8A" w:rsidP="00B209DB">
            <w:pPr>
              <w:outlineLvl w:val="0"/>
              <w:rPr>
                <w:sz w:val="20"/>
                <w:szCs w:val="20"/>
              </w:rPr>
            </w:pPr>
            <w:r>
              <w:rPr>
                <w:sz w:val="20"/>
                <w:szCs w:val="20"/>
              </w:rPr>
              <w:t>8</w:t>
            </w:r>
          </w:p>
        </w:tc>
      </w:tr>
    </w:tbl>
    <w:p w:rsidR="00AD0B8A" w:rsidRPr="00474EEF" w:rsidRDefault="00AD0B8A" w:rsidP="00AD0B8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0B8A" w:rsidRPr="006B43E2" w:rsidTr="00B209DB">
        <w:tc>
          <w:tcPr>
            <w:tcW w:w="1668" w:type="dxa"/>
            <w:vAlign w:val="center"/>
          </w:tcPr>
          <w:p w:rsidR="00AD0B8A" w:rsidRPr="006B43E2" w:rsidRDefault="00AD0B8A" w:rsidP="00B209DB">
            <w:pPr>
              <w:jc w:val="center"/>
              <w:outlineLvl w:val="0"/>
              <w:rPr>
                <w:b/>
                <w:sz w:val="20"/>
                <w:szCs w:val="20"/>
              </w:rPr>
            </w:pPr>
            <w:r>
              <w:rPr>
                <w:b/>
                <w:sz w:val="20"/>
                <w:szCs w:val="20"/>
              </w:rPr>
              <w:t>CODE OF LESSON</w:t>
            </w:r>
          </w:p>
        </w:tc>
        <w:tc>
          <w:tcPr>
            <w:tcW w:w="2760" w:type="dxa"/>
            <w:vAlign w:val="center"/>
          </w:tcPr>
          <w:p w:rsidR="00AD0B8A" w:rsidRPr="00E25F54" w:rsidRDefault="00AD0B8A" w:rsidP="00B209DB">
            <w:pPr>
              <w:outlineLvl w:val="0"/>
              <w:rPr>
                <w:sz w:val="20"/>
                <w:szCs w:val="20"/>
              </w:rPr>
            </w:pPr>
          </w:p>
        </w:tc>
        <w:tc>
          <w:tcPr>
            <w:tcW w:w="1560" w:type="dxa"/>
            <w:vAlign w:val="center"/>
          </w:tcPr>
          <w:p w:rsidR="00AD0B8A" w:rsidRPr="006B43E2" w:rsidRDefault="00AD0B8A" w:rsidP="00B209DB">
            <w:pPr>
              <w:jc w:val="center"/>
              <w:outlineLvl w:val="0"/>
              <w:rPr>
                <w:b/>
                <w:sz w:val="20"/>
                <w:szCs w:val="20"/>
              </w:rPr>
            </w:pPr>
            <w:r>
              <w:rPr>
                <w:b/>
                <w:sz w:val="20"/>
                <w:szCs w:val="20"/>
              </w:rPr>
              <w:t>NAME OF LESSON</w:t>
            </w:r>
          </w:p>
        </w:tc>
        <w:tc>
          <w:tcPr>
            <w:tcW w:w="4185" w:type="dxa"/>
          </w:tcPr>
          <w:p w:rsidR="00AD0B8A" w:rsidRPr="006B43E2" w:rsidRDefault="00AD0B8A" w:rsidP="00B209DB">
            <w:pPr>
              <w:outlineLvl w:val="0"/>
              <w:rPr>
                <w:sz w:val="20"/>
                <w:szCs w:val="20"/>
              </w:rPr>
            </w:pPr>
            <w:r>
              <w:rPr>
                <w:sz w:val="20"/>
                <w:szCs w:val="20"/>
              </w:rPr>
              <w:t xml:space="preserve"> DAILY LIFE IN OTTOMAN HISTORY II </w:t>
            </w:r>
          </w:p>
        </w:tc>
      </w:tr>
    </w:tbl>
    <w:p w:rsidR="00AD0B8A" w:rsidRPr="00474EEF" w:rsidRDefault="00AD0B8A" w:rsidP="00AD0B8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8"/>
        <w:gridCol w:w="92"/>
        <w:gridCol w:w="639"/>
        <w:gridCol w:w="1158"/>
        <w:gridCol w:w="260"/>
        <w:gridCol w:w="509"/>
        <w:gridCol w:w="706"/>
        <w:gridCol w:w="850"/>
        <w:gridCol w:w="663"/>
        <w:gridCol w:w="102"/>
        <w:gridCol w:w="287"/>
        <w:gridCol w:w="2269"/>
        <w:gridCol w:w="1243"/>
        <w:gridCol w:w="317"/>
      </w:tblGrid>
      <w:tr w:rsidR="00AD0B8A" w:rsidRPr="00424600" w:rsidTr="00B209D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AD0B8A" w:rsidRDefault="00AD0B8A" w:rsidP="00B209DB">
            <w:pPr>
              <w:rPr>
                <w:b/>
                <w:sz w:val="18"/>
                <w:szCs w:val="20"/>
              </w:rPr>
            </w:pPr>
          </w:p>
          <w:p w:rsidR="00AD0B8A" w:rsidRDefault="00AD0B8A" w:rsidP="00B209DB">
            <w:pPr>
              <w:rPr>
                <w:b/>
                <w:sz w:val="18"/>
                <w:szCs w:val="20"/>
              </w:rPr>
            </w:pPr>
            <w:r>
              <w:rPr>
                <w:b/>
                <w:sz w:val="20"/>
                <w:szCs w:val="20"/>
              </w:rPr>
              <w:t>SEMESTER</w:t>
            </w:r>
          </w:p>
          <w:p w:rsidR="00AD0B8A" w:rsidRDefault="00AD0B8A" w:rsidP="00B209DB">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D0B8A" w:rsidRDefault="00AD0B8A" w:rsidP="00B209DB">
            <w:pPr>
              <w:jc w:val="center"/>
              <w:rPr>
                <w:b/>
                <w:sz w:val="20"/>
                <w:szCs w:val="20"/>
              </w:rPr>
            </w:pPr>
            <w:r>
              <w:rPr>
                <w:b/>
                <w:sz w:val="20"/>
                <w:szCs w:val="20"/>
              </w:rPr>
              <w:t>WEEKLY CLASS HOURS</w:t>
            </w:r>
          </w:p>
        </w:tc>
        <w:tc>
          <w:tcPr>
            <w:tcW w:w="2817" w:type="pct"/>
            <w:gridSpan w:val="7"/>
            <w:tcBorders>
              <w:left w:val="single" w:sz="12" w:space="0" w:color="auto"/>
              <w:bottom w:val="single" w:sz="4" w:space="0" w:color="auto"/>
            </w:tcBorders>
            <w:vAlign w:val="center"/>
          </w:tcPr>
          <w:p w:rsidR="00AD0B8A" w:rsidRDefault="00AD0B8A" w:rsidP="00B209DB">
            <w:pPr>
              <w:jc w:val="center"/>
              <w:rPr>
                <w:b/>
                <w:sz w:val="20"/>
                <w:szCs w:val="20"/>
              </w:rPr>
            </w:pPr>
            <w:r>
              <w:rPr>
                <w:b/>
                <w:sz w:val="20"/>
                <w:szCs w:val="20"/>
              </w:rPr>
              <w:t>OF THE LESSON</w:t>
            </w:r>
          </w:p>
        </w:tc>
      </w:tr>
      <w:tr w:rsidR="00AD0B8A" w:rsidRPr="00424600" w:rsidTr="00B209DB">
        <w:trPr>
          <w:trHeight w:val="382"/>
        </w:trPr>
        <w:tc>
          <w:tcPr>
            <w:tcW w:w="530" w:type="pct"/>
            <w:vMerge/>
            <w:tcBorders>
              <w:top w:val="single" w:sz="4" w:space="0" w:color="auto"/>
              <w:left w:val="single" w:sz="12" w:space="0" w:color="auto"/>
              <w:bottom w:val="single" w:sz="4" w:space="0" w:color="auto"/>
              <w:right w:val="single" w:sz="12" w:space="0" w:color="auto"/>
            </w:tcBorders>
            <w:vAlign w:val="center"/>
          </w:tcPr>
          <w:p w:rsidR="00AD0B8A" w:rsidRPr="00521A1D" w:rsidRDefault="00AD0B8A" w:rsidP="00B209DB">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AD0B8A" w:rsidRPr="00483DD0" w:rsidRDefault="00AD0B8A" w:rsidP="00B209DB">
            <w:pPr>
              <w:jc w:val="center"/>
              <w:rPr>
                <w:b/>
                <w:sz w:val="16"/>
                <w:szCs w:val="16"/>
              </w:rPr>
            </w:pPr>
            <w:r>
              <w:rPr>
                <w:b/>
                <w:sz w:val="16"/>
                <w:szCs w:val="16"/>
              </w:rPr>
              <w:t>Theoretical</w:t>
            </w:r>
          </w:p>
        </w:tc>
        <w:tc>
          <w:tcPr>
            <w:tcW w:w="569" w:type="pct"/>
            <w:tcBorders>
              <w:top w:val="single" w:sz="4" w:space="0" w:color="auto"/>
              <w:left w:val="single" w:sz="4" w:space="0" w:color="auto"/>
              <w:bottom w:val="single" w:sz="4" w:space="0" w:color="auto"/>
            </w:tcBorders>
            <w:vAlign w:val="center"/>
          </w:tcPr>
          <w:p w:rsidR="00AD0B8A" w:rsidRPr="00521A1D" w:rsidRDefault="00AD0B8A" w:rsidP="00B209DB">
            <w:pPr>
              <w:jc w:val="center"/>
              <w:rPr>
                <w:b/>
                <w:sz w:val="20"/>
                <w:szCs w:val="20"/>
              </w:rPr>
            </w:pPr>
            <w:r>
              <w:rPr>
                <w:b/>
                <w:sz w:val="20"/>
                <w:szCs w:val="20"/>
              </w:rPr>
              <w:t>Application</w:t>
            </w:r>
          </w:p>
        </w:tc>
        <w:tc>
          <w:tcPr>
            <w:tcW w:w="725" w:type="pct"/>
            <w:gridSpan w:val="3"/>
            <w:tcBorders>
              <w:top w:val="single" w:sz="4" w:space="0" w:color="auto"/>
              <w:bottom w:val="single" w:sz="4" w:space="0" w:color="auto"/>
              <w:right w:val="single" w:sz="12" w:space="0" w:color="auto"/>
            </w:tcBorders>
            <w:vAlign w:val="center"/>
          </w:tcPr>
          <w:p w:rsidR="00AD0B8A" w:rsidRPr="00521A1D" w:rsidRDefault="00AD0B8A" w:rsidP="00B209DB">
            <w:pPr>
              <w:ind w:left="-111" w:right="-108"/>
              <w:jc w:val="center"/>
              <w:rPr>
                <w:b/>
                <w:sz w:val="20"/>
                <w:szCs w:val="20"/>
              </w:rPr>
            </w:pPr>
            <w:r>
              <w:rPr>
                <w:b/>
                <w:sz w:val="20"/>
                <w:szCs w:val="20"/>
              </w:rPr>
              <w:t>Laboratory</w:t>
            </w:r>
          </w:p>
        </w:tc>
        <w:tc>
          <w:tcPr>
            <w:tcW w:w="418" w:type="pct"/>
            <w:tcBorders>
              <w:top w:val="single" w:sz="4" w:space="0" w:color="auto"/>
              <w:bottom w:val="single" w:sz="4" w:space="0" w:color="auto"/>
              <w:right w:val="single" w:sz="4" w:space="0" w:color="auto"/>
            </w:tcBorders>
            <w:vAlign w:val="center"/>
          </w:tcPr>
          <w:p w:rsidR="00AD0B8A" w:rsidRPr="00521A1D" w:rsidRDefault="00AD0B8A" w:rsidP="00B209DB">
            <w:pPr>
              <w:jc w:val="center"/>
              <w:rPr>
                <w:b/>
                <w:sz w:val="20"/>
                <w:szCs w:val="20"/>
              </w:rPr>
            </w:pPr>
            <w:r>
              <w:rPr>
                <w:b/>
                <w:sz w:val="20"/>
                <w:szCs w:val="20"/>
              </w:rPr>
              <w:t>Credits</w:t>
            </w:r>
          </w:p>
        </w:tc>
        <w:tc>
          <w:tcPr>
            <w:tcW w:w="326" w:type="pct"/>
            <w:tcBorders>
              <w:top w:val="single" w:sz="4" w:space="0" w:color="auto"/>
              <w:left w:val="single" w:sz="4" w:space="0" w:color="auto"/>
              <w:bottom w:val="single" w:sz="4" w:space="0" w:color="auto"/>
              <w:right w:val="single" w:sz="4" w:space="0" w:color="auto"/>
            </w:tcBorders>
            <w:vAlign w:val="center"/>
          </w:tcPr>
          <w:p w:rsidR="00AD0B8A" w:rsidRPr="00521A1D" w:rsidRDefault="00AD0B8A" w:rsidP="00B209DB">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AD0B8A" w:rsidRPr="00521A1D" w:rsidRDefault="00AD0B8A" w:rsidP="00B209DB">
            <w:pPr>
              <w:jc w:val="center"/>
              <w:rPr>
                <w:b/>
                <w:sz w:val="20"/>
                <w:szCs w:val="20"/>
              </w:rPr>
            </w:pPr>
            <w:r>
              <w:rPr>
                <w:b/>
                <w:sz w:val="20"/>
                <w:szCs w:val="20"/>
              </w:rPr>
              <w:t>SORT</w:t>
            </w:r>
          </w:p>
        </w:tc>
        <w:tc>
          <w:tcPr>
            <w:tcW w:w="767" w:type="pct"/>
            <w:gridSpan w:val="2"/>
            <w:tcBorders>
              <w:top w:val="single" w:sz="4" w:space="0" w:color="auto"/>
              <w:left w:val="single" w:sz="4" w:space="0" w:color="auto"/>
              <w:bottom w:val="single" w:sz="4" w:space="0" w:color="auto"/>
            </w:tcBorders>
            <w:vAlign w:val="center"/>
          </w:tcPr>
          <w:p w:rsidR="00AD0B8A" w:rsidRPr="00521A1D" w:rsidRDefault="00AD0B8A" w:rsidP="00B209DB">
            <w:pPr>
              <w:jc w:val="center"/>
              <w:rPr>
                <w:b/>
                <w:sz w:val="20"/>
                <w:szCs w:val="20"/>
              </w:rPr>
            </w:pPr>
            <w:r>
              <w:rPr>
                <w:b/>
                <w:sz w:val="20"/>
                <w:szCs w:val="20"/>
              </w:rPr>
              <w:t>LANGUAGE</w:t>
            </w:r>
          </w:p>
        </w:tc>
      </w:tr>
      <w:tr w:rsidR="00AD0B8A" w:rsidRPr="00424600" w:rsidTr="00B209DB">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AD0B8A" w:rsidRPr="00603B88" w:rsidRDefault="00AD0B8A" w:rsidP="00B209DB">
            <w:pPr>
              <w:jc w:val="center"/>
              <w:rPr>
                <w:sz w:val="20"/>
                <w:szCs w:val="20"/>
              </w:rPr>
            </w:pPr>
            <w:r>
              <w:rPr>
                <w:sz w:val="20"/>
                <w:szCs w:val="20"/>
              </w:rPr>
              <w:t>Spring</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AD0B8A" w:rsidRPr="00603B88" w:rsidRDefault="00AD0B8A" w:rsidP="00B209DB">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AD0B8A" w:rsidRPr="00603B88" w:rsidRDefault="00AD0B8A" w:rsidP="00B209DB">
            <w:pPr>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D0B8A" w:rsidRPr="00603B88" w:rsidRDefault="00AD0B8A" w:rsidP="00B209DB">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D0B8A" w:rsidRPr="00603B88" w:rsidRDefault="00AD0B8A" w:rsidP="00B209DB">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D0B8A" w:rsidRPr="00603B88" w:rsidRDefault="00AD0B8A" w:rsidP="00B209DB">
            <w:pPr>
              <w:jc w:val="center"/>
              <w:rPr>
                <w:sz w:val="20"/>
                <w:szCs w:val="20"/>
              </w:rPr>
            </w:pPr>
            <w:r>
              <w:rPr>
                <w:sz w:val="20"/>
                <w:szCs w:val="20"/>
              </w:rPr>
              <w:t>9</w:t>
            </w:r>
          </w:p>
        </w:tc>
        <w:tc>
          <w:tcPr>
            <w:tcW w:w="1306" w:type="pct"/>
            <w:gridSpan w:val="3"/>
            <w:tcBorders>
              <w:top w:val="single" w:sz="4" w:space="0" w:color="auto"/>
              <w:left w:val="single" w:sz="4" w:space="0" w:color="auto"/>
              <w:bottom w:val="single" w:sz="12" w:space="0" w:color="auto"/>
            </w:tcBorders>
            <w:vAlign w:val="center"/>
          </w:tcPr>
          <w:p w:rsidR="00AD0B8A" w:rsidRPr="00603B88" w:rsidRDefault="00AD0B8A" w:rsidP="00B209DB">
            <w:pPr>
              <w:jc w:val="center"/>
              <w:rPr>
                <w:sz w:val="20"/>
                <w:szCs w:val="20"/>
                <w:vertAlign w:val="superscript"/>
              </w:rPr>
            </w:pPr>
            <w:r>
              <w:rPr>
                <w:vertAlign w:val="superscript"/>
              </w:rPr>
              <w:t>COMPULSORY( X)  ELECTIVE (   )</w:t>
            </w:r>
          </w:p>
        </w:tc>
        <w:tc>
          <w:tcPr>
            <w:tcW w:w="767" w:type="pct"/>
            <w:gridSpan w:val="2"/>
            <w:tcBorders>
              <w:top w:val="single" w:sz="4" w:space="0" w:color="auto"/>
              <w:left w:val="single" w:sz="4" w:space="0" w:color="auto"/>
              <w:bottom w:val="single" w:sz="12" w:space="0" w:color="auto"/>
            </w:tcBorders>
          </w:tcPr>
          <w:p w:rsidR="00AD0B8A" w:rsidRPr="00603B88" w:rsidRDefault="00AD0B8A" w:rsidP="00B209DB">
            <w:pPr>
              <w:jc w:val="center"/>
              <w:rPr>
                <w:sz w:val="20"/>
                <w:szCs w:val="20"/>
                <w:vertAlign w:val="superscript"/>
              </w:rPr>
            </w:pPr>
            <w:r>
              <w:rPr>
                <w:sz w:val="20"/>
                <w:szCs w:val="20"/>
                <w:vertAlign w:val="superscript"/>
              </w:rPr>
              <w:t>TURKISH</w:t>
            </w:r>
          </w:p>
        </w:tc>
      </w:tr>
      <w:tr w:rsidR="00AD0B8A" w:rsidRPr="00424600" w:rsidTr="00B209D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D0B8A" w:rsidRDefault="00AD0B8A" w:rsidP="00B209DB">
            <w:pPr>
              <w:jc w:val="center"/>
              <w:rPr>
                <w:b/>
                <w:sz w:val="20"/>
                <w:szCs w:val="20"/>
              </w:rPr>
            </w:pPr>
            <w:r>
              <w:rPr>
                <w:b/>
                <w:sz w:val="20"/>
                <w:szCs w:val="20"/>
              </w:rPr>
              <w:t>CATEGORY OF COURSE</w:t>
            </w:r>
          </w:p>
        </w:tc>
      </w:tr>
      <w:tr w:rsidR="00AD0B8A" w:rsidRPr="00D64451" w:rsidTr="00B209DB">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AD0B8A" w:rsidRDefault="00AD0B8A" w:rsidP="00B209DB">
            <w:pPr>
              <w:jc w:val="center"/>
              <w:rPr>
                <w:b/>
                <w:sz w:val="20"/>
                <w:szCs w:val="20"/>
              </w:rPr>
            </w:pPr>
            <w:r>
              <w:rPr>
                <w:b/>
                <w:sz w:val="20"/>
                <w:szCs w:val="20"/>
              </w:rPr>
              <w:t>General History</w:t>
            </w:r>
          </w:p>
        </w:tc>
        <w:tc>
          <w:tcPr>
            <w:tcW w:w="1532" w:type="pct"/>
            <w:gridSpan w:val="6"/>
            <w:tcBorders>
              <w:top w:val="single" w:sz="12" w:space="0" w:color="auto"/>
              <w:bottom w:val="single" w:sz="6" w:space="0" w:color="auto"/>
            </w:tcBorders>
            <w:vAlign w:val="center"/>
          </w:tcPr>
          <w:p w:rsidR="00AD0B8A" w:rsidRDefault="00AD0B8A" w:rsidP="00B209DB">
            <w:pPr>
              <w:jc w:val="center"/>
              <w:rPr>
                <w:b/>
                <w:sz w:val="20"/>
                <w:szCs w:val="20"/>
              </w:rPr>
            </w:pPr>
            <w:r>
              <w:rPr>
                <w:b/>
                <w:sz w:val="20"/>
                <w:szCs w:val="20"/>
              </w:rPr>
              <w:t>Foreign Language</w:t>
            </w:r>
          </w:p>
        </w:tc>
        <w:tc>
          <w:tcPr>
            <w:tcW w:w="1882" w:type="pct"/>
            <w:gridSpan w:val="3"/>
            <w:tcBorders>
              <w:top w:val="single" w:sz="12" w:space="0" w:color="auto"/>
              <w:bottom w:val="single" w:sz="6" w:space="0" w:color="auto"/>
            </w:tcBorders>
            <w:vAlign w:val="center"/>
          </w:tcPr>
          <w:p w:rsidR="00AD0B8A" w:rsidRDefault="00AD0B8A" w:rsidP="00B209DB">
            <w:pPr>
              <w:rPr>
                <w:b/>
                <w:sz w:val="20"/>
                <w:szCs w:val="20"/>
              </w:rPr>
            </w:pPr>
            <w:r>
              <w:rPr>
                <w:b/>
                <w:sz w:val="20"/>
                <w:szCs w:val="20"/>
              </w:rPr>
              <w:t>Researches of History</w:t>
            </w:r>
          </w:p>
          <w:p w:rsidR="00AD0B8A" w:rsidRDefault="00AD0B8A" w:rsidP="00B209DB">
            <w:pPr>
              <w:jc w:val="center"/>
              <w:rPr>
                <w:b/>
                <w:sz w:val="20"/>
                <w:szCs w:val="20"/>
              </w:rPr>
            </w:pPr>
          </w:p>
        </w:tc>
      </w:tr>
      <w:tr w:rsidR="00AD0B8A" w:rsidRPr="00D64451" w:rsidTr="00B209DB">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AD0B8A" w:rsidRPr="00771293" w:rsidRDefault="00AD0B8A" w:rsidP="00B209DB">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AD0B8A" w:rsidRPr="00FF422D" w:rsidRDefault="00AD0B8A" w:rsidP="00B209DB">
            <w:pPr>
              <w:jc w:val="center"/>
            </w:pPr>
          </w:p>
        </w:tc>
        <w:tc>
          <w:tcPr>
            <w:tcW w:w="1882" w:type="pct"/>
            <w:gridSpan w:val="3"/>
            <w:tcBorders>
              <w:top w:val="single" w:sz="6" w:space="0" w:color="auto"/>
              <w:left w:val="single" w:sz="4" w:space="0" w:color="auto"/>
              <w:bottom w:val="single" w:sz="12" w:space="0" w:color="auto"/>
            </w:tcBorders>
          </w:tcPr>
          <w:p w:rsidR="00AD0B8A" w:rsidRPr="00771293" w:rsidRDefault="00AD0B8A" w:rsidP="00B209DB">
            <w:pPr>
              <w:jc w:val="center"/>
              <w:rPr>
                <w:sz w:val="22"/>
                <w:szCs w:val="22"/>
              </w:rPr>
            </w:pPr>
          </w:p>
        </w:tc>
      </w:tr>
      <w:tr w:rsidR="00AD0B8A" w:rsidTr="00B209D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CRITERIA OF ASSESSMENT</w:t>
            </w:r>
          </w:p>
        </w:tc>
      </w:tr>
      <w:tr w:rsidR="00AD0B8A" w:rsidTr="00B209DB">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AD0B8A" w:rsidRDefault="00AD0B8A" w:rsidP="00B209DB">
            <w:pPr>
              <w:jc w:val="center"/>
              <w:rPr>
                <w:b/>
                <w:sz w:val="20"/>
                <w:szCs w:val="20"/>
              </w:rPr>
            </w:pPr>
            <w:r>
              <w:rPr>
                <w:b/>
                <w:sz w:val="20"/>
                <w:szCs w:val="20"/>
              </w:rPr>
              <w:t>Sort of Activity</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D0B8A" w:rsidRDefault="00AD0B8A" w:rsidP="00B209DB">
            <w:pPr>
              <w:jc w:val="center"/>
              <w:rPr>
                <w:b/>
                <w:sz w:val="20"/>
                <w:szCs w:val="20"/>
              </w:rPr>
            </w:pPr>
            <w:r>
              <w:rPr>
                <w:b/>
                <w:sz w:val="20"/>
                <w:szCs w:val="20"/>
              </w:rPr>
              <w:t>Number</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AD0B8A" w:rsidRDefault="00AD0B8A" w:rsidP="00B209DB">
            <w:pPr>
              <w:jc w:val="center"/>
              <w:rPr>
                <w:b/>
                <w:sz w:val="20"/>
                <w:szCs w:val="20"/>
              </w:rPr>
            </w:pPr>
            <w:r>
              <w:rPr>
                <w:b/>
                <w:sz w:val="20"/>
                <w:szCs w:val="20"/>
              </w:rPr>
              <w:t>%</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AD0B8A" w:rsidRDefault="00AD0B8A" w:rsidP="00B209DB">
            <w:pPr>
              <w:rPr>
                <w:sz w:val="20"/>
                <w:szCs w:val="20"/>
              </w:rPr>
            </w:pPr>
            <w:r>
              <w:rPr>
                <w:sz w:val="20"/>
                <w:szCs w:val="20"/>
              </w:rPr>
              <w:t>I. Mid-term exam</w:t>
            </w:r>
          </w:p>
        </w:tc>
        <w:tc>
          <w:tcPr>
            <w:tcW w:w="1256" w:type="pct"/>
            <w:gridSpan w:val="2"/>
            <w:tcBorders>
              <w:top w:val="single" w:sz="8" w:space="0" w:color="auto"/>
              <w:left w:val="single" w:sz="4" w:space="0" w:color="auto"/>
              <w:bottom w:val="single" w:sz="4" w:space="0" w:color="auto"/>
              <w:right w:val="single" w:sz="8" w:space="0" w:color="auto"/>
            </w:tcBorders>
          </w:tcPr>
          <w:p w:rsidR="00AD0B8A" w:rsidRPr="00603B88" w:rsidRDefault="00AD0B8A" w:rsidP="00B209DB">
            <w:pPr>
              <w:jc w:val="center"/>
              <w:rPr>
                <w:sz w:val="20"/>
                <w:szCs w:val="20"/>
              </w:rPr>
            </w:pPr>
            <w:r w:rsidRPr="00603B88">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AD0B8A" w:rsidRPr="00603B88" w:rsidRDefault="00AD0B8A" w:rsidP="00B209DB">
            <w:pPr>
              <w:jc w:val="center"/>
              <w:rPr>
                <w:sz w:val="20"/>
                <w:szCs w:val="20"/>
                <w:highlight w:val="yellow"/>
              </w:rPr>
            </w:pPr>
            <w:r w:rsidRPr="00603B88">
              <w:rPr>
                <w:sz w:val="20"/>
                <w:szCs w:val="20"/>
              </w:rPr>
              <w:t xml:space="preserve">50 </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AD0B8A" w:rsidRDefault="00AD0B8A" w:rsidP="00B209DB">
            <w:pPr>
              <w:rPr>
                <w:sz w:val="20"/>
                <w:szCs w:val="20"/>
              </w:rPr>
            </w:pPr>
            <w:r>
              <w:rPr>
                <w:sz w:val="20"/>
                <w:szCs w:val="20"/>
              </w:rPr>
              <w:t>II. Mid-term exam</w:t>
            </w:r>
          </w:p>
        </w:tc>
        <w:tc>
          <w:tcPr>
            <w:tcW w:w="1256" w:type="pct"/>
            <w:gridSpan w:val="2"/>
            <w:tcBorders>
              <w:top w:val="single" w:sz="4" w:space="0" w:color="auto"/>
              <w:left w:val="single" w:sz="4" w:space="0" w:color="auto"/>
              <w:bottom w:val="single" w:sz="4" w:space="0" w:color="auto"/>
              <w:right w:val="single" w:sz="8" w:space="0" w:color="auto"/>
            </w:tcBorders>
          </w:tcPr>
          <w:p w:rsidR="00AD0B8A" w:rsidRPr="000E3402" w:rsidRDefault="00AD0B8A" w:rsidP="00B209DB">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AD0B8A" w:rsidRPr="005D19B7" w:rsidRDefault="00AD0B8A" w:rsidP="00B209DB">
            <w:pPr>
              <w:jc w:val="center"/>
              <w:rPr>
                <w:sz w:val="20"/>
                <w:szCs w:val="20"/>
                <w:highlight w:val="yellow"/>
              </w:rPr>
            </w:pPr>
            <w:r>
              <w:rPr>
                <w:sz w:val="20"/>
                <w:szCs w:val="20"/>
              </w:rPr>
              <w:t xml:space="preserve"> </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AD0B8A" w:rsidRDefault="00AD0B8A" w:rsidP="00B209DB">
            <w:pPr>
              <w:rPr>
                <w:sz w:val="20"/>
                <w:szCs w:val="20"/>
              </w:rPr>
            </w:pPr>
            <w:r>
              <w:rPr>
                <w:sz w:val="20"/>
                <w:szCs w:val="20"/>
              </w:rPr>
              <w:t>Short exam</w:t>
            </w:r>
          </w:p>
        </w:tc>
        <w:tc>
          <w:tcPr>
            <w:tcW w:w="1256" w:type="pct"/>
            <w:gridSpan w:val="2"/>
            <w:tcBorders>
              <w:top w:val="single" w:sz="4" w:space="0" w:color="auto"/>
              <w:left w:val="single" w:sz="4" w:space="0" w:color="auto"/>
              <w:bottom w:val="single" w:sz="4" w:space="0" w:color="auto"/>
              <w:right w:val="single" w:sz="8" w:space="0" w:color="auto"/>
            </w:tcBorders>
          </w:tcPr>
          <w:p w:rsidR="00AD0B8A" w:rsidRPr="000E3402" w:rsidRDefault="00AD0B8A" w:rsidP="00B209DB"/>
        </w:tc>
        <w:tc>
          <w:tcPr>
            <w:tcW w:w="767" w:type="pct"/>
            <w:gridSpan w:val="2"/>
            <w:tcBorders>
              <w:top w:val="single" w:sz="4" w:space="0" w:color="auto"/>
              <w:left w:val="single" w:sz="8" w:space="0" w:color="auto"/>
              <w:bottom w:val="single" w:sz="4" w:space="0" w:color="auto"/>
              <w:right w:val="single" w:sz="12" w:space="0" w:color="auto"/>
            </w:tcBorders>
          </w:tcPr>
          <w:p w:rsidR="00AD0B8A" w:rsidRPr="00D605C4" w:rsidRDefault="00AD0B8A" w:rsidP="00B209DB">
            <w:pPr>
              <w:rPr>
                <w:sz w:val="20"/>
                <w:szCs w:val="20"/>
              </w:rPr>
            </w:pPr>
            <w:r>
              <w:rPr>
                <w:sz w:val="20"/>
                <w:szCs w:val="20"/>
              </w:rPr>
              <w:t xml:space="preserve"> </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AD0B8A" w:rsidRDefault="00AD0B8A" w:rsidP="00B209DB">
            <w:pPr>
              <w:rPr>
                <w:sz w:val="20"/>
                <w:szCs w:val="20"/>
              </w:rPr>
            </w:pPr>
            <w:r>
              <w:rPr>
                <w:sz w:val="20"/>
                <w:szCs w:val="20"/>
              </w:rPr>
              <w:t>Homework</w:t>
            </w:r>
          </w:p>
        </w:tc>
        <w:tc>
          <w:tcPr>
            <w:tcW w:w="1256" w:type="pct"/>
            <w:gridSpan w:val="2"/>
            <w:tcBorders>
              <w:top w:val="single" w:sz="4" w:space="0" w:color="auto"/>
              <w:left w:val="single" w:sz="4" w:space="0" w:color="auto"/>
              <w:bottom w:val="single" w:sz="4" w:space="0" w:color="auto"/>
              <w:right w:val="single" w:sz="8" w:space="0" w:color="auto"/>
            </w:tcBorders>
          </w:tcPr>
          <w:p w:rsidR="00AD0B8A" w:rsidRPr="000E3402" w:rsidRDefault="00AD0B8A" w:rsidP="00B209DB">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AD0B8A" w:rsidRPr="001A787E" w:rsidRDefault="00AD0B8A" w:rsidP="00B209DB">
            <w:pPr>
              <w:jc w:val="center"/>
            </w:pPr>
            <w:r>
              <w:t xml:space="preserve"> </w:t>
            </w:r>
            <w:r w:rsidRPr="001A787E">
              <w:t xml:space="preserve"> </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AD0B8A" w:rsidRDefault="00AD0B8A" w:rsidP="00B209DB">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tcPr>
          <w:p w:rsidR="00AD0B8A" w:rsidRPr="000E3402" w:rsidRDefault="00AD0B8A" w:rsidP="00B209DB">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AD0B8A" w:rsidRPr="001A787E" w:rsidRDefault="00AD0B8A" w:rsidP="00B209DB">
            <w:pPr>
              <w:jc w:val="center"/>
            </w:pPr>
            <w:r w:rsidRPr="001A787E">
              <w:t xml:space="preserve"> </w:t>
            </w:r>
          </w:p>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AD0B8A" w:rsidRDefault="00AD0B8A" w:rsidP="00B209DB">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AD0B8A" w:rsidRPr="000E3402" w:rsidRDefault="00AD0B8A" w:rsidP="00B209DB">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AD0B8A" w:rsidRPr="001A787E" w:rsidRDefault="00AD0B8A" w:rsidP="00B209DB"/>
        </w:tc>
      </w:tr>
      <w:tr w:rsidR="00AD0B8A" w:rsidTr="00B209D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AD0B8A" w:rsidRDefault="00AD0B8A" w:rsidP="00B209DB">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AD0B8A" w:rsidRPr="000E3402" w:rsidRDefault="00AD0B8A" w:rsidP="00B209DB"/>
        </w:tc>
        <w:tc>
          <w:tcPr>
            <w:tcW w:w="767" w:type="pct"/>
            <w:gridSpan w:val="2"/>
            <w:tcBorders>
              <w:top w:val="single" w:sz="8" w:space="0" w:color="auto"/>
              <w:left w:val="single" w:sz="8" w:space="0" w:color="auto"/>
              <w:bottom w:val="single" w:sz="12" w:space="0" w:color="auto"/>
              <w:right w:val="single" w:sz="12" w:space="0" w:color="auto"/>
            </w:tcBorders>
          </w:tcPr>
          <w:p w:rsidR="00AD0B8A" w:rsidRPr="001A787E" w:rsidRDefault="00AD0B8A" w:rsidP="00B209DB"/>
        </w:tc>
      </w:tr>
      <w:tr w:rsidR="00AD0B8A" w:rsidTr="00B209DB">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r>
              <w:rPr>
                <w:b/>
                <w:sz w:val="20"/>
                <w:szCs w:val="20"/>
              </w:rPr>
              <w:t xml:space="preserve">                             FINAL EXAM</w:t>
            </w:r>
          </w:p>
        </w:tc>
        <w:tc>
          <w:tcPr>
            <w:tcW w:w="1141" w:type="pct"/>
            <w:gridSpan w:val="4"/>
            <w:tcBorders>
              <w:top w:val="single" w:sz="12" w:space="0" w:color="auto"/>
              <w:left w:val="single" w:sz="12" w:space="0" w:color="auto"/>
              <w:bottom w:val="single" w:sz="8" w:space="0" w:color="auto"/>
              <w:right w:val="single" w:sz="4" w:space="0" w:color="auto"/>
            </w:tcBorders>
          </w:tcPr>
          <w:p w:rsidR="00AD0B8A" w:rsidRDefault="00AD0B8A" w:rsidP="00B209DB">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D0B8A" w:rsidRPr="00603B88" w:rsidRDefault="00AD0B8A" w:rsidP="00B209DB">
            <w:pPr>
              <w:jc w:val="center"/>
              <w:rPr>
                <w:sz w:val="20"/>
                <w:szCs w:val="20"/>
              </w:rPr>
            </w:pPr>
            <w:r w:rsidRPr="00603B88">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AD0B8A" w:rsidRPr="00603B88" w:rsidRDefault="00AD0B8A" w:rsidP="00B209DB">
            <w:pPr>
              <w:jc w:val="center"/>
              <w:rPr>
                <w:sz w:val="20"/>
                <w:szCs w:val="20"/>
              </w:rPr>
            </w:pPr>
            <w:r w:rsidRPr="00603B88">
              <w:rPr>
                <w:sz w:val="20"/>
                <w:szCs w:val="20"/>
              </w:rPr>
              <w:t>50</w:t>
            </w:r>
          </w:p>
        </w:tc>
      </w:tr>
      <w:tr w:rsidR="00AD0B8A" w:rsidTr="00B209D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rPr>
                <w:b/>
                <w:sz w:val="20"/>
                <w:szCs w:val="20"/>
              </w:rPr>
            </w:pPr>
            <w:r>
              <w:rPr>
                <w:b/>
                <w:sz w:val="20"/>
                <w:szCs w:val="20"/>
              </w:rPr>
              <w:t xml:space="preserve">        RECOMENDED CONDITIONS</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AD0B8A" w:rsidRPr="000E3402" w:rsidRDefault="00AD0B8A" w:rsidP="00B209DB">
            <w:pPr>
              <w:jc w:val="both"/>
              <w:rPr>
                <w:sz w:val="20"/>
                <w:szCs w:val="20"/>
              </w:rPr>
            </w:pPr>
            <w:r>
              <w:rPr>
                <w:sz w:val="20"/>
                <w:szCs w:val="20"/>
              </w:rPr>
              <w:t xml:space="preserve"> -</w:t>
            </w:r>
          </w:p>
        </w:tc>
      </w:tr>
      <w:tr w:rsidR="00AD0B8A" w:rsidTr="00B209D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SHORT CONTENT OF LESSON</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Pr="00754A96" w:rsidRDefault="00AD0B8A" w:rsidP="00B209DB">
            <w:pPr>
              <w:jc w:val="both"/>
              <w:rPr>
                <w:sz w:val="20"/>
                <w:szCs w:val="20"/>
              </w:rPr>
            </w:pPr>
            <w:r>
              <w:rPr>
                <w:color w:val="000000"/>
                <w:sz w:val="20"/>
                <w:szCs w:val="20"/>
              </w:rPr>
              <w:t>Socio-cultural and religious events happened between XIV-XVIII. Centuries at the Ottoman State.</w:t>
            </w:r>
          </w:p>
        </w:tc>
      </w:tr>
      <w:tr w:rsidR="00AD0B8A" w:rsidTr="00B209DB">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AIMS OF LESSON</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Pr="00754A96" w:rsidRDefault="00AD0B8A" w:rsidP="00B209DB">
            <w:pPr>
              <w:rPr>
                <w:sz w:val="20"/>
                <w:szCs w:val="20"/>
              </w:rPr>
            </w:pPr>
            <w:r>
              <w:rPr>
                <w:sz w:val="20"/>
                <w:szCs w:val="20"/>
              </w:rPr>
              <w:t>To enlightened the structure of Ottoman society by searching socio-cultural and religious events with the documents.</w:t>
            </w:r>
          </w:p>
        </w:tc>
      </w:tr>
      <w:tr w:rsidR="00AD0B8A" w:rsidTr="00B209D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CONTRIBUTION OF THE COURSE FOR OCCUPATIONAL RETRAINING</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AD0B8A" w:rsidRPr="00CC15F8" w:rsidRDefault="00AD0B8A" w:rsidP="00B209DB">
            <w:pPr>
              <w:jc w:val="both"/>
              <w:rPr>
                <w:sz w:val="20"/>
                <w:szCs w:val="20"/>
              </w:rPr>
            </w:pPr>
            <w:r w:rsidRPr="00CC15F8">
              <w:rPr>
                <w:rFonts w:cs="Arial"/>
                <w:sz w:val="20"/>
                <w:szCs w:val="20"/>
                <w:lang w:val="en-US"/>
              </w:rPr>
              <w:t>Continuation of the researches and composition of graduation thesis on the Ottoman daily life in accordance with the scientific research techniques as initiated in the first semester</w:t>
            </w:r>
          </w:p>
        </w:tc>
      </w:tr>
      <w:tr w:rsidR="00AD0B8A" w:rsidTr="00B209D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EDUCATION OUTPUTS OF LESSON</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Default="00AD0B8A" w:rsidP="00B209DB">
            <w:pPr>
              <w:tabs>
                <w:tab w:val="left" w:pos="7800"/>
              </w:tabs>
              <w:rPr>
                <w:sz w:val="20"/>
                <w:szCs w:val="20"/>
              </w:rPr>
            </w:pPr>
            <w:r>
              <w:rPr>
                <w:sz w:val="20"/>
                <w:szCs w:val="20"/>
              </w:rPr>
              <w:t>1. He gets information about daily life of Ottoman people</w:t>
            </w:r>
          </w:p>
          <w:p w:rsidR="00AD0B8A" w:rsidRDefault="00AD0B8A" w:rsidP="00B209DB">
            <w:pPr>
              <w:tabs>
                <w:tab w:val="left" w:pos="7800"/>
              </w:tabs>
              <w:rPr>
                <w:sz w:val="20"/>
                <w:szCs w:val="20"/>
              </w:rPr>
            </w:pPr>
            <w:r>
              <w:rPr>
                <w:sz w:val="20"/>
                <w:szCs w:val="20"/>
              </w:rPr>
              <w:t xml:space="preserve"> 2.He learns elaborately madrasah opened at that period and lessons thought in these places.</w:t>
            </w:r>
          </w:p>
          <w:p w:rsidR="00AD0B8A" w:rsidRDefault="00AD0B8A" w:rsidP="00B209DB">
            <w:pPr>
              <w:tabs>
                <w:tab w:val="left" w:pos="7800"/>
              </w:tabs>
              <w:rPr>
                <w:sz w:val="20"/>
                <w:szCs w:val="20"/>
              </w:rPr>
            </w:pPr>
            <w:r>
              <w:rPr>
                <w:sz w:val="20"/>
                <w:szCs w:val="20"/>
              </w:rPr>
              <w:t>3.He increases knowledge about religious orders, religious debates and cultural life of Ottoman Muslim and non-Muslim people.</w:t>
            </w:r>
          </w:p>
          <w:p w:rsidR="00AD0B8A" w:rsidRPr="000E3402" w:rsidRDefault="00AD0B8A" w:rsidP="00B209DB">
            <w:pPr>
              <w:tabs>
                <w:tab w:val="left" w:pos="7800"/>
              </w:tabs>
            </w:pPr>
            <w:r>
              <w:rPr>
                <w:sz w:val="20"/>
                <w:szCs w:val="20"/>
              </w:rPr>
              <w:t xml:space="preserve">3. He learns correctly to </w:t>
            </w:r>
            <w:r w:rsidRPr="006A07C5">
              <w:rPr>
                <w:rFonts w:cs="Arial"/>
                <w:sz w:val="20"/>
                <w:szCs w:val="20"/>
                <w:lang w:val="en-US"/>
              </w:rPr>
              <w:t>use of scientific research techniques practically</w:t>
            </w:r>
            <w:r>
              <w:rPr>
                <w:rFonts w:ascii="Arial" w:hAnsi="Arial" w:cs="Arial"/>
                <w:sz w:val="20"/>
                <w:szCs w:val="20"/>
                <w:lang w:val="en-US"/>
              </w:rPr>
              <w:t>.</w:t>
            </w:r>
            <w:r>
              <w:rPr>
                <w:sz w:val="20"/>
                <w:szCs w:val="20"/>
              </w:rPr>
              <w:t xml:space="preserve"> </w:t>
            </w:r>
          </w:p>
        </w:tc>
      </w:tr>
      <w:tr w:rsidR="00AD0B8A" w:rsidTr="00B209D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BASIC BOOK OF LESSON</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Pr="00ED32F8" w:rsidRDefault="00AD0B8A" w:rsidP="00B209DB">
            <w:pPr>
              <w:pStyle w:val="Balk4"/>
              <w:spacing w:before="0" w:beforeAutospacing="0" w:after="0" w:afterAutospacing="0"/>
              <w:rPr>
                <w:b w:val="0"/>
                <w:sz w:val="20"/>
                <w:szCs w:val="20"/>
              </w:rPr>
            </w:pPr>
            <w:r w:rsidRPr="00847B85">
              <w:rPr>
                <w:b w:val="0"/>
                <w:sz w:val="20"/>
                <w:szCs w:val="20"/>
              </w:rPr>
              <w:t xml:space="preserve"> </w:t>
            </w:r>
            <w:r>
              <w:rPr>
                <w:b w:val="0"/>
                <w:sz w:val="20"/>
                <w:szCs w:val="20"/>
              </w:rPr>
              <w:t>1.</w:t>
            </w:r>
            <w:r w:rsidRPr="00ED32F8">
              <w:rPr>
                <w:b w:val="0"/>
                <w:sz w:val="20"/>
                <w:szCs w:val="20"/>
              </w:rPr>
              <w:t>Ekrem Işın</w:t>
            </w:r>
            <w:r>
              <w:rPr>
                <w:b w:val="0"/>
                <w:sz w:val="20"/>
                <w:szCs w:val="20"/>
              </w:rPr>
              <w:t>, İstanbul’da Gündelik Hayat, İstanbul 1999.</w:t>
            </w:r>
          </w:p>
          <w:p w:rsidR="00AD0B8A" w:rsidRPr="0046216E" w:rsidRDefault="00AD0B8A" w:rsidP="00B209DB">
            <w:pPr>
              <w:pStyle w:val="Balk4"/>
              <w:spacing w:before="0" w:beforeAutospacing="0" w:after="0" w:afterAutospacing="0"/>
              <w:rPr>
                <w:b w:val="0"/>
                <w:sz w:val="20"/>
                <w:szCs w:val="20"/>
              </w:rPr>
            </w:pPr>
            <w:smartTag w:uri="urn:schemas-microsoft-com:office:smarttags" w:element="metricconverter">
              <w:smartTagPr>
                <w:attr w:name="ProductID" w:val="2. M"/>
              </w:smartTagPr>
              <w:r>
                <w:rPr>
                  <w:b w:val="0"/>
                  <w:sz w:val="20"/>
                  <w:szCs w:val="20"/>
                </w:rPr>
                <w:t>2. M</w:t>
              </w:r>
            </w:smartTag>
            <w:r>
              <w:rPr>
                <w:b w:val="0"/>
                <w:sz w:val="20"/>
                <w:szCs w:val="20"/>
              </w:rPr>
              <w:t>.Şinasi Acar, Osmanlı’da Günlük Yaşam Nesneleri, İstanbul 2011.</w:t>
            </w:r>
          </w:p>
        </w:tc>
      </w:tr>
      <w:tr w:rsidR="00AD0B8A" w:rsidTr="00B209D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HELP SOURCES</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Pr="0065672F" w:rsidRDefault="00AD0B8A" w:rsidP="00B209DB">
            <w:pPr>
              <w:rPr>
                <w:sz w:val="20"/>
                <w:szCs w:val="20"/>
              </w:rPr>
            </w:pPr>
            <w:r>
              <w:rPr>
                <w:sz w:val="20"/>
                <w:szCs w:val="20"/>
              </w:rPr>
              <w:t>1.</w:t>
            </w:r>
            <w:r w:rsidRPr="0065672F">
              <w:rPr>
                <w:sz w:val="20"/>
                <w:szCs w:val="20"/>
              </w:rPr>
              <w:t xml:space="preserve">Ahmed Refik (Altınay), </w:t>
            </w:r>
            <w:r w:rsidRPr="00F12756">
              <w:rPr>
                <w:bCs/>
                <w:i/>
                <w:sz w:val="20"/>
                <w:szCs w:val="20"/>
              </w:rPr>
              <w:t>Onuncu Asr-ı Hicride İstanbul Hayatı (961-1000)</w:t>
            </w:r>
            <w:r w:rsidRPr="0065672F">
              <w:rPr>
                <w:sz w:val="20"/>
                <w:szCs w:val="20"/>
              </w:rPr>
              <w:t>, Tarih-i Osmani Encümeni Külliyatı, İstanbul 1333.</w:t>
            </w:r>
          </w:p>
          <w:p w:rsidR="00AD0B8A" w:rsidRPr="0065672F" w:rsidRDefault="00AD0B8A" w:rsidP="00B209DB">
            <w:pPr>
              <w:rPr>
                <w:sz w:val="20"/>
                <w:szCs w:val="20"/>
              </w:rPr>
            </w:pPr>
            <w:r>
              <w:rPr>
                <w:sz w:val="20"/>
                <w:szCs w:val="20"/>
              </w:rPr>
              <w:t xml:space="preserve">2. </w:t>
            </w:r>
            <w:r w:rsidRPr="0065672F">
              <w:rPr>
                <w:sz w:val="20"/>
                <w:szCs w:val="20"/>
              </w:rPr>
              <w:t xml:space="preserve">Ahmed Refik (Altınay), </w:t>
            </w:r>
            <w:r w:rsidRPr="00F12756">
              <w:rPr>
                <w:bCs/>
                <w:i/>
                <w:sz w:val="20"/>
                <w:szCs w:val="20"/>
              </w:rPr>
              <w:t>Hicri On Birinci Asırda İstanbul Hayatı (1000-1100)</w:t>
            </w:r>
            <w:r w:rsidRPr="0065672F">
              <w:rPr>
                <w:sz w:val="20"/>
                <w:szCs w:val="20"/>
              </w:rPr>
              <w:t>, Türk Tarih Encümeni Külliyatı, İstanbul 1931.</w:t>
            </w:r>
          </w:p>
          <w:p w:rsidR="00AD0B8A" w:rsidRDefault="00AD0B8A" w:rsidP="00B209DB">
            <w:pPr>
              <w:ind w:left="105" w:hanging="120"/>
              <w:rPr>
                <w:sz w:val="20"/>
                <w:szCs w:val="20"/>
              </w:rPr>
            </w:pPr>
            <w:r>
              <w:rPr>
                <w:sz w:val="20"/>
                <w:szCs w:val="20"/>
              </w:rPr>
              <w:t xml:space="preserve">3.Bahaeddin Yediyıldız, </w:t>
            </w:r>
            <w:proofErr w:type="gramStart"/>
            <w:r w:rsidRPr="00E622E5">
              <w:rPr>
                <w:i/>
                <w:sz w:val="20"/>
                <w:szCs w:val="20"/>
              </w:rPr>
              <w:t>XVIII.Yüzyılda</w:t>
            </w:r>
            <w:proofErr w:type="gramEnd"/>
            <w:r w:rsidRPr="00E622E5">
              <w:rPr>
                <w:i/>
                <w:sz w:val="20"/>
                <w:szCs w:val="20"/>
              </w:rPr>
              <w:t xml:space="preserve"> Türkiye’de Vakıf Müessesesi</w:t>
            </w:r>
            <w:r>
              <w:rPr>
                <w:sz w:val="20"/>
                <w:szCs w:val="20"/>
              </w:rPr>
              <w:t>, Ankara 2003.</w:t>
            </w:r>
          </w:p>
          <w:p w:rsidR="00AD0B8A" w:rsidRDefault="00AD0B8A" w:rsidP="00B209DB">
            <w:pPr>
              <w:ind w:left="105" w:hanging="120"/>
              <w:rPr>
                <w:sz w:val="20"/>
                <w:szCs w:val="20"/>
              </w:rPr>
            </w:pPr>
            <w:r>
              <w:rPr>
                <w:sz w:val="20"/>
                <w:szCs w:val="20"/>
              </w:rPr>
              <w:t xml:space="preserve">4. İ.H.Uzunçarşılı, </w:t>
            </w:r>
            <w:r w:rsidRPr="008D4133">
              <w:rPr>
                <w:i/>
                <w:sz w:val="20"/>
                <w:szCs w:val="20"/>
              </w:rPr>
              <w:t>Osmanlı Devleti’nin İlmiye Teşkilatı</w:t>
            </w:r>
            <w:r>
              <w:rPr>
                <w:sz w:val="20"/>
                <w:szCs w:val="20"/>
              </w:rPr>
              <w:t>, Ankara 1965.</w:t>
            </w:r>
          </w:p>
          <w:p w:rsidR="00AD0B8A" w:rsidRPr="006F1FD8" w:rsidRDefault="00AD0B8A" w:rsidP="00B209DB">
            <w:pPr>
              <w:jc w:val="both"/>
              <w:rPr>
                <w:sz w:val="20"/>
                <w:szCs w:val="20"/>
              </w:rPr>
            </w:pPr>
          </w:p>
        </w:tc>
      </w:tr>
      <w:tr w:rsidR="00AD0B8A" w:rsidTr="00B209DB">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AD0B8A" w:rsidRDefault="00AD0B8A" w:rsidP="00B209DB">
            <w:pPr>
              <w:jc w:val="center"/>
              <w:rPr>
                <w:b/>
                <w:sz w:val="20"/>
                <w:szCs w:val="20"/>
              </w:rPr>
            </w:pPr>
            <w:r>
              <w:rPr>
                <w:b/>
                <w:sz w:val="20"/>
                <w:szCs w:val="20"/>
              </w:rPr>
              <w:t>REQUIRED MATERIAL AND METHODS AT LESSON</w:t>
            </w:r>
          </w:p>
        </w:tc>
        <w:tc>
          <w:tcPr>
            <w:tcW w:w="3164" w:type="pct"/>
            <w:gridSpan w:val="8"/>
            <w:tcBorders>
              <w:top w:val="single" w:sz="12" w:space="0" w:color="auto"/>
              <w:left w:val="single" w:sz="12" w:space="0" w:color="auto"/>
              <w:bottom w:val="single" w:sz="12" w:space="0" w:color="auto"/>
              <w:right w:val="single" w:sz="12" w:space="0" w:color="auto"/>
            </w:tcBorders>
          </w:tcPr>
          <w:p w:rsidR="00AD0B8A" w:rsidRPr="000E3402" w:rsidRDefault="00AD0B8A" w:rsidP="00B209DB">
            <w:pPr>
              <w:jc w:val="both"/>
              <w:rPr>
                <w:sz w:val="20"/>
                <w:szCs w:val="20"/>
              </w:rPr>
            </w:pPr>
            <w:r>
              <w:rPr>
                <w:sz w:val="20"/>
                <w:szCs w:val="20"/>
              </w:rPr>
              <w:t>Computer, , delineascope</w:t>
            </w:r>
          </w:p>
        </w:tc>
      </w:tr>
      <w:tr w:rsidR="00AD0B8A" w:rsidTr="00B209DB">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AD0B8A" w:rsidRDefault="00AD0B8A" w:rsidP="00B209DB">
            <w:pPr>
              <w:jc w:val="center"/>
              <w:rPr>
                <w:b/>
                <w:sz w:val="22"/>
                <w:szCs w:val="22"/>
              </w:rPr>
            </w:pPr>
            <w:r>
              <w:rPr>
                <w:b/>
                <w:sz w:val="22"/>
                <w:szCs w:val="22"/>
              </w:rPr>
              <w:lastRenderedPageBreak/>
              <w:t>WEEKLY PLAN OF LESSON</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AD0B8A" w:rsidRDefault="00AD0B8A" w:rsidP="00B209DB">
            <w:pPr>
              <w:jc w:val="center"/>
              <w:rPr>
                <w:b/>
                <w:sz w:val="22"/>
                <w:szCs w:val="22"/>
              </w:rPr>
            </w:pPr>
            <w:r>
              <w:rPr>
                <w:b/>
                <w:sz w:val="22"/>
                <w:szCs w:val="22"/>
              </w:rPr>
              <w:t>WEEK</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Default="00AD0B8A" w:rsidP="00B209DB">
            <w:pPr>
              <w:rPr>
                <w:b/>
                <w:sz w:val="22"/>
                <w:szCs w:val="22"/>
              </w:rPr>
            </w:pPr>
            <w:r>
              <w:rPr>
                <w:b/>
                <w:sz w:val="22"/>
                <w:szCs w:val="22"/>
              </w:rPr>
              <w:t>PROCESSED SUBJECTS</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603B88" w:rsidRDefault="00AD0B8A" w:rsidP="00B209DB">
            <w:pPr>
              <w:rPr>
                <w:sz w:val="20"/>
                <w:szCs w:val="20"/>
              </w:rPr>
            </w:pPr>
            <w:r>
              <w:rPr>
                <w:sz w:val="20"/>
                <w:szCs w:val="20"/>
              </w:rPr>
              <w:t>Religious orders at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proofErr w:type="gramStart"/>
            <w:r>
              <w:rPr>
                <w:sz w:val="20"/>
                <w:szCs w:val="20"/>
              </w:rPr>
              <w:t>Kadızadeliler  movement</w:t>
            </w:r>
            <w:proofErr w:type="gramEnd"/>
            <w:r>
              <w:rPr>
                <w:sz w:val="20"/>
                <w:szCs w:val="20"/>
              </w:rPr>
              <w:t xml:space="preserve"> at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Dervish lodges at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Surre alayları at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Pilgrimage at the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D0B8A" w:rsidRDefault="00AD0B8A" w:rsidP="00B209DB">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AD0B8A" w:rsidRPr="0072271B" w:rsidRDefault="00AD0B8A" w:rsidP="00B209DB">
            <w:pPr>
              <w:rPr>
                <w:sz w:val="20"/>
                <w:szCs w:val="20"/>
              </w:rPr>
            </w:pPr>
            <w:r>
              <w:rPr>
                <w:sz w:val="20"/>
                <w:szCs w:val="20"/>
              </w:rPr>
              <w:t>Intellectual life of Ottoman people; Places of foundations at the cultural world of Ottoman.</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Midterm</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8</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Midterm</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72271B" w:rsidRDefault="00AD0B8A" w:rsidP="00B209DB">
            <w:pPr>
              <w:rPr>
                <w:sz w:val="20"/>
                <w:szCs w:val="20"/>
              </w:rPr>
            </w:pPr>
            <w:r>
              <w:rPr>
                <w:sz w:val="20"/>
                <w:szCs w:val="20"/>
              </w:rPr>
              <w:t>Religious festivals at the Ottoman history; Ramadhan at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B74BC6" w:rsidRDefault="00AD0B8A" w:rsidP="00B209DB">
            <w:pPr>
              <w:rPr>
                <w:sz w:val="20"/>
                <w:szCs w:val="20"/>
              </w:rPr>
            </w:pPr>
            <w:r>
              <w:rPr>
                <w:sz w:val="20"/>
                <w:szCs w:val="20"/>
              </w:rPr>
              <w:t>Religious ceremonies at the Ottoman history.</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D0B8A" w:rsidRDefault="00AD0B8A" w:rsidP="00B209DB">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AD0B8A" w:rsidRPr="00B74BC6" w:rsidRDefault="00AD0B8A" w:rsidP="00B209DB">
            <w:pPr>
              <w:rPr>
                <w:sz w:val="20"/>
                <w:szCs w:val="20"/>
              </w:rPr>
            </w:pPr>
            <w:r>
              <w:rPr>
                <w:sz w:val="20"/>
                <w:szCs w:val="20"/>
              </w:rPr>
              <w:t xml:space="preserve">To overlook the scientific working </w:t>
            </w:r>
            <w:proofErr w:type="gramStart"/>
            <w:r>
              <w:rPr>
                <w:sz w:val="20"/>
                <w:szCs w:val="20"/>
              </w:rPr>
              <w:t>done</w:t>
            </w:r>
            <w:proofErr w:type="gramEnd"/>
            <w:r>
              <w:rPr>
                <w:sz w:val="20"/>
                <w:szCs w:val="20"/>
              </w:rPr>
              <w:t xml:space="preserve"> according to rules.</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B74BC6" w:rsidRDefault="00AD0B8A" w:rsidP="00B209DB">
            <w:pPr>
              <w:rPr>
                <w:sz w:val="20"/>
                <w:szCs w:val="20"/>
              </w:rPr>
            </w:pPr>
            <w:r>
              <w:rPr>
                <w:sz w:val="20"/>
                <w:szCs w:val="20"/>
              </w:rPr>
              <w:t>Reading the studies.</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B74BC6" w:rsidRDefault="00AD0B8A" w:rsidP="00B209DB">
            <w:pPr>
              <w:rPr>
                <w:sz w:val="20"/>
                <w:szCs w:val="20"/>
              </w:rPr>
            </w:pPr>
            <w:r>
              <w:rPr>
                <w:sz w:val="20"/>
                <w:szCs w:val="20"/>
              </w:rPr>
              <w:t>To complete the missing places in the studies.</w:t>
            </w:r>
          </w:p>
        </w:tc>
      </w:tr>
      <w:tr w:rsidR="00AD0B8A" w:rsidTr="00B209D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AD0B8A" w:rsidRPr="00B74BC6" w:rsidRDefault="00AD0B8A" w:rsidP="00B209DB">
            <w:pPr>
              <w:rPr>
                <w:sz w:val="20"/>
                <w:szCs w:val="20"/>
              </w:rPr>
            </w:pPr>
            <w:r>
              <w:rPr>
                <w:sz w:val="20"/>
                <w:szCs w:val="20"/>
              </w:rPr>
              <w:t>To get a copy of studies</w:t>
            </w:r>
          </w:p>
        </w:tc>
      </w:tr>
      <w:tr w:rsidR="00AD0B8A" w:rsidTr="00B209DB">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AD0B8A" w:rsidRDefault="00AD0B8A" w:rsidP="00B209DB">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AD0B8A" w:rsidRPr="000E3402" w:rsidRDefault="00AD0B8A" w:rsidP="00B209DB">
            <w:pPr>
              <w:rPr>
                <w:sz w:val="20"/>
                <w:szCs w:val="20"/>
              </w:rPr>
            </w:pPr>
            <w:r>
              <w:rPr>
                <w:sz w:val="20"/>
                <w:szCs w:val="20"/>
              </w:rPr>
              <w:t>Final Exam</w:t>
            </w:r>
          </w:p>
        </w:tc>
      </w:tr>
    </w:tbl>
    <w:p w:rsidR="00AD0B8A" w:rsidRDefault="00AD0B8A" w:rsidP="00AD0B8A">
      <w:pPr>
        <w:rPr>
          <w:sz w:val="16"/>
          <w:szCs w:val="16"/>
        </w:rPr>
      </w:pPr>
    </w:p>
    <w:p w:rsidR="00AD0B8A" w:rsidRDefault="00AD0B8A" w:rsidP="00AD0B8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0B8A" w:rsidTr="00B209DB">
        <w:tc>
          <w:tcPr>
            <w:tcW w:w="603" w:type="dxa"/>
            <w:tcBorders>
              <w:top w:val="single" w:sz="12" w:space="0" w:color="auto"/>
              <w:left w:val="single" w:sz="12" w:space="0" w:color="auto"/>
              <w:bottom w:val="single" w:sz="6" w:space="0" w:color="auto"/>
              <w:right w:val="single" w:sz="6" w:space="0" w:color="auto"/>
            </w:tcBorders>
            <w:vAlign w:val="center"/>
          </w:tcPr>
          <w:p w:rsidR="00AD0B8A" w:rsidRDefault="00AD0B8A" w:rsidP="00B209D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D0B8A" w:rsidRDefault="00AD0B8A" w:rsidP="00B209DB">
            <w:pPr>
              <w:rPr>
                <w:b/>
                <w:sz w:val="22"/>
                <w:szCs w:val="22"/>
              </w:rPr>
            </w:pPr>
            <w:r>
              <w:rPr>
                <w:b/>
                <w:sz w:val="22"/>
                <w:szCs w:val="22"/>
              </w:rPr>
              <w:t>OUTPUT OF PROGRAMME</w:t>
            </w:r>
          </w:p>
        </w:tc>
        <w:tc>
          <w:tcPr>
            <w:tcW w:w="567" w:type="dxa"/>
            <w:tcBorders>
              <w:top w:val="single" w:sz="12" w:space="0" w:color="auto"/>
              <w:left w:val="single" w:sz="6" w:space="0" w:color="auto"/>
              <w:bottom w:val="single" w:sz="6" w:space="0" w:color="auto"/>
              <w:right w:val="single" w:sz="6" w:space="0" w:color="auto"/>
            </w:tcBorders>
            <w:vAlign w:val="center"/>
          </w:tcPr>
          <w:p w:rsidR="00AD0B8A" w:rsidRDefault="00AD0B8A" w:rsidP="00B209DB">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AD0B8A" w:rsidRDefault="00AD0B8A" w:rsidP="00B209DB">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D0B8A" w:rsidRDefault="00AD0B8A" w:rsidP="00B209DB">
            <w:pPr>
              <w:jc w:val="center"/>
              <w:rPr>
                <w:b/>
                <w:sz w:val="22"/>
                <w:szCs w:val="22"/>
              </w:rPr>
            </w:pPr>
            <w:r>
              <w:rPr>
                <w:b/>
                <w:sz w:val="22"/>
                <w:szCs w:val="22"/>
              </w:rPr>
              <w:t>1</w:t>
            </w: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 xml:space="preserve">Accumulation of sufficent knowledge about history science; to get theoretical and applied information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 xml:space="preserve">To get knowledge about the supportive sciences of history.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The responsibility conciousness of ethic and occupational</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 xml:space="preserve">The ability to improve the use of computer and modern methods, technics like computer </w:t>
            </w:r>
            <w:proofErr w:type="gramStart"/>
            <w:r>
              <w:rPr>
                <w:sz w:val="20"/>
                <w:szCs w:val="20"/>
              </w:rPr>
              <w:t>software</w:t>
            </w:r>
            <w:proofErr w:type="gramEnd"/>
            <w:r>
              <w:rPr>
                <w:sz w:val="20"/>
                <w:szCs w:val="20"/>
              </w:rPr>
              <w:t xml:space="preserve"> at the social sciences.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rFonts w:ascii="TimesNewRoman" w:hAnsi="TimesNewRoman" w:cs="TimesNewRoman"/>
                <w:sz w:val="20"/>
                <w:szCs w:val="20"/>
              </w:rPr>
            </w:pPr>
            <w:r>
              <w:rPr>
                <w:sz w:val="20"/>
                <w:szCs w:val="20"/>
              </w:rPr>
              <w:t>To enhance the effectiveness of foreign language about the area that is studied.</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r>
              <w:rPr>
                <w:b/>
                <w:sz w:val="20"/>
                <w:szCs w:val="20"/>
              </w:rPr>
              <w:t>X</w:t>
            </w: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rFonts w:ascii="TimesNewRoman" w:hAnsi="TimesNewRoman" w:cs="TimesNewRoman"/>
                <w:sz w:val="20"/>
                <w:szCs w:val="20"/>
              </w:rPr>
            </w:pPr>
            <w:r>
              <w:rPr>
                <w:sz w:val="20"/>
                <w:szCs w:val="20"/>
              </w:rPr>
              <w:t xml:space="preserve">The ability of understanding the results and the national and </w:t>
            </w:r>
            <w:proofErr w:type="gramStart"/>
            <w:r>
              <w:rPr>
                <w:sz w:val="20"/>
                <w:szCs w:val="20"/>
              </w:rPr>
              <w:t>global</w:t>
            </w:r>
            <w:proofErr w:type="gramEnd"/>
            <w:r>
              <w:rPr>
                <w:sz w:val="20"/>
                <w:szCs w:val="20"/>
              </w:rPr>
              <w:t xml:space="preserve"> effects of datas.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The ability of following the ocupational and actual subjects.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 xml:space="preserve">The </w:t>
            </w:r>
            <w:proofErr w:type="gramStart"/>
            <w:r>
              <w:rPr>
                <w:sz w:val="20"/>
                <w:szCs w:val="20"/>
              </w:rPr>
              <w:t>ability  to</w:t>
            </w:r>
            <w:proofErr w:type="gramEnd"/>
            <w:r>
              <w:rPr>
                <w:sz w:val="20"/>
                <w:szCs w:val="20"/>
              </w:rPr>
              <w:t xml:space="preserve"> analysis, evaluate and design the datas.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603" w:type="dxa"/>
            <w:tcBorders>
              <w:top w:val="single" w:sz="6" w:space="0" w:color="auto"/>
              <w:left w:val="single" w:sz="12" w:space="0" w:color="auto"/>
              <w:bottom w:val="single" w:sz="6" w:space="0" w:color="auto"/>
              <w:right w:val="single" w:sz="6" w:space="0" w:color="auto"/>
            </w:tcBorders>
            <w:vAlign w:val="center"/>
          </w:tcPr>
          <w:p w:rsidR="00AD0B8A" w:rsidRDefault="00AD0B8A" w:rsidP="00B209DB">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rPr>
                <w:sz w:val="20"/>
                <w:szCs w:val="20"/>
              </w:rPr>
            </w:pPr>
            <w:r>
              <w:rPr>
                <w:sz w:val="20"/>
                <w:szCs w:val="20"/>
              </w:rPr>
              <w:t xml:space="preserve">To get cricital view.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Pr="000E3402" w:rsidRDefault="00AD0B8A" w:rsidP="00B209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0B8A" w:rsidRPr="000E3402" w:rsidRDefault="00AD0B8A" w:rsidP="00B209DB">
            <w:pPr>
              <w:jc w:val="center"/>
              <w:rPr>
                <w:b/>
                <w:sz w:val="20"/>
                <w:szCs w:val="20"/>
              </w:rPr>
            </w:pPr>
          </w:p>
        </w:tc>
      </w:tr>
      <w:tr w:rsidR="00AD0B8A" w:rsidTr="00B209DB">
        <w:tc>
          <w:tcPr>
            <w:tcW w:w="9889" w:type="dxa"/>
            <w:gridSpan w:val="5"/>
            <w:tcBorders>
              <w:top w:val="single" w:sz="6" w:space="0" w:color="auto"/>
              <w:left w:val="single" w:sz="12" w:space="0" w:color="auto"/>
              <w:bottom w:val="single" w:sz="12" w:space="0" w:color="auto"/>
              <w:right w:val="single" w:sz="12" w:space="0" w:color="auto"/>
            </w:tcBorders>
            <w:vAlign w:val="center"/>
          </w:tcPr>
          <w:p w:rsidR="00AD0B8A" w:rsidRPr="00AC75B1" w:rsidRDefault="00AD0B8A" w:rsidP="00B209DB">
            <w:pPr>
              <w:jc w:val="both"/>
              <w:rPr>
                <w:sz w:val="20"/>
                <w:szCs w:val="20"/>
              </w:rPr>
            </w:pPr>
            <w:r>
              <w:rPr>
                <w:b/>
                <w:sz w:val="20"/>
                <w:szCs w:val="20"/>
              </w:rPr>
              <w:t>1</w:t>
            </w:r>
            <w:r>
              <w:rPr>
                <w:sz w:val="20"/>
                <w:szCs w:val="20"/>
              </w:rPr>
              <w:t xml:space="preserve">: No support. </w:t>
            </w:r>
            <w:r>
              <w:rPr>
                <w:b/>
                <w:sz w:val="20"/>
                <w:szCs w:val="20"/>
              </w:rPr>
              <w:t>2</w:t>
            </w:r>
            <w:proofErr w:type="gramStart"/>
            <w:r>
              <w:rPr>
                <w:sz w:val="20"/>
                <w:szCs w:val="20"/>
              </w:rPr>
              <w:t>:.</w:t>
            </w:r>
            <w:proofErr w:type="gramEnd"/>
            <w:r>
              <w:rPr>
                <w:sz w:val="20"/>
                <w:szCs w:val="20"/>
              </w:rPr>
              <w:t xml:space="preserve"> Partly support </w:t>
            </w:r>
            <w:r>
              <w:rPr>
                <w:b/>
                <w:sz w:val="20"/>
                <w:szCs w:val="20"/>
              </w:rPr>
              <w:t>3</w:t>
            </w:r>
            <w:r>
              <w:rPr>
                <w:sz w:val="20"/>
                <w:szCs w:val="20"/>
              </w:rPr>
              <w:t>: Full support.</w:t>
            </w:r>
          </w:p>
        </w:tc>
      </w:tr>
    </w:tbl>
    <w:p w:rsidR="00AD0B8A" w:rsidRDefault="00AD0B8A" w:rsidP="00AD0B8A">
      <w:pPr>
        <w:rPr>
          <w:sz w:val="16"/>
          <w:szCs w:val="16"/>
        </w:rPr>
      </w:pPr>
    </w:p>
    <w:p w:rsidR="00AD0B8A" w:rsidRDefault="00AD0B8A" w:rsidP="00AD0B8A">
      <w:pPr>
        <w:spacing w:line="360" w:lineRule="auto"/>
      </w:pPr>
      <w:r>
        <w:rPr>
          <w:b/>
        </w:rPr>
        <w:t>Instructor(s):</w:t>
      </w:r>
      <w:r>
        <w:t xml:space="preserve">   Assoc. Prof. Meryem Kaçan Erdoğan</w:t>
      </w:r>
    </w:p>
    <w:p w:rsidR="00AD0B8A" w:rsidRDefault="00AD0B8A" w:rsidP="00AD0B8A">
      <w:pPr>
        <w:spacing w:line="360" w:lineRule="auto"/>
      </w:pPr>
      <w:r>
        <w:rPr>
          <w:b/>
        </w:rPr>
        <w:t>Signature</w:t>
      </w:r>
      <w:proofErr w:type="gramStart"/>
      <w:r>
        <w:t>:</w:t>
      </w:r>
      <w:r>
        <w:rPr>
          <w:b/>
        </w:rPr>
        <w:t>:</w:t>
      </w:r>
      <w:proofErr w:type="gramEnd"/>
      <w:r>
        <w:t xml:space="preserve">   </w:t>
      </w:r>
    </w:p>
    <w:p w:rsidR="00AD0B8A" w:rsidRDefault="00AD0B8A" w:rsidP="00AD0B8A">
      <w:pPr>
        <w:tabs>
          <w:tab w:val="left" w:pos="7800"/>
        </w:tabs>
      </w:pPr>
      <w:r>
        <w:rPr>
          <w:b/>
        </w:rPr>
        <w:tab/>
      </w:r>
      <w:r>
        <w:rPr>
          <w:b/>
        </w:rPr>
        <w:tab/>
      </w:r>
      <w:r>
        <w:rPr>
          <w:b/>
        </w:rPr>
        <w:tab/>
      </w:r>
      <w:r>
        <w:rPr>
          <w:b/>
        </w:rPr>
        <w:tab/>
        <w:t>Date:</w:t>
      </w:r>
      <w:r>
        <w:t xml:space="preserve"> </w:t>
      </w:r>
    </w:p>
    <w:p w:rsidR="00AD0B8A" w:rsidRPr="00E716E3" w:rsidRDefault="00AD0B8A" w:rsidP="00AD0B8A"/>
    <w:p w:rsidR="00AD0B8A" w:rsidRDefault="00AD0B8A"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AD0B8A" w:rsidRDefault="00AD0B8A" w:rsidP="00AD0B8A">
      <w:pPr>
        <w:rPr>
          <w:lang w:val="en-US"/>
        </w:rPr>
      </w:pPr>
    </w:p>
    <w:p w:rsidR="00AD0B8A" w:rsidRPr="00E052C8" w:rsidRDefault="00AD0B8A" w:rsidP="00B209DB">
      <w:pPr>
        <w:jc w:val="center"/>
        <w:outlineLvl w:val="0"/>
        <w:rPr>
          <w:b/>
          <w:bCs/>
          <w:sz w:val="28"/>
          <w:szCs w:val="28"/>
          <w:lang w:val="en-US"/>
        </w:rPr>
      </w:pPr>
      <w:r>
        <w:rPr>
          <w:noProof/>
        </w:rPr>
        <w:lastRenderedPageBreak/>
        <w:drawing>
          <wp:anchor distT="0" distB="0" distL="114300" distR="114300" simplePos="0" relativeHeight="251673600" behindDoc="0" locked="0" layoutInCell="1" allowOverlap="1" wp14:anchorId="1441ABF3" wp14:editId="366E3FAD">
            <wp:simplePos x="0" y="0"/>
            <wp:positionH relativeFrom="column">
              <wp:posOffset>3175</wp:posOffset>
            </wp:positionH>
            <wp:positionV relativeFrom="paragraph">
              <wp:posOffset>-85725</wp:posOffset>
            </wp:positionV>
            <wp:extent cx="924560" cy="911860"/>
            <wp:effectExtent l="0" t="0" r="8890" b="2540"/>
            <wp:wrapSquare wrapText="bothSides"/>
            <wp:docPr id="15" name="Resim 15"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D0B8A" w:rsidRPr="00E052C8" w:rsidRDefault="00AD0B8A" w:rsidP="00AD0B8A">
      <w:pPr>
        <w:jc w:val="center"/>
        <w:outlineLvl w:val="0"/>
        <w:rPr>
          <w:b/>
          <w:bCs/>
          <w:sz w:val="28"/>
          <w:szCs w:val="28"/>
          <w:lang w:val="en-US"/>
        </w:rPr>
      </w:pPr>
      <w:r w:rsidRPr="00E052C8">
        <w:rPr>
          <w:b/>
          <w:bCs/>
          <w:sz w:val="28"/>
          <w:szCs w:val="28"/>
          <w:lang w:val="en-US"/>
        </w:rPr>
        <w:t>COURSE INFORMATION FORM</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5"/>
        <w:gridCol w:w="2623"/>
        <w:gridCol w:w="1532"/>
        <w:gridCol w:w="1391"/>
        <w:gridCol w:w="1306"/>
        <w:gridCol w:w="1464"/>
        <w:gridCol w:w="222"/>
      </w:tblGrid>
      <w:tr w:rsidR="00AD0B8A" w:rsidTr="00B209DB">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outlineLvl w:val="0"/>
              <w:rPr>
                <w:b/>
                <w:sz w:val="20"/>
                <w:szCs w:val="20"/>
              </w:rPr>
            </w:pPr>
            <w:r>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outlineLvl w:val="0"/>
              <w:rPr>
                <w:sz w:val="20"/>
                <w:szCs w:val="20"/>
              </w:rPr>
            </w:pPr>
            <w:r>
              <w:rPr>
                <w:sz w:val="20"/>
                <w:szCs w:val="20"/>
              </w:rPr>
              <w:t>8</w:t>
            </w:r>
          </w:p>
        </w:tc>
      </w:tr>
      <w:tr w:rsidR="00AD0B8A" w:rsidTr="00B209DB">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AD0B8A" w:rsidRDefault="00AD0B8A" w:rsidP="00B209DB">
            <w:pPr>
              <w:outlineLvl w:val="0"/>
              <w:rPr>
                <w:b/>
                <w:sz w:val="20"/>
                <w:szCs w:val="20"/>
              </w:rPr>
            </w:pPr>
          </w:p>
        </w:tc>
        <w:tc>
          <w:tcPr>
            <w:tcW w:w="1527" w:type="dxa"/>
            <w:tcBorders>
              <w:top w:val="single" w:sz="12" w:space="0" w:color="auto"/>
              <w:left w:val="single" w:sz="12" w:space="0" w:color="auto"/>
              <w:bottom w:val="single" w:sz="12" w:space="0" w:color="auto"/>
              <w:right w:val="single" w:sz="12" w:space="0" w:color="auto"/>
            </w:tcBorders>
            <w:vAlign w:val="center"/>
          </w:tcPr>
          <w:p w:rsidR="00AD0B8A" w:rsidRDefault="00AD0B8A" w:rsidP="00B209DB">
            <w:pPr>
              <w:outlineLvl w:val="0"/>
              <w:rPr>
                <w:sz w:val="20"/>
                <w:szCs w:val="20"/>
              </w:rPr>
            </w:pPr>
          </w:p>
        </w:tc>
      </w:tr>
      <w:tr w:rsidR="00AD0B8A" w:rsidTr="00B209DB">
        <w:tc>
          <w:tcPr>
            <w:tcW w:w="1668"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outlineLvl w:val="0"/>
              <w:rPr>
                <w:b/>
                <w:sz w:val="20"/>
                <w:szCs w:val="20"/>
              </w:rPr>
            </w:pPr>
            <w:r>
              <w:rPr>
                <w:b/>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AD0B8A" w:rsidRDefault="00AD0B8A" w:rsidP="00B209DB">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outlineLvl w:val="0"/>
              <w:rPr>
                <w:b/>
                <w:sz w:val="20"/>
                <w:szCs w:val="20"/>
              </w:rPr>
            </w:pPr>
            <w:r>
              <w:rPr>
                <w:b/>
                <w:sz w:val="20"/>
                <w:szCs w:val="20"/>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AD0B8A" w:rsidRDefault="00AD0B8A" w:rsidP="00B209DB">
            <w:pPr>
              <w:outlineLvl w:val="0"/>
              <w:rPr>
                <w:sz w:val="20"/>
                <w:szCs w:val="20"/>
              </w:rPr>
            </w:pPr>
            <w:r>
              <w:rPr>
                <w:sz w:val="20"/>
                <w:szCs w:val="20"/>
              </w:rPr>
              <w:t>HISTORICAL RESEARCHES FOR 19TH CENTURY OTTOMAN EMPIRE II</w:t>
            </w:r>
          </w:p>
        </w:tc>
      </w:tr>
      <w:tr w:rsidR="00AD0B8A" w:rsidTr="00B209DB">
        <w:tc>
          <w:tcPr>
            <w:tcW w:w="1665" w:type="dxa"/>
            <w:tcBorders>
              <w:top w:val="nil"/>
              <w:left w:val="nil"/>
              <w:bottom w:val="nil"/>
              <w:right w:val="nil"/>
            </w:tcBorders>
            <w:vAlign w:val="center"/>
            <w:hideMark/>
          </w:tcPr>
          <w:p w:rsidR="00AD0B8A" w:rsidRDefault="00AD0B8A" w:rsidP="00B209DB">
            <w:pPr>
              <w:rPr>
                <w:sz w:val="20"/>
                <w:szCs w:val="20"/>
              </w:rPr>
            </w:pPr>
          </w:p>
        </w:tc>
        <w:tc>
          <w:tcPr>
            <w:tcW w:w="2760" w:type="dxa"/>
            <w:tcBorders>
              <w:top w:val="nil"/>
              <w:left w:val="nil"/>
              <w:bottom w:val="nil"/>
              <w:right w:val="nil"/>
            </w:tcBorders>
            <w:vAlign w:val="center"/>
            <w:hideMark/>
          </w:tcPr>
          <w:p w:rsidR="00AD0B8A" w:rsidRDefault="00AD0B8A" w:rsidP="00B209DB">
            <w:pPr>
              <w:rPr>
                <w:sz w:val="20"/>
                <w:szCs w:val="20"/>
              </w:rPr>
            </w:pPr>
          </w:p>
        </w:tc>
        <w:tc>
          <w:tcPr>
            <w:tcW w:w="1560" w:type="dxa"/>
            <w:tcBorders>
              <w:top w:val="nil"/>
              <w:left w:val="nil"/>
              <w:bottom w:val="nil"/>
              <w:right w:val="nil"/>
            </w:tcBorders>
            <w:vAlign w:val="center"/>
            <w:hideMark/>
          </w:tcPr>
          <w:p w:rsidR="00AD0B8A" w:rsidRDefault="00AD0B8A" w:rsidP="00B209DB">
            <w:pPr>
              <w:rPr>
                <w:sz w:val="20"/>
                <w:szCs w:val="20"/>
              </w:rPr>
            </w:pPr>
          </w:p>
        </w:tc>
        <w:tc>
          <w:tcPr>
            <w:tcW w:w="1455" w:type="dxa"/>
            <w:tcBorders>
              <w:top w:val="nil"/>
              <w:left w:val="nil"/>
              <w:bottom w:val="nil"/>
              <w:right w:val="nil"/>
            </w:tcBorders>
            <w:vAlign w:val="center"/>
            <w:hideMark/>
          </w:tcPr>
          <w:p w:rsidR="00AD0B8A" w:rsidRDefault="00AD0B8A" w:rsidP="00B209DB">
            <w:pPr>
              <w:rPr>
                <w:sz w:val="20"/>
                <w:szCs w:val="20"/>
              </w:rPr>
            </w:pPr>
          </w:p>
        </w:tc>
        <w:tc>
          <w:tcPr>
            <w:tcW w:w="1170" w:type="dxa"/>
            <w:tcBorders>
              <w:top w:val="nil"/>
              <w:left w:val="nil"/>
              <w:bottom w:val="nil"/>
              <w:right w:val="nil"/>
            </w:tcBorders>
            <w:vAlign w:val="center"/>
            <w:hideMark/>
          </w:tcPr>
          <w:p w:rsidR="00AD0B8A" w:rsidRDefault="00AD0B8A" w:rsidP="00B209DB">
            <w:pPr>
              <w:rPr>
                <w:sz w:val="20"/>
                <w:szCs w:val="20"/>
              </w:rPr>
            </w:pPr>
          </w:p>
        </w:tc>
        <w:tc>
          <w:tcPr>
            <w:tcW w:w="1530" w:type="dxa"/>
            <w:tcBorders>
              <w:top w:val="nil"/>
              <w:left w:val="nil"/>
              <w:bottom w:val="nil"/>
              <w:right w:val="nil"/>
            </w:tcBorders>
            <w:vAlign w:val="center"/>
            <w:hideMark/>
          </w:tcPr>
          <w:p w:rsidR="00AD0B8A" w:rsidRDefault="00AD0B8A" w:rsidP="00B209DB">
            <w:pPr>
              <w:rPr>
                <w:sz w:val="20"/>
                <w:szCs w:val="20"/>
              </w:rPr>
            </w:pPr>
          </w:p>
        </w:tc>
        <w:tc>
          <w:tcPr>
            <w:tcW w:w="30" w:type="dxa"/>
            <w:tcBorders>
              <w:top w:val="nil"/>
              <w:left w:val="nil"/>
              <w:bottom w:val="nil"/>
              <w:right w:val="nil"/>
            </w:tcBorders>
            <w:vAlign w:val="center"/>
            <w:hideMark/>
          </w:tcPr>
          <w:p w:rsidR="00AD0B8A" w:rsidRDefault="00AD0B8A" w:rsidP="00B209DB">
            <w:pPr>
              <w:rPr>
                <w:sz w:val="20"/>
                <w:szCs w:val="20"/>
              </w:rPr>
            </w:pPr>
          </w:p>
        </w:tc>
      </w:tr>
    </w:tbl>
    <w:p w:rsidR="00AD0B8A" w:rsidRDefault="00AD0B8A" w:rsidP="00AD0B8A">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1037"/>
        <w:gridCol w:w="223"/>
        <w:gridCol w:w="435"/>
        <w:gridCol w:w="650"/>
        <w:gridCol w:w="795"/>
        <w:gridCol w:w="608"/>
        <w:gridCol w:w="222"/>
        <w:gridCol w:w="232"/>
        <w:gridCol w:w="2209"/>
        <w:gridCol w:w="1503"/>
      </w:tblGrid>
      <w:tr w:rsidR="00AD0B8A" w:rsidTr="00B209D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AD0B8A" w:rsidRDefault="00AD0B8A" w:rsidP="00B209DB">
            <w:pPr>
              <w:rPr>
                <w:b/>
                <w:sz w:val="18"/>
                <w:szCs w:val="20"/>
              </w:rPr>
            </w:pPr>
            <w:r>
              <w:rPr>
                <w:b/>
                <w:sz w:val="18"/>
                <w:szCs w:val="20"/>
              </w:rPr>
              <w:t>SEMESTER</w:t>
            </w:r>
          </w:p>
          <w:p w:rsidR="00AD0B8A" w:rsidRDefault="00AD0B8A" w:rsidP="00B209DB">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OF THE COURSE</w:t>
            </w:r>
          </w:p>
        </w:tc>
      </w:tr>
      <w:tr w:rsidR="00AD0B8A" w:rsidTr="00B209D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D0B8A" w:rsidRDefault="00AD0B8A" w:rsidP="00B209DB">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AD0B8A" w:rsidRDefault="00AD0B8A" w:rsidP="00B209DB">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AD0B8A" w:rsidRDefault="00AD0B8A" w:rsidP="00B209DB">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AD0B8A" w:rsidRDefault="00AD0B8A" w:rsidP="00B209DB">
            <w:pPr>
              <w:jc w:val="center"/>
              <w:rPr>
                <w:b/>
                <w:sz w:val="20"/>
                <w:szCs w:val="20"/>
              </w:rPr>
            </w:pPr>
            <w:r>
              <w:rPr>
                <w:b/>
                <w:sz w:val="20"/>
                <w:szCs w:val="20"/>
              </w:rPr>
              <w:t>LANGUAGE</w:t>
            </w:r>
          </w:p>
        </w:tc>
      </w:tr>
      <w:tr w:rsidR="00AD0B8A" w:rsidTr="00B209DB">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AD0B8A" w:rsidRDefault="00AD0B8A" w:rsidP="00B209DB">
            <w:pPr>
              <w:jc w:val="center"/>
              <w:rPr>
                <w:sz w:val="22"/>
                <w:szCs w:val="22"/>
              </w:rPr>
            </w:pPr>
            <w:r>
              <w:rPr>
                <w:sz w:val="22"/>
                <w:szCs w:val="22"/>
              </w:rPr>
              <w:t>SPRING</w:t>
            </w:r>
          </w:p>
        </w:tc>
        <w:tc>
          <w:tcPr>
            <w:tcW w:w="390" w:type="pct"/>
            <w:tcBorders>
              <w:top w:val="single" w:sz="4" w:space="0" w:color="auto"/>
              <w:left w:val="single" w:sz="12" w:space="0" w:color="auto"/>
              <w:bottom w:val="single" w:sz="12" w:space="0" w:color="auto"/>
              <w:right w:val="single" w:sz="4" w:space="0" w:color="auto"/>
            </w:tcBorders>
            <w:vAlign w:val="center"/>
            <w:hideMark/>
          </w:tcPr>
          <w:p w:rsidR="00AD0B8A" w:rsidRDefault="00AD0B8A" w:rsidP="00B209DB">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rPr>
                <w:sz w:val="22"/>
                <w:szCs w:val="22"/>
              </w:rPr>
            </w:pPr>
            <w:r>
              <w:rPr>
                <w:sz w:val="22"/>
                <w:szCs w:val="22"/>
              </w:rPr>
              <w:t>2</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AD0B8A" w:rsidRDefault="00AD0B8A" w:rsidP="00B209DB">
            <w:pPr>
              <w:jc w:val="center"/>
              <w:rPr>
                <w:sz w:val="22"/>
                <w:szCs w:val="22"/>
              </w:rPr>
            </w:pPr>
            <w:r>
              <w:rPr>
                <w:sz w:val="22"/>
                <w:szCs w:val="22"/>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rPr>
                <w:sz w:val="22"/>
                <w:szCs w:val="22"/>
              </w:rPr>
            </w:pPr>
            <w:r>
              <w:rPr>
                <w:sz w:val="22"/>
                <w:szCs w:val="22"/>
              </w:rPr>
              <w:t>9</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AD0B8A" w:rsidRDefault="00AD0B8A" w:rsidP="00B209DB">
            <w:pPr>
              <w:jc w:val="center"/>
              <w:rPr>
                <w:vertAlign w:val="superscript"/>
              </w:rPr>
            </w:pPr>
            <w:r>
              <w:rPr>
                <w:vertAlign w:val="superscript"/>
              </w:rPr>
              <w:t>REQUIRED (X)  ELECTIVE (X)</w:t>
            </w:r>
          </w:p>
        </w:tc>
        <w:tc>
          <w:tcPr>
            <w:tcW w:w="767" w:type="pct"/>
            <w:tcBorders>
              <w:top w:val="single" w:sz="4" w:space="0" w:color="auto"/>
              <w:left w:val="single" w:sz="4" w:space="0" w:color="auto"/>
              <w:bottom w:val="single" w:sz="12" w:space="0" w:color="auto"/>
              <w:right w:val="single" w:sz="12" w:space="0" w:color="auto"/>
            </w:tcBorders>
            <w:hideMark/>
          </w:tcPr>
          <w:p w:rsidR="00AD0B8A" w:rsidRDefault="00AD0B8A" w:rsidP="00B209DB">
            <w:pPr>
              <w:jc w:val="center"/>
              <w:rPr>
                <w:vertAlign w:val="superscript"/>
              </w:rPr>
            </w:pPr>
            <w:r>
              <w:rPr>
                <w:vertAlign w:val="superscript"/>
              </w:rPr>
              <w:t>TURKISH</w:t>
            </w:r>
          </w:p>
        </w:tc>
      </w:tr>
      <w:tr w:rsidR="00AD0B8A" w:rsidTr="00B209D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COURSE CATEGORY</w:t>
            </w:r>
          </w:p>
        </w:tc>
      </w:tr>
      <w:tr w:rsidR="00AD0B8A" w:rsidTr="00B209DB">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AD0B8A" w:rsidRDefault="00AD0B8A" w:rsidP="00B209DB">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AD0B8A" w:rsidRDefault="00AD0B8A" w:rsidP="00B209DB">
            <w:pPr>
              <w:jc w:val="center"/>
              <w:rPr>
                <w:b/>
                <w:sz w:val="20"/>
                <w:szCs w:val="20"/>
              </w:rPr>
            </w:pPr>
            <w:r>
              <w:rPr>
                <w:b/>
                <w:sz w:val="20"/>
                <w:szCs w:val="20"/>
              </w:rPr>
              <w:t>Studies on History</w:t>
            </w:r>
          </w:p>
          <w:p w:rsidR="00AD0B8A" w:rsidRDefault="00AD0B8A" w:rsidP="00B209DB">
            <w:pPr>
              <w:jc w:val="center"/>
              <w:rPr>
                <w:b/>
                <w:sz w:val="20"/>
                <w:szCs w:val="20"/>
              </w:rPr>
            </w:pPr>
          </w:p>
        </w:tc>
      </w:tr>
      <w:tr w:rsidR="00AD0B8A" w:rsidTr="00B209DB">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AD0B8A" w:rsidRDefault="00AD0B8A" w:rsidP="00B209DB">
            <w:pPr>
              <w:jc w:val="center"/>
              <w:rPr>
                <w:sz w:val="22"/>
                <w:szCs w:val="22"/>
              </w:rPr>
            </w:pPr>
          </w:p>
        </w:tc>
        <w:tc>
          <w:tcPr>
            <w:tcW w:w="1532" w:type="pct"/>
            <w:gridSpan w:val="6"/>
            <w:tcBorders>
              <w:top w:val="single" w:sz="6" w:space="0" w:color="auto"/>
              <w:left w:val="single" w:sz="4" w:space="0" w:color="auto"/>
              <w:bottom w:val="single" w:sz="12" w:space="0" w:color="auto"/>
              <w:right w:val="single" w:sz="4" w:space="0" w:color="auto"/>
            </w:tcBorders>
          </w:tcPr>
          <w:p w:rsidR="00AD0B8A" w:rsidRDefault="00AD0B8A" w:rsidP="00B209DB">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AD0B8A" w:rsidRDefault="00AD0B8A" w:rsidP="00B209DB">
            <w:pPr>
              <w:jc w:val="center"/>
              <w:rPr>
                <w:sz w:val="22"/>
                <w:szCs w:val="22"/>
              </w:rPr>
            </w:pPr>
            <w:r>
              <w:rPr>
                <w:sz w:val="22"/>
                <w:szCs w:val="22"/>
              </w:rPr>
              <w:t>X</w:t>
            </w:r>
          </w:p>
        </w:tc>
      </w:tr>
      <w:tr w:rsidR="00AD0B8A" w:rsidTr="00B209D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ASSESSMENT CRITERIA</w:t>
            </w:r>
          </w:p>
        </w:tc>
      </w:tr>
      <w:tr w:rsidR="00AD0B8A" w:rsidTr="00B209D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AD0B8A" w:rsidRDefault="00AD0B8A" w:rsidP="00B209DB">
            <w:pPr>
              <w:jc w:val="center"/>
              <w:rPr>
                <w:b/>
                <w:sz w:val="20"/>
                <w:szCs w:val="20"/>
              </w:rPr>
            </w:pPr>
            <w:r>
              <w:rPr>
                <w:b/>
                <w:sz w:val="20"/>
                <w:szCs w:val="20"/>
              </w:rPr>
              <w:t>Operation 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AD0B8A" w:rsidRDefault="00AD0B8A" w:rsidP="00B209DB">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D0B8A" w:rsidRDefault="00AD0B8A" w:rsidP="00B209DB">
            <w:pPr>
              <w:jc w:val="center"/>
              <w:rPr>
                <w:b/>
                <w:sz w:val="20"/>
                <w:szCs w:val="20"/>
              </w:rPr>
            </w:pPr>
            <w:r>
              <w:rPr>
                <w:b/>
                <w:sz w:val="20"/>
                <w:szCs w:val="20"/>
              </w:rPr>
              <w:t>%</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AD0B8A" w:rsidRDefault="00AD0B8A" w:rsidP="00B209DB">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AD0B8A" w:rsidRDefault="00AD0B8A" w:rsidP="00B209DB">
            <w:pPr>
              <w:jc w:val="center"/>
              <w:rPr>
                <w:sz w:val="20"/>
                <w:szCs w:val="20"/>
                <w:highlight w:val="yellow"/>
              </w:rPr>
            </w:pPr>
            <w:r>
              <w:rPr>
                <w:sz w:val="20"/>
                <w:szCs w:val="20"/>
              </w:rPr>
              <w:t xml:space="preserve">40 </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AD0B8A" w:rsidRDefault="00AD0B8A" w:rsidP="00B209DB">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jc w:val="center"/>
              <w:rPr>
                <w:sz w:val="20"/>
                <w:szCs w:val="20"/>
                <w:highlight w:val="yellow"/>
              </w:rPr>
            </w:pPr>
            <w:r>
              <w:rPr>
                <w:sz w:val="20"/>
                <w:szCs w:val="20"/>
              </w:rPr>
              <w:t xml:space="preserve"> </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AD0B8A" w:rsidRDefault="00AD0B8A" w:rsidP="00B209DB"/>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rPr>
                <w:sz w:val="20"/>
                <w:szCs w:val="20"/>
              </w:rPr>
            </w:pPr>
            <w:r>
              <w:rPr>
                <w:sz w:val="20"/>
                <w:szCs w:val="20"/>
              </w:rPr>
              <w:t xml:space="preserve"> </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AD0B8A" w:rsidRDefault="00AD0B8A" w:rsidP="00B209DB">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AD0B8A" w:rsidRDefault="00AD0B8A" w:rsidP="00B209DB">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D0B8A" w:rsidRDefault="00AD0B8A" w:rsidP="00B209DB">
            <w:pPr>
              <w:jc w:val="center"/>
            </w:pPr>
            <w:r>
              <w:t xml:space="preserve">  </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AD0B8A" w:rsidRDefault="00AD0B8A" w:rsidP="00B209DB">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AD0B8A" w:rsidRDefault="00AD0B8A" w:rsidP="00B209D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AD0B8A" w:rsidRDefault="00AD0B8A" w:rsidP="00B209DB">
            <w:pPr>
              <w:jc w:val="center"/>
            </w:pPr>
            <w:r>
              <w:t xml:space="preserve"> </w:t>
            </w:r>
          </w:p>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AD0B8A" w:rsidRDefault="00AD0B8A" w:rsidP="00B209DB">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AD0B8A" w:rsidRDefault="00AD0B8A" w:rsidP="00B209DB">
            <w:pPr>
              <w:jc w:val="center"/>
            </w:pPr>
          </w:p>
        </w:tc>
        <w:tc>
          <w:tcPr>
            <w:tcW w:w="767" w:type="pct"/>
            <w:tcBorders>
              <w:top w:val="single" w:sz="8" w:space="0" w:color="auto"/>
              <w:left w:val="single" w:sz="8" w:space="0" w:color="auto"/>
              <w:bottom w:val="single" w:sz="8" w:space="0" w:color="auto"/>
              <w:right w:val="single" w:sz="12" w:space="0" w:color="auto"/>
            </w:tcBorders>
          </w:tcPr>
          <w:p w:rsidR="00AD0B8A" w:rsidRDefault="00AD0B8A" w:rsidP="00B209DB"/>
        </w:tc>
      </w:tr>
      <w:tr w:rsidR="00AD0B8A" w:rsidTr="00B209DB">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AD0B8A" w:rsidRDefault="00AD0B8A" w:rsidP="00B209DB">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AD0B8A" w:rsidRDefault="00AD0B8A" w:rsidP="00B209DB"/>
        </w:tc>
        <w:tc>
          <w:tcPr>
            <w:tcW w:w="767" w:type="pct"/>
            <w:tcBorders>
              <w:top w:val="single" w:sz="8" w:space="0" w:color="auto"/>
              <w:left w:val="single" w:sz="8" w:space="0" w:color="auto"/>
              <w:bottom w:val="single" w:sz="12" w:space="0" w:color="auto"/>
              <w:right w:val="single" w:sz="12" w:space="0" w:color="auto"/>
            </w:tcBorders>
          </w:tcPr>
          <w:p w:rsidR="00AD0B8A" w:rsidRDefault="00AD0B8A" w:rsidP="00B209DB"/>
        </w:tc>
      </w:tr>
      <w:tr w:rsidR="00AD0B8A" w:rsidTr="00B209D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AD0B8A" w:rsidRDefault="00AD0B8A" w:rsidP="00B209DB">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AD0B8A" w:rsidRDefault="00AD0B8A" w:rsidP="00B209DB">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D0B8A" w:rsidRDefault="00AD0B8A" w:rsidP="00B209DB">
            <w:pPr>
              <w:jc w:val="center"/>
              <w:rPr>
                <w:sz w:val="20"/>
                <w:szCs w:val="20"/>
              </w:rPr>
            </w:pPr>
            <w:r>
              <w:rPr>
                <w:sz w:val="20"/>
                <w:szCs w:val="20"/>
              </w:rPr>
              <w:t xml:space="preserve"> 60</w:t>
            </w:r>
          </w:p>
        </w:tc>
      </w:tr>
      <w:tr w:rsidR="00AD0B8A" w:rsidTr="00B209D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both"/>
              <w:rPr>
                <w:sz w:val="20"/>
                <w:szCs w:val="20"/>
              </w:rPr>
            </w:pPr>
          </w:p>
        </w:tc>
      </w:tr>
      <w:tr w:rsidR="00AD0B8A" w:rsidTr="00B209D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Researching on political, social and cultural area of 19th Century Ottoman History.</w:t>
            </w:r>
          </w:p>
        </w:tc>
      </w:tr>
      <w:tr w:rsidR="00AD0B8A" w:rsidTr="00B209D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 xml:space="preserve">To be Informed about Ottoman Empire in 19th century period, its internal and foreign policy and social history. </w:t>
            </w:r>
          </w:p>
        </w:tc>
      </w:tr>
      <w:tr w:rsidR="00AD0B8A" w:rsidTr="00B209D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rPr>
                <w:sz w:val="20"/>
                <w:szCs w:val="20"/>
              </w:rPr>
            </w:pPr>
            <w:r>
              <w:rPr>
                <w:sz w:val="20"/>
                <w:szCs w:val="20"/>
              </w:rPr>
              <w:t xml:space="preserve">İt will be shown on an example work that how should a historical research made.  </w:t>
            </w:r>
          </w:p>
        </w:tc>
      </w:tr>
      <w:tr w:rsidR="00AD0B8A" w:rsidTr="00B209D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Getting information anc experiment with a research about 19th century Ottoman Empire.</w:t>
            </w:r>
          </w:p>
        </w:tc>
      </w:tr>
      <w:tr w:rsidR="00AD0B8A" w:rsidTr="00B209D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20"/>
                <w:szCs w:val="20"/>
              </w:rPr>
            </w:pPr>
            <w:r>
              <w:rPr>
                <w:sz w:val="20"/>
                <w:szCs w:val="20"/>
              </w:rPr>
              <w:t xml:space="preserve">There is not any main course book.  </w:t>
            </w:r>
          </w:p>
        </w:tc>
      </w:tr>
      <w:tr w:rsidR="00AD0B8A" w:rsidTr="00B209D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rPr>
                <w:sz w:val="18"/>
                <w:szCs w:val="18"/>
              </w:rPr>
            </w:pPr>
            <w:r>
              <w:rPr>
                <w:sz w:val="18"/>
                <w:szCs w:val="18"/>
              </w:rPr>
              <w:t>- Rıfat Uçaryol: Siyasi Tarih (1789-2010)</w:t>
            </w:r>
          </w:p>
          <w:p w:rsidR="00AD0B8A" w:rsidRDefault="00AD0B8A" w:rsidP="00B209DB">
            <w:pPr>
              <w:rPr>
                <w:sz w:val="18"/>
                <w:szCs w:val="18"/>
              </w:rPr>
            </w:pPr>
            <w:r>
              <w:rPr>
                <w:sz w:val="18"/>
                <w:szCs w:val="18"/>
              </w:rPr>
              <w:t>- Fahir Armaoğlu: Siyasih Tarih.</w:t>
            </w:r>
          </w:p>
          <w:p w:rsidR="00AD0B8A" w:rsidRDefault="00AD0B8A" w:rsidP="00B209DB">
            <w:pPr>
              <w:ind w:left="4950" w:hanging="4950"/>
              <w:rPr>
                <w:color w:val="000000"/>
                <w:sz w:val="20"/>
                <w:szCs w:val="20"/>
              </w:rPr>
            </w:pPr>
            <w:r>
              <w:rPr>
                <w:color w:val="000000"/>
                <w:sz w:val="20"/>
                <w:szCs w:val="20"/>
              </w:rPr>
              <w:t>- Enver Ziya Karal; Osmanlı Tarihi, C.V-VIII.</w:t>
            </w:r>
          </w:p>
          <w:p w:rsidR="00AD0B8A" w:rsidRDefault="00AD0B8A" w:rsidP="00B209DB">
            <w:pPr>
              <w:ind w:left="4950" w:hanging="4950"/>
              <w:rPr>
                <w:color w:val="000000"/>
                <w:sz w:val="20"/>
                <w:szCs w:val="20"/>
              </w:rPr>
            </w:pPr>
            <w:r>
              <w:rPr>
                <w:color w:val="000000"/>
                <w:sz w:val="20"/>
                <w:szCs w:val="20"/>
              </w:rPr>
              <w:t>- İlber Ortaylı; İmparatorluğun En Uzun Yüzyılı</w:t>
            </w:r>
          </w:p>
          <w:p w:rsidR="00AD0B8A" w:rsidRDefault="00AD0B8A" w:rsidP="00B209DB">
            <w:pPr>
              <w:rPr>
                <w:sz w:val="18"/>
                <w:szCs w:val="18"/>
              </w:rPr>
            </w:pPr>
            <w:r>
              <w:rPr>
                <w:color w:val="000000"/>
                <w:sz w:val="20"/>
                <w:szCs w:val="20"/>
              </w:rPr>
              <w:t>- Ahmet Şimşek; Tarih Nasıl Yazılır</w:t>
            </w:r>
          </w:p>
        </w:tc>
      </w:tr>
      <w:tr w:rsidR="00AD0B8A" w:rsidTr="00B209D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D0B8A" w:rsidRDefault="00AD0B8A" w:rsidP="00B209DB">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D0B8A" w:rsidRDefault="00AD0B8A" w:rsidP="00B209DB">
            <w:pPr>
              <w:jc w:val="both"/>
              <w:rPr>
                <w:sz w:val="18"/>
                <w:szCs w:val="18"/>
              </w:rPr>
            </w:pPr>
            <w:r>
              <w:rPr>
                <w:sz w:val="18"/>
                <w:szCs w:val="18"/>
              </w:rPr>
              <w:t xml:space="preserve"> Source books and articles.   </w:t>
            </w:r>
          </w:p>
        </w:tc>
      </w:tr>
      <w:tr w:rsidR="00AD0B8A" w:rsidTr="00B209DB">
        <w:tc>
          <w:tcPr>
            <w:tcW w:w="1230" w:type="dxa"/>
            <w:tcBorders>
              <w:top w:val="nil"/>
              <w:left w:val="nil"/>
              <w:bottom w:val="nil"/>
              <w:right w:val="nil"/>
            </w:tcBorders>
            <w:vAlign w:val="center"/>
            <w:hideMark/>
          </w:tcPr>
          <w:p w:rsidR="00AD0B8A" w:rsidRDefault="00AD0B8A" w:rsidP="00B209DB">
            <w:pPr>
              <w:rPr>
                <w:sz w:val="20"/>
                <w:szCs w:val="20"/>
              </w:rPr>
            </w:pPr>
          </w:p>
        </w:tc>
        <w:tc>
          <w:tcPr>
            <w:tcW w:w="900" w:type="dxa"/>
            <w:tcBorders>
              <w:top w:val="nil"/>
              <w:left w:val="nil"/>
              <w:bottom w:val="nil"/>
              <w:right w:val="nil"/>
            </w:tcBorders>
            <w:vAlign w:val="center"/>
            <w:hideMark/>
          </w:tcPr>
          <w:p w:rsidR="00AD0B8A" w:rsidRDefault="00AD0B8A" w:rsidP="00B209DB">
            <w:pPr>
              <w:rPr>
                <w:sz w:val="20"/>
                <w:szCs w:val="20"/>
              </w:rPr>
            </w:pPr>
          </w:p>
        </w:tc>
        <w:tc>
          <w:tcPr>
            <w:tcW w:w="1245" w:type="dxa"/>
            <w:tcBorders>
              <w:top w:val="nil"/>
              <w:left w:val="nil"/>
              <w:bottom w:val="nil"/>
              <w:right w:val="nil"/>
            </w:tcBorders>
            <w:vAlign w:val="center"/>
            <w:hideMark/>
          </w:tcPr>
          <w:p w:rsidR="00AD0B8A" w:rsidRDefault="00AD0B8A" w:rsidP="00B209DB">
            <w:pPr>
              <w:rPr>
                <w:sz w:val="20"/>
                <w:szCs w:val="20"/>
              </w:rPr>
            </w:pPr>
          </w:p>
        </w:tc>
        <w:tc>
          <w:tcPr>
            <w:tcW w:w="300" w:type="dxa"/>
            <w:tcBorders>
              <w:top w:val="nil"/>
              <w:left w:val="nil"/>
              <w:bottom w:val="nil"/>
              <w:right w:val="nil"/>
            </w:tcBorders>
            <w:vAlign w:val="center"/>
            <w:hideMark/>
          </w:tcPr>
          <w:p w:rsidR="00AD0B8A" w:rsidRDefault="00AD0B8A" w:rsidP="00B209DB">
            <w:pPr>
              <w:rPr>
                <w:sz w:val="20"/>
                <w:szCs w:val="20"/>
              </w:rPr>
            </w:pPr>
          </w:p>
        </w:tc>
        <w:tc>
          <w:tcPr>
            <w:tcW w:w="585" w:type="dxa"/>
            <w:tcBorders>
              <w:top w:val="nil"/>
              <w:left w:val="nil"/>
              <w:bottom w:val="nil"/>
              <w:right w:val="nil"/>
            </w:tcBorders>
            <w:vAlign w:val="center"/>
            <w:hideMark/>
          </w:tcPr>
          <w:p w:rsidR="00AD0B8A" w:rsidRDefault="00AD0B8A" w:rsidP="00B209DB">
            <w:pPr>
              <w:rPr>
                <w:sz w:val="20"/>
                <w:szCs w:val="20"/>
              </w:rPr>
            </w:pPr>
          </w:p>
        </w:tc>
        <w:tc>
          <w:tcPr>
            <w:tcW w:w="795" w:type="dxa"/>
            <w:tcBorders>
              <w:top w:val="nil"/>
              <w:left w:val="nil"/>
              <w:bottom w:val="nil"/>
              <w:right w:val="nil"/>
            </w:tcBorders>
            <w:vAlign w:val="center"/>
            <w:hideMark/>
          </w:tcPr>
          <w:p w:rsidR="00AD0B8A" w:rsidRDefault="00AD0B8A" w:rsidP="00B209DB">
            <w:pPr>
              <w:rPr>
                <w:sz w:val="20"/>
                <w:szCs w:val="20"/>
              </w:rPr>
            </w:pPr>
          </w:p>
        </w:tc>
        <w:tc>
          <w:tcPr>
            <w:tcW w:w="960" w:type="dxa"/>
            <w:tcBorders>
              <w:top w:val="nil"/>
              <w:left w:val="nil"/>
              <w:bottom w:val="nil"/>
              <w:right w:val="nil"/>
            </w:tcBorders>
            <w:vAlign w:val="center"/>
            <w:hideMark/>
          </w:tcPr>
          <w:p w:rsidR="00AD0B8A" w:rsidRDefault="00AD0B8A" w:rsidP="00B209DB">
            <w:pPr>
              <w:rPr>
                <w:sz w:val="20"/>
                <w:szCs w:val="20"/>
              </w:rPr>
            </w:pPr>
          </w:p>
        </w:tc>
        <w:tc>
          <w:tcPr>
            <w:tcW w:w="750" w:type="dxa"/>
            <w:tcBorders>
              <w:top w:val="nil"/>
              <w:left w:val="nil"/>
              <w:bottom w:val="nil"/>
              <w:right w:val="nil"/>
            </w:tcBorders>
            <w:vAlign w:val="center"/>
            <w:hideMark/>
          </w:tcPr>
          <w:p w:rsidR="00AD0B8A" w:rsidRDefault="00AD0B8A" w:rsidP="00B209DB">
            <w:pPr>
              <w:rPr>
                <w:sz w:val="20"/>
                <w:szCs w:val="20"/>
              </w:rPr>
            </w:pPr>
          </w:p>
        </w:tc>
        <w:tc>
          <w:tcPr>
            <w:tcW w:w="120" w:type="dxa"/>
            <w:tcBorders>
              <w:top w:val="nil"/>
              <w:left w:val="nil"/>
              <w:bottom w:val="nil"/>
              <w:right w:val="nil"/>
            </w:tcBorders>
            <w:vAlign w:val="center"/>
            <w:hideMark/>
          </w:tcPr>
          <w:p w:rsidR="00AD0B8A" w:rsidRDefault="00AD0B8A" w:rsidP="00B209DB">
            <w:pPr>
              <w:rPr>
                <w:sz w:val="20"/>
                <w:szCs w:val="20"/>
              </w:rPr>
            </w:pPr>
          </w:p>
        </w:tc>
        <w:tc>
          <w:tcPr>
            <w:tcW w:w="330" w:type="dxa"/>
            <w:tcBorders>
              <w:top w:val="nil"/>
              <w:left w:val="nil"/>
              <w:bottom w:val="nil"/>
              <w:right w:val="nil"/>
            </w:tcBorders>
            <w:vAlign w:val="center"/>
            <w:hideMark/>
          </w:tcPr>
          <w:p w:rsidR="00AD0B8A" w:rsidRDefault="00AD0B8A" w:rsidP="00B209DB">
            <w:pPr>
              <w:rPr>
                <w:sz w:val="20"/>
                <w:szCs w:val="20"/>
              </w:rPr>
            </w:pPr>
          </w:p>
        </w:tc>
        <w:tc>
          <w:tcPr>
            <w:tcW w:w="2580" w:type="dxa"/>
            <w:tcBorders>
              <w:top w:val="nil"/>
              <w:left w:val="nil"/>
              <w:bottom w:val="nil"/>
              <w:right w:val="nil"/>
            </w:tcBorders>
            <w:vAlign w:val="center"/>
            <w:hideMark/>
          </w:tcPr>
          <w:p w:rsidR="00AD0B8A" w:rsidRDefault="00AD0B8A" w:rsidP="00B209DB">
            <w:pPr>
              <w:rPr>
                <w:sz w:val="20"/>
                <w:szCs w:val="20"/>
              </w:rPr>
            </w:pPr>
          </w:p>
        </w:tc>
        <w:tc>
          <w:tcPr>
            <w:tcW w:w="1770" w:type="dxa"/>
            <w:tcBorders>
              <w:top w:val="nil"/>
              <w:left w:val="nil"/>
              <w:bottom w:val="nil"/>
              <w:right w:val="nil"/>
            </w:tcBorders>
            <w:vAlign w:val="center"/>
            <w:hideMark/>
          </w:tcPr>
          <w:p w:rsidR="00AD0B8A" w:rsidRDefault="00AD0B8A" w:rsidP="00B209DB">
            <w:pPr>
              <w:rPr>
                <w:sz w:val="20"/>
                <w:szCs w:val="20"/>
              </w:rPr>
            </w:pPr>
          </w:p>
        </w:tc>
      </w:tr>
    </w:tbl>
    <w:p w:rsidR="00AD0B8A" w:rsidRDefault="00AD0B8A" w:rsidP="00AD0B8A">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0B8A" w:rsidTr="00B209D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AD0B8A" w:rsidRDefault="00AD0B8A" w:rsidP="00B209DB">
            <w:pPr>
              <w:jc w:val="center"/>
              <w:rPr>
                <w:b/>
                <w:sz w:val="22"/>
                <w:szCs w:val="22"/>
              </w:rPr>
            </w:pPr>
            <w:r>
              <w:rPr>
                <w:b/>
                <w:sz w:val="22"/>
                <w:szCs w:val="22"/>
              </w:rPr>
              <w:t>WEEKLY COURSE PLAN</w:t>
            </w:r>
          </w:p>
        </w:tc>
      </w:tr>
      <w:tr w:rsidR="00AD0B8A" w:rsidTr="00B209DB">
        <w:tc>
          <w:tcPr>
            <w:tcW w:w="575" w:type="pct"/>
            <w:tcBorders>
              <w:top w:val="single" w:sz="6" w:space="0" w:color="auto"/>
              <w:left w:val="single" w:sz="12" w:space="0" w:color="auto"/>
              <w:bottom w:val="single" w:sz="6" w:space="0" w:color="auto"/>
              <w:right w:val="single" w:sz="6" w:space="0" w:color="auto"/>
            </w:tcBorders>
            <w:hideMark/>
          </w:tcPr>
          <w:p w:rsidR="00AD0B8A" w:rsidRDefault="00AD0B8A" w:rsidP="00B209DB">
            <w:pPr>
              <w:jc w:val="center"/>
              <w:rPr>
                <w:b/>
                <w:sz w:val="22"/>
                <w:szCs w:val="22"/>
              </w:rPr>
            </w:pPr>
            <w:r>
              <w:rPr>
                <w:b/>
                <w:sz w:val="22"/>
                <w:szCs w:val="22"/>
              </w:rPr>
              <w:t>WEEK</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b/>
                <w:sz w:val="22"/>
                <w:szCs w:val="22"/>
              </w:rPr>
            </w:pPr>
            <w:r>
              <w:rPr>
                <w:b/>
                <w:sz w:val="22"/>
                <w:szCs w:val="22"/>
              </w:rPr>
              <w:t>SUBJECTS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Proclamation of the rescripts of Gülhane</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Reforms of Tanzimat Period</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Straits Question</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The Crimea War and its outcomes.</w:t>
            </w:r>
          </w:p>
        </w:tc>
      </w:tr>
      <w:tr w:rsidR="00AD0B8A" w:rsidTr="00B209DB">
        <w:trPr>
          <w:trHeight w:val="293"/>
        </w:trPr>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 xml:space="preserve">Edict of Reform </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lastRenderedPageBreak/>
              <w:t>6</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Ottoman Empire after Paris Agreement;  Wallachia and Moldovia Crisis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Midterm</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Midterm</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Balkan Depression;  Crete Revolt</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Proclamation of 1st Constitutional</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jc w:val="both"/>
              <w:rPr>
                <w:sz w:val="20"/>
                <w:szCs w:val="20"/>
              </w:rPr>
            </w:pPr>
            <w:r>
              <w:rPr>
                <w:sz w:val="20"/>
                <w:szCs w:val="20"/>
              </w:rPr>
              <w:t>1877-1878 Ottoman- Russia Wars</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Berlin Agreement</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 xml:space="preserve">Period of Abülhamid II </w:t>
            </w:r>
          </w:p>
        </w:tc>
      </w:tr>
      <w:tr w:rsidR="00AD0B8A" w:rsidTr="00B209DB">
        <w:tc>
          <w:tcPr>
            <w:tcW w:w="575" w:type="pct"/>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sz w:val="22"/>
                <w:szCs w:val="22"/>
              </w:rP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AD0B8A" w:rsidRDefault="00AD0B8A" w:rsidP="00B209DB">
            <w:pPr>
              <w:rPr>
                <w:sz w:val="20"/>
                <w:szCs w:val="20"/>
              </w:rPr>
            </w:pPr>
            <w:r>
              <w:rPr>
                <w:sz w:val="20"/>
                <w:szCs w:val="20"/>
              </w:rPr>
              <w:t>2nd Constitutional</w:t>
            </w:r>
          </w:p>
        </w:tc>
      </w:tr>
      <w:tr w:rsidR="00AD0B8A" w:rsidTr="00B209DB">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AD0B8A" w:rsidRDefault="00AD0B8A" w:rsidP="00B209DB">
            <w:pPr>
              <w:jc w:val="center"/>
              <w:rPr>
                <w:sz w:val="22"/>
                <w:szCs w:val="22"/>
              </w:rPr>
            </w:pPr>
            <w:r>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AD0B8A" w:rsidRDefault="00AD0B8A" w:rsidP="00B209DB">
            <w:pPr>
              <w:rPr>
                <w:sz w:val="20"/>
                <w:szCs w:val="20"/>
              </w:rPr>
            </w:pPr>
            <w:r>
              <w:rPr>
                <w:sz w:val="20"/>
                <w:szCs w:val="20"/>
              </w:rPr>
              <w:t>Midterm</w:t>
            </w:r>
          </w:p>
        </w:tc>
      </w:tr>
    </w:tbl>
    <w:p w:rsidR="00AD0B8A" w:rsidRDefault="00AD0B8A" w:rsidP="00AD0B8A">
      <w:pPr>
        <w:rPr>
          <w:b/>
          <w:sz w:val="18"/>
          <w:szCs w:val="18"/>
        </w:rPr>
      </w:pPr>
    </w:p>
    <w:p w:rsidR="00AD0B8A" w:rsidRDefault="00AD0B8A" w:rsidP="00AD0B8A">
      <w:pPr>
        <w:rPr>
          <w:b/>
          <w:sz w:val="18"/>
          <w:szCs w:val="18"/>
        </w:rPr>
      </w:pPr>
    </w:p>
    <w:tbl>
      <w:tblPr>
        <w:tblpPr w:leftFromText="141" w:rightFromText="141" w:vertAnchor="page" w:horzAnchor="margin" w:tblpY="5686"/>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5"/>
        <w:gridCol w:w="7585"/>
        <w:gridCol w:w="567"/>
        <w:gridCol w:w="567"/>
        <w:gridCol w:w="390"/>
      </w:tblGrid>
      <w:tr w:rsidR="00AD0B8A" w:rsidTr="00B209DB">
        <w:tc>
          <w:tcPr>
            <w:tcW w:w="565" w:type="dxa"/>
            <w:tcBorders>
              <w:top w:val="single" w:sz="12" w:space="0" w:color="auto"/>
              <w:left w:val="single" w:sz="12" w:space="0" w:color="auto"/>
              <w:bottom w:val="single" w:sz="6" w:space="0" w:color="auto"/>
              <w:right w:val="single" w:sz="6" w:space="0" w:color="auto"/>
            </w:tcBorders>
            <w:vAlign w:val="center"/>
            <w:hideMark/>
          </w:tcPr>
          <w:p w:rsidR="00AD0B8A" w:rsidRDefault="00AD0B8A" w:rsidP="00B209DB">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AD0B8A" w:rsidRDefault="00AD0B8A" w:rsidP="00B209DB">
            <w:pPr>
              <w:rPr>
                <w:b/>
                <w:bCs/>
                <w:lang w:val="en-US"/>
              </w:rPr>
            </w:pPr>
            <w:r>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lang w:val="en-US"/>
              </w:rPr>
            </w:pPr>
            <w:r>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lang w:val="en-US"/>
              </w:rPr>
            </w:pPr>
            <w:r>
              <w:rPr>
                <w:b/>
                <w:bCs/>
                <w:sz w:val="22"/>
                <w:szCs w:val="22"/>
                <w:lang w:val="en-US"/>
              </w:rPr>
              <w:t>2</w:t>
            </w:r>
          </w:p>
        </w:tc>
        <w:tc>
          <w:tcPr>
            <w:tcW w:w="390" w:type="dxa"/>
            <w:tcBorders>
              <w:top w:val="single" w:sz="12"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lang w:val="en-US"/>
              </w:rPr>
            </w:pPr>
            <w:r>
              <w:rPr>
                <w:b/>
                <w:bCs/>
                <w:sz w:val="22"/>
                <w:szCs w:val="22"/>
                <w:lang w:val="en-US"/>
              </w:rPr>
              <w:t>1</w:t>
            </w: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AD0B8A" w:rsidRDefault="00AD0B8A" w:rsidP="00B209DB">
            <w:pPr>
              <w:jc w:val="center"/>
              <w:rPr>
                <w:b/>
                <w:bCs/>
                <w:sz w:val="20"/>
                <w:szCs w:val="20"/>
                <w:lang w:val="en-US"/>
              </w:rPr>
            </w:pP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r>
      <w:tr w:rsidR="00AD0B8A" w:rsidTr="00B209DB">
        <w:tc>
          <w:tcPr>
            <w:tcW w:w="565" w:type="dxa"/>
            <w:tcBorders>
              <w:top w:val="single" w:sz="6" w:space="0" w:color="auto"/>
              <w:left w:val="single" w:sz="12" w:space="0" w:color="auto"/>
              <w:bottom w:val="single" w:sz="6" w:space="0" w:color="auto"/>
              <w:right w:val="single" w:sz="6" w:space="0" w:color="auto"/>
            </w:tcBorders>
            <w:vAlign w:val="center"/>
            <w:hideMark/>
          </w:tcPr>
          <w:p w:rsidR="00AD0B8A" w:rsidRDefault="00AD0B8A" w:rsidP="00B209DB">
            <w:pPr>
              <w:jc w:val="center"/>
              <w:rPr>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AD0B8A" w:rsidRDefault="00AD0B8A" w:rsidP="00B209DB">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AD0B8A" w:rsidRDefault="00AD0B8A" w:rsidP="00B209DB">
            <w:pPr>
              <w:jc w:val="center"/>
              <w:rPr>
                <w:b/>
                <w:bCs/>
                <w:sz w:val="20"/>
                <w:szCs w:val="20"/>
                <w:lang w:val="en-US"/>
              </w:rPr>
            </w:pPr>
            <w:r>
              <w:rPr>
                <w:b/>
                <w:bCs/>
                <w:sz w:val="20"/>
                <w:szCs w:val="20"/>
                <w:lang w:val="en-US"/>
              </w:rPr>
              <w:t xml:space="preserve"> </w:t>
            </w:r>
          </w:p>
        </w:tc>
      </w:tr>
      <w:tr w:rsidR="00AD0B8A" w:rsidTr="00B209DB">
        <w:trPr>
          <w:trHeight w:val="219"/>
        </w:trPr>
        <w:tc>
          <w:tcPr>
            <w:tcW w:w="9674" w:type="dxa"/>
            <w:gridSpan w:val="5"/>
            <w:tcBorders>
              <w:top w:val="single" w:sz="6" w:space="0" w:color="auto"/>
              <w:left w:val="single" w:sz="12" w:space="0" w:color="auto"/>
              <w:bottom w:val="single" w:sz="12" w:space="0" w:color="auto"/>
              <w:right w:val="single" w:sz="12" w:space="0" w:color="auto"/>
            </w:tcBorders>
            <w:vAlign w:val="center"/>
            <w:hideMark/>
          </w:tcPr>
          <w:p w:rsidR="00AD0B8A" w:rsidRDefault="00AD0B8A" w:rsidP="00B209DB">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AD0B8A" w:rsidRDefault="00AD0B8A" w:rsidP="00AD0B8A"/>
    <w:p w:rsidR="00AD0B8A" w:rsidRDefault="00AD0B8A" w:rsidP="00AD0B8A">
      <w:pPr>
        <w:rPr>
          <w:b/>
          <w:sz w:val="18"/>
          <w:szCs w:val="18"/>
        </w:rPr>
      </w:pPr>
      <w:r>
        <w:rPr>
          <w:b/>
          <w:sz w:val="18"/>
          <w:szCs w:val="18"/>
        </w:rPr>
        <w:t xml:space="preserve">Dersin Öğretim Üyesi: </w:t>
      </w:r>
    </w:p>
    <w:p w:rsidR="00AD0B8A" w:rsidRDefault="00AD0B8A" w:rsidP="00AD0B8A">
      <w:pPr>
        <w:rPr>
          <w:b/>
          <w:sz w:val="18"/>
          <w:szCs w:val="18"/>
        </w:rPr>
      </w:pPr>
      <w:r>
        <w:rPr>
          <w:b/>
          <w:sz w:val="18"/>
          <w:szCs w:val="18"/>
        </w:rPr>
        <w:t xml:space="preserve"> İmza:</w:t>
      </w:r>
      <w:r>
        <w:rPr>
          <w:b/>
          <w:sz w:val="18"/>
          <w:szCs w:val="18"/>
        </w:rPr>
        <w:tab/>
      </w:r>
      <w:r>
        <w:rPr>
          <w:b/>
          <w:sz w:val="18"/>
          <w:szCs w:val="18"/>
        </w:rPr>
        <w:tab/>
      </w:r>
    </w:p>
    <w:p w:rsidR="00AD0B8A" w:rsidRPr="00574401" w:rsidRDefault="00AD0B8A" w:rsidP="00AD0B8A"/>
    <w:p w:rsidR="00AD0B8A" w:rsidRDefault="00AD0B8A" w:rsidP="00AD0B8A">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Tarih:</w:t>
      </w:r>
      <w:r>
        <w:t xml:space="preserve"> </w:t>
      </w:r>
    </w:p>
    <w:p w:rsidR="00AD0B8A" w:rsidRDefault="00AD0B8A"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C4293C" w:rsidRDefault="00C4293C"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2627E2" w:rsidRDefault="002627E2"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Default="00B209DB" w:rsidP="00AD0B8A">
      <w:pPr>
        <w:rPr>
          <w:lang w:val="en-US"/>
        </w:rPr>
      </w:pPr>
    </w:p>
    <w:p w:rsidR="00B209DB" w:rsidRPr="00E052C8" w:rsidRDefault="00B209DB" w:rsidP="00B209DB">
      <w:pPr>
        <w:jc w:val="center"/>
        <w:outlineLvl w:val="0"/>
        <w:rPr>
          <w:b/>
          <w:bCs/>
          <w:sz w:val="28"/>
          <w:szCs w:val="28"/>
          <w:lang w:val="en-US"/>
        </w:rPr>
      </w:pPr>
      <w:r>
        <w:rPr>
          <w:noProof/>
        </w:rPr>
        <w:lastRenderedPageBreak/>
        <w:drawing>
          <wp:anchor distT="0" distB="0" distL="114300" distR="114300" simplePos="0" relativeHeight="251675648" behindDoc="0" locked="0" layoutInCell="1" allowOverlap="1" wp14:anchorId="094E9BD2" wp14:editId="27BC828F">
            <wp:simplePos x="0" y="0"/>
            <wp:positionH relativeFrom="column">
              <wp:posOffset>3175</wp:posOffset>
            </wp:positionH>
            <wp:positionV relativeFrom="paragraph">
              <wp:posOffset>-85725</wp:posOffset>
            </wp:positionV>
            <wp:extent cx="924560" cy="911860"/>
            <wp:effectExtent l="0" t="0" r="8890" b="2540"/>
            <wp:wrapSquare wrapText="bothSides"/>
            <wp:docPr id="17" name="Resim 17"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B209DB" w:rsidRPr="00E052C8" w:rsidRDefault="00B209DB" w:rsidP="00B209DB">
      <w:pPr>
        <w:jc w:val="center"/>
        <w:outlineLvl w:val="0"/>
        <w:rPr>
          <w:b/>
          <w:bCs/>
          <w:sz w:val="28"/>
          <w:szCs w:val="28"/>
          <w:lang w:val="en-US"/>
        </w:rPr>
      </w:pPr>
      <w:r w:rsidRPr="00E052C8">
        <w:rPr>
          <w:b/>
          <w:bCs/>
          <w:sz w:val="28"/>
          <w:szCs w:val="28"/>
          <w:lang w:val="en-US"/>
        </w:rPr>
        <w:t>COURSE INFORMATION FORM</w:t>
      </w:r>
    </w:p>
    <w:p w:rsidR="00B209DB" w:rsidRPr="00E052C8" w:rsidRDefault="00B209DB" w:rsidP="00B209DB">
      <w:pPr>
        <w:outlineLvl w:val="0"/>
        <w:rPr>
          <w:b/>
          <w:bCs/>
          <w:sz w:val="10"/>
          <w:szCs w:val="10"/>
          <w:lang w:val="en-US"/>
        </w:rPr>
      </w:pPr>
    </w:p>
    <w:p w:rsidR="00B209DB" w:rsidRPr="00E052C8" w:rsidRDefault="00B209DB" w:rsidP="00B209DB">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B209DB" w:rsidRPr="00E052C8" w:rsidTr="00B209DB">
        <w:trPr>
          <w:jc w:val="right"/>
        </w:trPr>
        <w:tc>
          <w:tcPr>
            <w:tcW w:w="1167" w:type="dxa"/>
            <w:vAlign w:val="center"/>
          </w:tcPr>
          <w:p w:rsidR="00B209DB" w:rsidRPr="00E052C8" w:rsidRDefault="00B209DB" w:rsidP="00B209DB">
            <w:pPr>
              <w:outlineLvl w:val="0"/>
              <w:rPr>
                <w:b/>
                <w:bCs/>
                <w:sz w:val="20"/>
                <w:szCs w:val="20"/>
                <w:lang w:val="en-US"/>
              </w:rPr>
            </w:pPr>
            <w:r w:rsidRPr="00E052C8">
              <w:rPr>
                <w:b/>
                <w:bCs/>
                <w:sz w:val="20"/>
                <w:szCs w:val="20"/>
                <w:lang w:val="en-US"/>
              </w:rPr>
              <w:t>SEMESTER</w:t>
            </w:r>
          </w:p>
        </w:tc>
        <w:tc>
          <w:tcPr>
            <w:tcW w:w="1527" w:type="dxa"/>
            <w:vAlign w:val="center"/>
          </w:tcPr>
          <w:p w:rsidR="00B209DB" w:rsidRPr="00E052C8" w:rsidRDefault="00B209DB" w:rsidP="00B209DB">
            <w:pPr>
              <w:outlineLvl w:val="0"/>
              <w:rPr>
                <w:sz w:val="20"/>
                <w:szCs w:val="20"/>
                <w:lang w:val="en-US"/>
              </w:rPr>
            </w:pPr>
            <w:r>
              <w:rPr>
                <w:sz w:val="20"/>
                <w:szCs w:val="20"/>
                <w:lang w:val="en-US"/>
              </w:rPr>
              <w:t>8</w:t>
            </w:r>
          </w:p>
        </w:tc>
      </w:tr>
    </w:tbl>
    <w:p w:rsidR="00B209DB" w:rsidRPr="00E052C8" w:rsidRDefault="00B209DB" w:rsidP="00B209DB">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209DB" w:rsidRPr="00E052C8" w:rsidTr="00B209DB">
        <w:tc>
          <w:tcPr>
            <w:tcW w:w="1668" w:type="dxa"/>
            <w:vAlign w:val="center"/>
          </w:tcPr>
          <w:p w:rsidR="00B209DB" w:rsidRPr="00E052C8" w:rsidRDefault="00B209DB" w:rsidP="00B209DB">
            <w:pPr>
              <w:jc w:val="center"/>
              <w:outlineLvl w:val="0"/>
              <w:rPr>
                <w:b/>
                <w:bCs/>
                <w:sz w:val="20"/>
                <w:szCs w:val="20"/>
                <w:lang w:val="en-US"/>
              </w:rPr>
            </w:pPr>
            <w:r w:rsidRPr="00E052C8">
              <w:rPr>
                <w:b/>
                <w:bCs/>
                <w:sz w:val="20"/>
                <w:szCs w:val="20"/>
                <w:lang w:val="en-US"/>
              </w:rPr>
              <w:t>COURSE CODE</w:t>
            </w:r>
          </w:p>
        </w:tc>
        <w:tc>
          <w:tcPr>
            <w:tcW w:w="2760" w:type="dxa"/>
            <w:vAlign w:val="center"/>
          </w:tcPr>
          <w:p w:rsidR="00B209DB" w:rsidRPr="00E052C8" w:rsidRDefault="00B209DB" w:rsidP="00B209DB">
            <w:pPr>
              <w:outlineLvl w:val="0"/>
              <w:rPr>
                <w:lang w:val="en-US"/>
              </w:rPr>
            </w:pPr>
          </w:p>
        </w:tc>
        <w:tc>
          <w:tcPr>
            <w:tcW w:w="1560" w:type="dxa"/>
            <w:vAlign w:val="center"/>
          </w:tcPr>
          <w:p w:rsidR="00B209DB" w:rsidRPr="00E052C8" w:rsidRDefault="00B209DB" w:rsidP="00B209DB">
            <w:pPr>
              <w:jc w:val="center"/>
              <w:outlineLvl w:val="0"/>
              <w:rPr>
                <w:b/>
                <w:bCs/>
                <w:sz w:val="20"/>
                <w:szCs w:val="20"/>
                <w:lang w:val="en-US"/>
              </w:rPr>
            </w:pPr>
            <w:r w:rsidRPr="00E052C8">
              <w:rPr>
                <w:b/>
                <w:bCs/>
                <w:sz w:val="20"/>
                <w:szCs w:val="20"/>
                <w:lang w:val="en-US"/>
              </w:rPr>
              <w:t>COURSE NAME</w:t>
            </w:r>
          </w:p>
        </w:tc>
        <w:tc>
          <w:tcPr>
            <w:tcW w:w="4320" w:type="dxa"/>
          </w:tcPr>
          <w:p w:rsidR="00B209DB" w:rsidRPr="007908A0" w:rsidRDefault="00B209DB" w:rsidP="00B209DB">
            <w:pPr>
              <w:outlineLvl w:val="0"/>
              <w:rPr>
                <w:sz w:val="20"/>
                <w:szCs w:val="20"/>
                <w:lang w:val="en-US"/>
              </w:rPr>
            </w:pPr>
            <w:r>
              <w:rPr>
                <w:sz w:val="20"/>
                <w:szCs w:val="20"/>
                <w:lang w:val="en-US"/>
              </w:rPr>
              <w:t>HISTORY OF OTTOMAN CIVILIZATION II</w:t>
            </w:r>
          </w:p>
          <w:p w:rsidR="00B209DB" w:rsidRPr="00E052C8" w:rsidRDefault="00B209DB" w:rsidP="00B209DB">
            <w:pPr>
              <w:outlineLvl w:val="0"/>
              <w:rPr>
                <w:sz w:val="20"/>
                <w:szCs w:val="20"/>
                <w:lang w:val="en-US"/>
              </w:rPr>
            </w:pPr>
            <w:r w:rsidRPr="007908A0">
              <w:rPr>
                <w:sz w:val="20"/>
                <w:szCs w:val="20"/>
                <w:lang w:val="en-US"/>
              </w:rPr>
              <w:t xml:space="preserve"> </w:t>
            </w:r>
          </w:p>
        </w:tc>
      </w:tr>
    </w:tbl>
    <w:p w:rsidR="00B209DB" w:rsidRPr="00E052C8" w:rsidRDefault="00B209DB" w:rsidP="00B209DB">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69"/>
        <w:gridCol w:w="23"/>
        <w:gridCol w:w="893"/>
        <w:gridCol w:w="1039"/>
        <w:gridCol w:w="56"/>
        <w:gridCol w:w="767"/>
        <w:gridCol w:w="707"/>
        <w:gridCol w:w="849"/>
        <w:gridCol w:w="664"/>
        <w:gridCol w:w="76"/>
        <w:gridCol w:w="25"/>
        <w:gridCol w:w="2560"/>
        <w:gridCol w:w="1029"/>
        <w:gridCol w:w="348"/>
      </w:tblGrid>
      <w:tr w:rsidR="00B209DB" w:rsidRPr="00E052C8" w:rsidTr="00B209DB">
        <w:trPr>
          <w:trHeight w:val="383"/>
        </w:trPr>
        <w:tc>
          <w:tcPr>
            <w:tcW w:w="628" w:type="pct"/>
            <w:gridSpan w:val="3"/>
            <w:vMerge w:val="restart"/>
            <w:tcBorders>
              <w:top w:val="single" w:sz="12" w:space="0" w:color="auto"/>
              <w:right w:val="single" w:sz="12" w:space="0" w:color="auto"/>
            </w:tcBorders>
            <w:vAlign w:val="center"/>
          </w:tcPr>
          <w:p w:rsidR="00B209DB" w:rsidRPr="00E052C8" w:rsidRDefault="00B209DB" w:rsidP="00B209DB">
            <w:pPr>
              <w:rPr>
                <w:b/>
                <w:bCs/>
                <w:sz w:val="18"/>
                <w:szCs w:val="18"/>
                <w:lang w:val="en-US"/>
              </w:rPr>
            </w:pPr>
            <w:r w:rsidRPr="00E052C8">
              <w:rPr>
                <w:b/>
                <w:bCs/>
                <w:sz w:val="18"/>
                <w:szCs w:val="18"/>
                <w:lang w:val="en-US"/>
              </w:rPr>
              <w:t>SEMESTER</w:t>
            </w:r>
          </w:p>
          <w:p w:rsidR="00B209DB" w:rsidRPr="00E052C8" w:rsidRDefault="00B209DB" w:rsidP="00B209DB">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COURSE OF</w:t>
            </w:r>
          </w:p>
        </w:tc>
      </w:tr>
      <w:tr w:rsidR="00B209DB" w:rsidRPr="00E052C8" w:rsidTr="00B209DB">
        <w:trPr>
          <w:trHeight w:val="382"/>
        </w:trPr>
        <w:tc>
          <w:tcPr>
            <w:tcW w:w="628" w:type="pct"/>
            <w:gridSpan w:val="3"/>
            <w:vMerge/>
            <w:tcBorders>
              <w:right w:val="single" w:sz="12" w:space="0" w:color="auto"/>
            </w:tcBorders>
          </w:tcPr>
          <w:p w:rsidR="00B209DB" w:rsidRPr="00E052C8" w:rsidRDefault="00B209DB" w:rsidP="00B209DB">
            <w:pPr>
              <w:rPr>
                <w:b/>
                <w:bCs/>
                <w:sz w:val="20"/>
                <w:szCs w:val="20"/>
                <w:lang w:val="en-US"/>
              </w:rPr>
            </w:pPr>
          </w:p>
        </w:tc>
        <w:tc>
          <w:tcPr>
            <w:tcW w:w="433" w:type="pct"/>
            <w:tcBorders>
              <w:lef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Theory</w:t>
            </w:r>
          </w:p>
        </w:tc>
        <w:tc>
          <w:tcPr>
            <w:tcW w:w="531" w:type="pct"/>
            <w:gridSpan w:val="2"/>
            <w:vAlign w:val="center"/>
          </w:tcPr>
          <w:p w:rsidR="00B209DB" w:rsidRPr="00E052C8" w:rsidRDefault="00B209DB" w:rsidP="00B209DB">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B209DB" w:rsidRPr="00E052C8" w:rsidRDefault="00B209DB" w:rsidP="00B209DB">
            <w:pPr>
              <w:ind w:left="-111" w:right="-108"/>
              <w:jc w:val="center"/>
              <w:rPr>
                <w:b/>
                <w:bCs/>
                <w:sz w:val="20"/>
                <w:szCs w:val="20"/>
                <w:lang w:val="en-US"/>
              </w:rPr>
            </w:pPr>
            <w:r w:rsidRPr="00E052C8">
              <w:rPr>
                <w:b/>
                <w:bCs/>
                <w:sz w:val="20"/>
                <w:szCs w:val="20"/>
                <w:lang w:val="en-US"/>
              </w:rPr>
              <w:t>Laboratory</w:t>
            </w:r>
          </w:p>
        </w:tc>
        <w:tc>
          <w:tcPr>
            <w:tcW w:w="412" w:type="pct"/>
            <w:vAlign w:val="center"/>
          </w:tcPr>
          <w:p w:rsidR="00B209DB" w:rsidRPr="00E052C8" w:rsidRDefault="00B209DB" w:rsidP="00B209DB">
            <w:pPr>
              <w:jc w:val="center"/>
              <w:rPr>
                <w:b/>
                <w:bCs/>
                <w:sz w:val="20"/>
                <w:szCs w:val="20"/>
                <w:lang w:val="en-US"/>
              </w:rPr>
            </w:pPr>
            <w:r w:rsidRPr="00E052C8">
              <w:rPr>
                <w:b/>
                <w:bCs/>
                <w:sz w:val="20"/>
                <w:szCs w:val="20"/>
                <w:lang w:val="en-US"/>
              </w:rPr>
              <w:t>Credit</w:t>
            </w:r>
          </w:p>
        </w:tc>
        <w:tc>
          <w:tcPr>
            <w:tcW w:w="322" w:type="pct"/>
            <w:vAlign w:val="center"/>
          </w:tcPr>
          <w:p w:rsidR="00B209DB" w:rsidRPr="00E052C8" w:rsidRDefault="00B209DB" w:rsidP="00B209DB">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B209DB" w:rsidRPr="00E052C8" w:rsidRDefault="00B209DB" w:rsidP="00B209DB">
            <w:pPr>
              <w:jc w:val="center"/>
              <w:rPr>
                <w:b/>
                <w:bCs/>
                <w:sz w:val="20"/>
                <w:szCs w:val="20"/>
                <w:lang w:val="en-US"/>
              </w:rPr>
            </w:pPr>
            <w:r w:rsidRPr="00E052C8">
              <w:rPr>
                <w:b/>
                <w:bCs/>
                <w:sz w:val="20"/>
                <w:szCs w:val="20"/>
                <w:lang w:val="en-US"/>
              </w:rPr>
              <w:t>TYPE</w:t>
            </w:r>
          </w:p>
        </w:tc>
        <w:tc>
          <w:tcPr>
            <w:tcW w:w="668" w:type="pct"/>
            <w:gridSpan w:val="2"/>
            <w:vAlign w:val="center"/>
          </w:tcPr>
          <w:p w:rsidR="00B209DB" w:rsidRPr="00E052C8" w:rsidRDefault="00B209DB" w:rsidP="00B209DB">
            <w:pPr>
              <w:jc w:val="center"/>
              <w:rPr>
                <w:b/>
                <w:bCs/>
                <w:sz w:val="20"/>
                <w:szCs w:val="20"/>
                <w:lang w:val="en-US"/>
              </w:rPr>
            </w:pPr>
            <w:r w:rsidRPr="00E052C8">
              <w:rPr>
                <w:b/>
                <w:bCs/>
                <w:sz w:val="20"/>
                <w:szCs w:val="20"/>
                <w:lang w:val="en-US"/>
              </w:rPr>
              <w:t>LANGUAGE</w:t>
            </w:r>
          </w:p>
        </w:tc>
      </w:tr>
      <w:tr w:rsidR="00B209DB" w:rsidRPr="00E052C8" w:rsidTr="00B209DB">
        <w:trPr>
          <w:trHeight w:val="367"/>
        </w:trPr>
        <w:tc>
          <w:tcPr>
            <w:tcW w:w="628" w:type="pct"/>
            <w:gridSpan w:val="3"/>
            <w:tcBorders>
              <w:bottom w:val="single" w:sz="12" w:space="0" w:color="auto"/>
              <w:right w:val="single" w:sz="12" w:space="0" w:color="auto"/>
            </w:tcBorders>
            <w:vAlign w:val="center"/>
          </w:tcPr>
          <w:p w:rsidR="00B209DB" w:rsidRPr="00E052C8" w:rsidRDefault="00B209DB" w:rsidP="00B209DB">
            <w:pPr>
              <w:jc w:val="center"/>
              <w:rPr>
                <w:lang w:val="en-US"/>
              </w:rPr>
            </w:pPr>
            <w:r>
              <w:rPr>
                <w:lang w:val="en-US"/>
              </w:rPr>
              <w:t>Spring</w:t>
            </w:r>
          </w:p>
        </w:tc>
        <w:tc>
          <w:tcPr>
            <w:tcW w:w="433" w:type="pct"/>
            <w:tcBorders>
              <w:left w:val="single" w:sz="12" w:space="0" w:color="auto"/>
              <w:bottom w:val="single" w:sz="12" w:space="0" w:color="auto"/>
            </w:tcBorders>
            <w:vAlign w:val="center"/>
          </w:tcPr>
          <w:p w:rsidR="00B209DB" w:rsidRPr="00E052C8" w:rsidRDefault="00B209DB" w:rsidP="00B209DB">
            <w:pPr>
              <w:jc w:val="center"/>
              <w:rPr>
                <w:lang w:val="en-US"/>
              </w:rPr>
            </w:pPr>
            <w:r>
              <w:rPr>
                <w:lang w:val="en-US"/>
              </w:rPr>
              <w:t>2</w:t>
            </w:r>
          </w:p>
        </w:tc>
        <w:tc>
          <w:tcPr>
            <w:tcW w:w="531" w:type="pct"/>
            <w:gridSpan w:val="2"/>
            <w:tcBorders>
              <w:bottom w:val="single" w:sz="12" w:space="0" w:color="auto"/>
            </w:tcBorders>
            <w:vAlign w:val="center"/>
          </w:tcPr>
          <w:p w:rsidR="00B209DB" w:rsidRPr="00E052C8" w:rsidRDefault="00B209DB" w:rsidP="00B209DB">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B209DB" w:rsidRPr="00E052C8" w:rsidRDefault="00B209DB" w:rsidP="00B209DB">
            <w:pPr>
              <w:jc w:val="center"/>
              <w:rPr>
                <w:lang w:val="en-US"/>
              </w:rPr>
            </w:pPr>
          </w:p>
        </w:tc>
        <w:tc>
          <w:tcPr>
            <w:tcW w:w="412" w:type="pct"/>
            <w:tcBorders>
              <w:bottom w:val="single" w:sz="12" w:space="0" w:color="auto"/>
            </w:tcBorders>
            <w:vAlign w:val="center"/>
          </w:tcPr>
          <w:p w:rsidR="00B209DB" w:rsidRPr="00E052C8" w:rsidRDefault="00B209DB" w:rsidP="00B209DB">
            <w:pPr>
              <w:jc w:val="center"/>
              <w:rPr>
                <w:lang w:val="en-US"/>
              </w:rPr>
            </w:pPr>
            <w:r>
              <w:rPr>
                <w:lang w:val="en-US"/>
              </w:rPr>
              <w:t>3</w:t>
            </w:r>
          </w:p>
        </w:tc>
        <w:tc>
          <w:tcPr>
            <w:tcW w:w="322" w:type="pct"/>
            <w:tcBorders>
              <w:bottom w:val="single" w:sz="12" w:space="0" w:color="auto"/>
            </w:tcBorders>
            <w:vAlign w:val="center"/>
          </w:tcPr>
          <w:p w:rsidR="00B209DB" w:rsidRPr="00E052C8" w:rsidRDefault="00B209DB" w:rsidP="00B209DB">
            <w:pPr>
              <w:jc w:val="center"/>
              <w:rPr>
                <w:lang w:val="en-US"/>
              </w:rPr>
            </w:pPr>
            <w:r>
              <w:rPr>
                <w:lang w:val="en-US"/>
              </w:rPr>
              <w:t>9</w:t>
            </w:r>
          </w:p>
        </w:tc>
        <w:tc>
          <w:tcPr>
            <w:tcW w:w="1291" w:type="pct"/>
            <w:gridSpan w:val="3"/>
            <w:tcBorders>
              <w:bottom w:val="single" w:sz="12" w:space="0" w:color="auto"/>
            </w:tcBorders>
            <w:vAlign w:val="center"/>
          </w:tcPr>
          <w:p w:rsidR="00B209DB" w:rsidRPr="00E052C8" w:rsidRDefault="00B209DB" w:rsidP="00B209DB">
            <w:pPr>
              <w:jc w:val="center"/>
              <w:rPr>
                <w:vertAlign w:val="superscript"/>
                <w:lang w:val="en-US"/>
              </w:rPr>
            </w:pPr>
            <w:r w:rsidRPr="00E052C8">
              <w:rPr>
                <w:vertAlign w:val="superscript"/>
                <w:lang w:val="en-US"/>
              </w:rPr>
              <w:t>COMPULSORY (</w:t>
            </w:r>
            <w:r>
              <w:rPr>
                <w:vertAlign w:val="superscript"/>
                <w:lang w:val="en-US"/>
              </w:rPr>
              <w:t xml:space="preserve">X  </w:t>
            </w:r>
            <w:r w:rsidRPr="00E052C8">
              <w:rPr>
                <w:vertAlign w:val="superscript"/>
                <w:lang w:val="en-US"/>
              </w:rPr>
              <w:t>)  ELECTIVE (  )</w:t>
            </w:r>
          </w:p>
        </w:tc>
        <w:tc>
          <w:tcPr>
            <w:tcW w:w="668" w:type="pct"/>
            <w:gridSpan w:val="2"/>
            <w:tcBorders>
              <w:bottom w:val="single" w:sz="12" w:space="0" w:color="auto"/>
            </w:tcBorders>
          </w:tcPr>
          <w:p w:rsidR="00B209DB" w:rsidRPr="00E052C8" w:rsidRDefault="00B209DB" w:rsidP="00B209DB">
            <w:pPr>
              <w:jc w:val="center"/>
              <w:rPr>
                <w:vertAlign w:val="superscript"/>
                <w:lang w:val="en-US"/>
              </w:rPr>
            </w:pPr>
            <w:r>
              <w:rPr>
                <w:vertAlign w:val="superscript"/>
                <w:lang w:val="en-US"/>
              </w:rPr>
              <w:t>TURKISH</w:t>
            </w:r>
          </w:p>
        </w:tc>
      </w:tr>
      <w:tr w:rsidR="00B209DB" w:rsidRPr="00E052C8" w:rsidTr="00B209DB">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COURSE CATAGORY</w:t>
            </w:r>
          </w:p>
        </w:tc>
      </w:tr>
      <w:tr w:rsidR="00B209DB" w:rsidRPr="00E052C8" w:rsidTr="00B209DB">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B209DB" w:rsidRPr="00E052C8" w:rsidRDefault="00B209DB" w:rsidP="00B209DB">
            <w:pPr>
              <w:jc w:val="center"/>
              <w:rPr>
                <w:b/>
                <w:bCs/>
                <w:sz w:val="20"/>
                <w:szCs w:val="20"/>
                <w:lang w:val="en-US"/>
              </w:rPr>
            </w:pPr>
            <w:r>
              <w:rPr>
                <w:b/>
                <w:bCs/>
                <w:sz w:val="20"/>
                <w:szCs w:val="20"/>
                <w:lang w:val="en-US"/>
              </w:rPr>
              <w:t>History Studies</w:t>
            </w:r>
          </w:p>
        </w:tc>
      </w:tr>
      <w:tr w:rsidR="00B209DB" w:rsidRPr="00E052C8" w:rsidTr="00B209DB">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B209DB" w:rsidRPr="00E052C8" w:rsidRDefault="00B209DB" w:rsidP="00B209DB">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B209DB" w:rsidRPr="00E052C8" w:rsidRDefault="00B209DB" w:rsidP="00B209DB">
            <w:pPr>
              <w:jc w:val="center"/>
              <w:rPr>
                <w:lang w:val="en-US"/>
              </w:rPr>
            </w:pPr>
            <w:r>
              <w:rPr>
                <w:lang w:val="en-US"/>
              </w:rPr>
              <w:t>%</w:t>
            </w:r>
          </w:p>
        </w:tc>
        <w:tc>
          <w:tcPr>
            <w:tcW w:w="1922" w:type="pct"/>
            <w:gridSpan w:val="4"/>
            <w:tcBorders>
              <w:left w:val="single" w:sz="4" w:space="0" w:color="auto"/>
              <w:bottom w:val="single" w:sz="12" w:space="0" w:color="auto"/>
            </w:tcBorders>
          </w:tcPr>
          <w:p w:rsidR="00B209DB" w:rsidRPr="00E052C8" w:rsidRDefault="00B209DB" w:rsidP="00B209DB">
            <w:pPr>
              <w:jc w:val="center"/>
              <w:rPr>
                <w:lang w:val="en-US"/>
              </w:rPr>
            </w:pPr>
            <w:r>
              <w:rPr>
                <w:lang w:val="en-US"/>
              </w:rPr>
              <w:t>%</w:t>
            </w:r>
            <w:r w:rsidRPr="00E052C8">
              <w:rPr>
                <w:lang w:val="en-US"/>
              </w:rPr>
              <w:t xml:space="preserve">  </w:t>
            </w:r>
          </w:p>
        </w:tc>
      </w:tr>
      <w:tr w:rsidR="00B209DB" w:rsidRPr="00E052C8" w:rsidTr="00B209DB">
        <w:trPr>
          <w:trHeight w:val="324"/>
        </w:trPr>
        <w:tc>
          <w:tcPr>
            <w:tcW w:w="5000" w:type="pct"/>
            <w:gridSpan w:val="15"/>
            <w:tcBorders>
              <w:top w:val="single" w:sz="12" w:space="0" w:color="auto"/>
              <w:bottom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ASSESSMENT CRITERIA</w:t>
            </w:r>
          </w:p>
        </w:tc>
      </w:tr>
      <w:tr w:rsidR="00B209DB" w:rsidRPr="00E052C8" w:rsidTr="00B209DB">
        <w:tc>
          <w:tcPr>
            <w:tcW w:w="1964" w:type="pct"/>
            <w:gridSpan w:val="7"/>
            <w:vMerge w:val="restart"/>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w:t>
            </w: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top w:val="single" w:sz="8" w:space="0" w:color="auto"/>
              <w:left w:val="single" w:sz="12" w:space="0" w:color="auto"/>
            </w:tcBorders>
            <w:vAlign w:val="center"/>
          </w:tcPr>
          <w:p w:rsidR="00B209DB" w:rsidRPr="00E052C8" w:rsidRDefault="00B209DB" w:rsidP="00B209DB">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B209DB" w:rsidRPr="00E052C8" w:rsidRDefault="00B209DB" w:rsidP="00B209DB">
            <w:pPr>
              <w:jc w:val="center"/>
              <w:rPr>
                <w:lang w:val="en-US"/>
              </w:rPr>
            </w:pPr>
            <w:r>
              <w:rPr>
                <w:lang w:val="en-US"/>
              </w:rPr>
              <w:t>1</w:t>
            </w:r>
          </w:p>
        </w:tc>
        <w:tc>
          <w:tcPr>
            <w:tcW w:w="668" w:type="pct"/>
            <w:gridSpan w:val="2"/>
            <w:tcBorders>
              <w:top w:val="single" w:sz="8" w:space="0" w:color="auto"/>
              <w:left w:val="single" w:sz="8" w:space="0" w:color="auto"/>
            </w:tcBorders>
          </w:tcPr>
          <w:p w:rsidR="00B209DB" w:rsidRPr="00E052C8" w:rsidRDefault="00B209DB" w:rsidP="00B209DB">
            <w:pPr>
              <w:jc w:val="center"/>
              <w:rPr>
                <w:sz w:val="20"/>
                <w:szCs w:val="20"/>
                <w:highlight w:val="yellow"/>
                <w:lang w:val="en-US"/>
              </w:rPr>
            </w:pPr>
            <w:r w:rsidRPr="00AC7684">
              <w:rPr>
                <w:sz w:val="20"/>
                <w:szCs w:val="20"/>
                <w:lang w:val="en-US"/>
              </w:rPr>
              <w:t>50</w:t>
            </w: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left w:val="single" w:sz="12" w:space="0" w:color="auto"/>
            </w:tcBorders>
            <w:vAlign w:val="center"/>
          </w:tcPr>
          <w:p w:rsidR="00B209DB" w:rsidRPr="00E052C8" w:rsidRDefault="00B209DB" w:rsidP="00B209DB">
            <w:pPr>
              <w:rPr>
                <w:sz w:val="20"/>
                <w:szCs w:val="20"/>
                <w:lang w:val="en-US"/>
              </w:rPr>
            </w:pPr>
            <w:r w:rsidRPr="00E052C8">
              <w:rPr>
                <w:sz w:val="20"/>
                <w:szCs w:val="20"/>
                <w:lang w:val="en-US"/>
              </w:rPr>
              <w:t>2nd Mid-Term</w:t>
            </w:r>
          </w:p>
        </w:tc>
        <w:tc>
          <w:tcPr>
            <w:tcW w:w="1242" w:type="pct"/>
            <w:tcBorders>
              <w:right w:val="single" w:sz="8" w:space="0" w:color="auto"/>
            </w:tcBorders>
          </w:tcPr>
          <w:p w:rsidR="00B209DB" w:rsidRPr="00E052C8" w:rsidRDefault="00B209DB" w:rsidP="00B209DB">
            <w:pPr>
              <w:jc w:val="center"/>
              <w:rPr>
                <w:lang w:val="en-US"/>
              </w:rPr>
            </w:pPr>
          </w:p>
        </w:tc>
        <w:tc>
          <w:tcPr>
            <w:tcW w:w="668" w:type="pct"/>
            <w:gridSpan w:val="2"/>
            <w:tcBorders>
              <w:left w:val="single" w:sz="8" w:space="0" w:color="auto"/>
            </w:tcBorders>
          </w:tcPr>
          <w:p w:rsidR="00B209DB" w:rsidRPr="00E052C8" w:rsidRDefault="00B209DB" w:rsidP="00B209DB">
            <w:pPr>
              <w:jc w:val="center"/>
              <w:rPr>
                <w:sz w:val="20"/>
                <w:szCs w:val="20"/>
                <w:highlight w:val="yellow"/>
                <w:lang w:val="en-US"/>
              </w:rPr>
            </w:pP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left w:val="single" w:sz="12" w:space="0" w:color="auto"/>
            </w:tcBorders>
            <w:vAlign w:val="center"/>
          </w:tcPr>
          <w:p w:rsidR="00B209DB" w:rsidRPr="00E052C8" w:rsidRDefault="00B209DB" w:rsidP="00B209DB">
            <w:pPr>
              <w:rPr>
                <w:sz w:val="20"/>
                <w:szCs w:val="20"/>
                <w:lang w:val="en-US"/>
              </w:rPr>
            </w:pPr>
            <w:r w:rsidRPr="00E052C8">
              <w:rPr>
                <w:sz w:val="20"/>
                <w:szCs w:val="20"/>
                <w:lang w:val="en-US"/>
              </w:rPr>
              <w:t>Quiz</w:t>
            </w:r>
          </w:p>
        </w:tc>
        <w:tc>
          <w:tcPr>
            <w:tcW w:w="1242" w:type="pct"/>
            <w:tcBorders>
              <w:right w:val="single" w:sz="8" w:space="0" w:color="auto"/>
            </w:tcBorders>
          </w:tcPr>
          <w:p w:rsidR="00B209DB" w:rsidRPr="00E052C8" w:rsidRDefault="00B209DB" w:rsidP="00B209DB">
            <w:pPr>
              <w:rPr>
                <w:lang w:val="en-US"/>
              </w:rPr>
            </w:pPr>
          </w:p>
        </w:tc>
        <w:tc>
          <w:tcPr>
            <w:tcW w:w="668" w:type="pct"/>
            <w:gridSpan w:val="2"/>
            <w:tcBorders>
              <w:left w:val="single" w:sz="8" w:space="0" w:color="auto"/>
            </w:tcBorders>
          </w:tcPr>
          <w:p w:rsidR="00B209DB" w:rsidRPr="00E052C8" w:rsidRDefault="00B209DB" w:rsidP="00B209DB">
            <w:pPr>
              <w:rPr>
                <w:sz w:val="20"/>
                <w:szCs w:val="20"/>
                <w:lang w:val="en-US"/>
              </w:rPr>
            </w:pPr>
            <w:r w:rsidRPr="00E052C8">
              <w:rPr>
                <w:sz w:val="20"/>
                <w:szCs w:val="20"/>
                <w:lang w:val="en-US"/>
              </w:rPr>
              <w:t xml:space="preserve"> </w:t>
            </w: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left w:val="single" w:sz="12" w:space="0" w:color="auto"/>
            </w:tcBorders>
            <w:vAlign w:val="center"/>
          </w:tcPr>
          <w:p w:rsidR="00B209DB" w:rsidRPr="00E052C8" w:rsidRDefault="00B209DB" w:rsidP="00B209DB">
            <w:pPr>
              <w:rPr>
                <w:sz w:val="20"/>
                <w:szCs w:val="20"/>
                <w:lang w:val="en-US"/>
              </w:rPr>
            </w:pPr>
            <w:r w:rsidRPr="00E052C8">
              <w:rPr>
                <w:sz w:val="20"/>
                <w:szCs w:val="20"/>
                <w:lang w:val="en-US"/>
              </w:rPr>
              <w:t>Homework</w:t>
            </w:r>
          </w:p>
        </w:tc>
        <w:tc>
          <w:tcPr>
            <w:tcW w:w="1242" w:type="pct"/>
            <w:tcBorders>
              <w:right w:val="single" w:sz="8" w:space="0" w:color="auto"/>
            </w:tcBorders>
          </w:tcPr>
          <w:p w:rsidR="00B209DB" w:rsidRPr="00E052C8" w:rsidRDefault="00B209DB" w:rsidP="00B209DB">
            <w:pPr>
              <w:jc w:val="center"/>
              <w:rPr>
                <w:lang w:val="en-US"/>
              </w:rPr>
            </w:pPr>
          </w:p>
        </w:tc>
        <w:tc>
          <w:tcPr>
            <w:tcW w:w="668" w:type="pct"/>
            <w:gridSpan w:val="2"/>
            <w:tcBorders>
              <w:left w:val="single" w:sz="8" w:space="0" w:color="auto"/>
            </w:tcBorders>
          </w:tcPr>
          <w:p w:rsidR="00B209DB" w:rsidRPr="00E052C8" w:rsidRDefault="00B209DB" w:rsidP="00B209DB">
            <w:pPr>
              <w:jc w:val="center"/>
              <w:rPr>
                <w:sz w:val="20"/>
                <w:szCs w:val="20"/>
                <w:lang w:val="en-US"/>
              </w:rPr>
            </w:pP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left w:val="single" w:sz="12" w:space="0" w:color="auto"/>
              <w:bottom w:val="single" w:sz="8" w:space="0" w:color="auto"/>
            </w:tcBorders>
            <w:vAlign w:val="center"/>
          </w:tcPr>
          <w:p w:rsidR="00B209DB" w:rsidRPr="00E052C8" w:rsidRDefault="00B209DB" w:rsidP="00B209DB">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B209DB" w:rsidRPr="00E052C8" w:rsidRDefault="00B209DB" w:rsidP="00B209DB">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B209DB" w:rsidRPr="00E052C8" w:rsidRDefault="00B209DB" w:rsidP="00B209DB">
            <w:pPr>
              <w:jc w:val="center"/>
              <w:rPr>
                <w:sz w:val="20"/>
                <w:szCs w:val="20"/>
                <w:lang w:val="en-US"/>
              </w:rPr>
            </w:pPr>
            <w:r w:rsidRPr="00E052C8">
              <w:rPr>
                <w:sz w:val="20"/>
                <w:szCs w:val="20"/>
                <w:lang w:val="en-US"/>
              </w:rPr>
              <w:t xml:space="preserve"> </w:t>
            </w: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B209DB" w:rsidRPr="00E052C8" w:rsidRDefault="00B209DB" w:rsidP="00B209DB">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B209DB" w:rsidRPr="00E052C8" w:rsidRDefault="00B209DB" w:rsidP="00B209DB">
            <w:pPr>
              <w:jc w:val="center"/>
              <w:rPr>
                <w:lang w:val="en-US"/>
              </w:rPr>
            </w:pPr>
          </w:p>
        </w:tc>
        <w:tc>
          <w:tcPr>
            <w:tcW w:w="668" w:type="pct"/>
            <w:gridSpan w:val="2"/>
            <w:tcBorders>
              <w:top w:val="single" w:sz="8" w:space="0" w:color="auto"/>
              <w:left w:val="single" w:sz="8" w:space="0" w:color="auto"/>
              <w:bottom w:val="single" w:sz="8" w:space="0" w:color="auto"/>
            </w:tcBorders>
          </w:tcPr>
          <w:p w:rsidR="00B209DB" w:rsidRPr="00E052C8" w:rsidRDefault="00B209DB" w:rsidP="00B209DB">
            <w:pPr>
              <w:rPr>
                <w:sz w:val="20"/>
                <w:szCs w:val="20"/>
                <w:lang w:val="en-US"/>
              </w:rPr>
            </w:pPr>
          </w:p>
        </w:tc>
      </w:tr>
      <w:tr w:rsidR="00B209DB" w:rsidRPr="00E052C8" w:rsidTr="00B209DB">
        <w:tc>
          <w:tcPr>
            <w:tcW w:w="1964" w:type="pct"/>
            <w:gridSpan w:val="7"/>
            <w:vMerge/>
            <w:tcBorders>
              <w:top w:val="single" w:sz="12" w:space="0" w:color="auto"/>
              <w:bottom w:val="single" w:sz="12" w:space="0" w:color="auto"/>
              <w:right w:val="single" w:sz="12" w:space="0" w:color="auto"/>
            </w:tcBorders>
            <w:vAlign w:val="center"/>
          </w:tcPr>
          <w:p w:rsidR="00B209DB" w:rsidRPr="00E052C8" w:rsidRDefault="00B209DB" w:rsidP="00B209DB">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B209DB" w:rsidRPr="00E052C8" w:rsidRDefault="00B209DB" w:rsidP="00B209DB">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B209DB" w:rsidRPr="00E052C8" w:rsidRDefault="00B209DB" w:rsidP="00B209DB">
            <w:pPr>
              <w:rPr>
                <w:lang w:val="en-US"/>
              </w:rPr>
            </w:pPr>
          </w:p>
        </w:tc>
        <w:tc>
          <w:tcPr>
            <w:tcW w:w="668" w:type="pct"/>
            <w:gridSpan w:val="2"/>
            <w:tcBorders>
              <w:top w:val="single" w:sz="8" w:space="0" w:color="auto"/>
              <w:left w:val="single" w:sz="8" w:space="0" w:color="auto"/>
              <w:bottom w:val="single" w:sz="12" w:space="0" w:color="auto"/>
            </w:tcBorders>
          </w:tcPr>
          <w:p w:rsidR="00B209DB" w:rsidRPr="00E052C8" w:rsidRDefault="00B209DB" w:rsidP="00B209DB">
            <w:pPr>
              <w:rPr>
                <w:sz w:val="20"/>
                <w:szCs w:val="20"/>
                <w:lang w:val="en-US"/>
              </w:rPr>
            </w:pPr>
          </w:p>
        </w:tc>
      </w:tr>
      <w:tr w:rsidR="00B209DB" w:rsidRPr="00E052C8" w:rsidTr="00B209DB">
        <w:trPr>
          <w:trHeight w:val="392"/>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B209DB" w:rsidRPr="00E052C8" w:rsidRDefault="00B209DB" w:rsidP="00B209DB">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B209DB" w:rsidRPr="00E052C8" w:rsidRDefault="00B209DB" w:rsidP="00B209DB">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B209DB" w:rsidRPr="00E052C8" w:rsidRDefault="00B209DB" w:rsidP="00B209DB">
            <w:pPr>
              <w:jc w:val="center"/>
              <w:rPr>
                <w:sz w:val="20"/>
                <w:szCs w:val="20"/>
                <w:lang w:val="en-US"/>
              </w:rPr>
            </w:pPr>
            <w:r>
              <w:rPr>
                <w:sz w:val="20"/>
                <w:szCs w:val="20"/>
                <w:lang w:val="en-US"/>
              </w:rPr>
              <w:t>50</w:t>
            </w:r>
          </w:p>
        </w:tc>
      </w:tr>
      <w:tr w:rsidR="00B209DB" w:rsidRPr="00E052C8" w:rsidTr="00B209DB">
        <w:trPr>
          <w:trHeight w:val="447"/>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B209DB" w:rsidRPr="00E052C8" w:rsidRDefault="00B209DB" w:rsidP="00B209DB">
            <w:pPr>
              <w:jc w:val="both"/>
              <w:rPr>
                <w:sz w:val="20"/>
                <w:szCs w:val="20"/>
                <w:lang w:val="en-US"/>
              </w:rPr>
            </w:pPr>
          </w:p>
        </w:tc>
      </w:tr>
      <w:tr w:rsidR="00B209DB" w:rsidRPr="00E052C8" w:rsidTr="00B209DB">
        <w:trPr>
          <w:trHeight w:val="447"/>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B209DB" w:rsidRPr="00E052C8" w:rsidRDefault="00B209DB" w:rsidP="00B209DB">
            <w:pPr>
              <w:rPr>
                <w:sz w:val="20"/>
                <w:szCs w:val="20"/>
                <w:lang w:val="en-US"/>
              </w:rPr>
            </w:pPr>
            <w:r>
              <w:rPr>
                <w:sz w:val="20"/>
                <w:szCs w:val="20"/>
                <w:shd w:val="clear" w:color="auto" w:fill="F7F6F3"/>
              </w:rPr>
              <w:t>Court and central organization, provincial organization, ilmiye organization, society, economical and judicial structure of Ottoman.</w:t>
            </w:r>
          </w:p>
        </w:tc>
      </w:tr>
      <w:tr w:rsidR="00B209DB" w:rsidRPr="00E052C8" w:rsidTr="00B209DB">
        <w:trPr>
          <w:trHeight w:val="426"/>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B209DB" w:rsidRPr="00E052C8" w:rsidRDefault="00B209DB" w:rsidP="00B209DB">
            <w:pPr>
              <w:rPr>
                <w:sz w:val="20"/>
                <w:szCs w:val="20"/>
                <w:lang w:val="en-US"/>
              </w:rPr>
            </w:pPr>
            <w:r>
              <w:rPr>
                <w:sz w:val="20"/>
                <w:szCs w:val="20"/>
                <w:shd w:val="clear" w:color="auto" w:fill="FFFFFF"/>
              </w:rPr>
              <w:t xml:space="preserve">Teach students truely improvements </w:t>
            </w:r>
            <w:proofErr w:type="gramStart"/>
            <w:r>
              <w:rPr>
                <w:sz w:val="20"/>
                <w:szCs w:val="20"/>
                <w:shd w:val="clear" w:color="auto" w:fill="FFFFFF"/>
              </w:rPr>
              <w:t>of  the</w:t>
            </w:r>
            <w:proofErr w:type="gramEnd"/>
            <w:r>
              <w:rPr>
                <w:sz w:val="20"/>
                <w:szCs w:val="20"/>
                <w:shd w:val="clear" w:color="auto" w:fill="FFFFFF"/>
              </w:rPr>
              <w:t xml:space="preserve"> political, social, scientific, economic and cultural institutions of Ottomans</w:t>
            </w:r>
            <w:r w:rsidRPr="00737956">
              <w:rPr>
                <w:sz w:val="20"/>
                <w:szCs w:val="20"/>
                <w:shd w:val="clear" w:color="auto" w:fill="FFFFFF"/>
              </w:rPr>
              <w:t>;</w:t>
            </w:r>
            <w:r>
              <w:rPr>
                <w:sz w:val="20"/>
                <w:szCs w:val="20"/>
                <w:shd w:val="clear" w:color="auto" w:fill="FFFFFF"/>
              </w:rPr>
              <w:t xml:space="preserve"> witnin this concepts, exerciese them subjects that are wanted to searched; provide them with the understanding of elements conssit of Ottoman civilization by looking the reason-result relations; open way to students being a well-informed historian by integrating the knowledge about Ottoman civilization wtih the Ottoman political history.</w:t>
            </w:r>
          </w:p>
        </w:tc>
      </w:tr>
      <w:tr w:rsidR="00B209DB" w:rsidRPr="00E052C8" w:rsidTr="00B209DB">
        <w:trPr>
          <w:trHeight w:val="518"/>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B209DB" w:rsidRPr="000D2B1F" w:rsidRDefault="00B209DB" w:rsidP="00B209DB">
            <w:pPr>
              <w:tabs>
                <w:tab w:val="left" w:pos="7800"/>
              </w:tabs>
              <w:rPr>
                <w:sz w:val="22"/>
                <w:szCs w:val="22"/>
              </w:rPr>
            </w:pPr>
            <w:r>
              <w:rPr>
                <w:rFonts w:cs="Arial"/>
                <w:sz w:val="22"/>
                <w:szCs w:val="22"/>
                <w:lang w:val="en-US"/>
              </w:rPr>
              <w:t>1.</w:t>
            </w:r>
            <w:r w:rsidRPr="000D2B1F">
              <w:rPr>
                <w:rFonts w:cs="Arial"/>
                <w:sz w:val="22"/>
                <w:szCs w:val="22"/>
                <w:lang w:val="en-US"/>
              </w:rPr>
              <w:t>Utilize their  knowledge of social sciences</w:t>
            </w:r>
          </w:p>
          <w:p w:rsidR="00B209DB" w:rsidRPr="000D2B1F" w:rsidRDefault="00B209DB" w:rsidP="00B209DB">
            <w:pPr>
              <w:tabs>
                <w:tab w:val="left" w:pos="7800"/>
              </w:tabs>
              <w:rPr>
                <w:sz w:val="22"/>
                <w:szCs w:val="22"/>
              </w:rPr>
            </w:pPr>
            <w:r>
              <w:rPr>
                <w:sz w:val="22"/>
                <w:szCs w:val="22"/>
              </w:rPr>
              <w:t>2</w:t>
            </w:r>
            <w:r w:rsidRPr="000D2B1F">
              <w:rPr>
                <w:sz w:val="22"/>
                <w:szCs w:val="22"/>
              </w:rPr>
              <w:t xml:space="preserve">. </w:t>
            </w:r>
            <w:r w:rsidRPr="000D2B1F">
              <w:rPr>
                <w:rFonts w:cs="Arial"/>
                <w:sz w:val="22"/>
                <w:szCs w:val="22"/>
                <w:lang w:val="en-US"/>
              </w:rPr>
              <w:t xml:space="preserve">Analyze, evaluate and interpret historical </w:t>
            </w:r>
            <w:proofErr w:type="gramStart"/>
            <w:r w:rsidRPr="000D2B1F">
              <w:rPr>
                <w:rFonts w:cs="Arial"/>
                <w:sz w:val="22"/>
                <w:szCs w:val="22"/>
                <w:lang w:val="en-US"/>
              </w:rPr>
              <w:t>data</w:t>
            </w:r>
            <w:proofErr w:type="gramEnd"/>
          </w:p>
          <w:p w:rsidR="00B209DB" w:rsidRPr="000D2B1F" w:rsidRDefault="00B209DB" w:rsidP="00B209DB">
            <w:pPr>
              <w:shd w:val="clear" w:color="auto" w:fill="FFFFFF"/>
              <w:rPr>
                <w:sz w:val="22"/>
                <w:szCs w:val="22"/>
              </w:rPr>
            </w:pPr>
            <w:r>
              <w:rPr>
                <w:sz w:val="22"/>
                <w:szCs w:val="22"/>
              </w:rPr>
              <w:t>3</w:t>
            </w:r>
            <w:r w:rsidRPr="000D2B1F">
              <w:rPr>
                <w:sz w:val="22"/>
                <w:szCs w:val="22"/>
              </w:rPr>
              <w:t>.</w:t>
            </w:r>
            <w:r w:rsidRPr="000D2B1F">
              <w:rPr>
                <w:rFonts w:cs="Arial"/>
                <w:sz w:val="22"/>
                <w:szCs w:val="22"/>
                <w:lang w:val="en-US"/>
              </w:rPr>
              <w:t xml:space="preserve"> Ability of making group studying</w:t>
            </w:r>
            <w:proofErr w:type="gramStart"/>
            <w:r w:rsidRPr="000D2B1F">
              <w:rPr>
                <w:rFonts w:cs="Arial"/>
                <w:sz w:val="22"/>
                <w:szCs w:val="22"/>
                <w:lang w:val="en-US"/>
              </w:rPr>
              <w:t>.</w:t>
            </w:r>
            <w:r w:rsidRPr="000D2B1F">
              <w:rPr>
                <w:sz w:val="22"/>
                <w:szCs w:val="22"/>
              </w:rPr>
              <w:t>.</w:t>
            </w:r>
            <w:proofErr w:type="gramEnd"/>
          </w:p>
          <w:p w:rsidR="00B209DB" w:rsidRPr="000D2B1F" w:rsidRDefault="00B209DB" w:rsidP="00B209DB">
            <w:pPr>
              <w:tabs>
                <w:tab w:val="left" w:pos="7800"/>
              </w:tabs>
              <w:rPr>
                <w:sz w:val="22"/>
                <w:szCs w:val="22"/>
              </w:rPr>
            </w:pPr>
            <w:r>
              <w:rPr>
                <w:sz w:val="22"/>
                <w:szCs w:val="22"/>
              </w:rPr>
              <w:t>4</w:t>
            </w:r>
            <w:r w:rsidRPr="000D2B1F">
              <w:rPr>
                <w:sz w:val="22"/>
                <w:szCs w:val="22"/>
              </w:rPr>
              <w:t>.Understanding of professional and ethical responsibility.</w:t>
            </w:r>
          </w:p>
          <w:p w:rsidR="00B209DB" w:rsidRPr="000D2B1F" w:rsidRDefault="00B209DB" w:rsidP="00B209DB">
            <w:pPr>
              <w:shd w:val="clear" w:color="auto" w:fill="FFFFFF"/>
              <w:rPr>
                <w:sz w:val="22"/>
                <w:szCs w:val="22"/>
              </w:rPr>
            </w:pPr>
            <w:r>
              <w:rPr>
                <w:sz w:val="22"/>
                <w:szCs w:val="22"/>
              </w:rPr>
              <w:t>5</w:t>
            </w:r>
            <w:r w:rsidRPr="000D2B1F">
              <w:rPr>
                <w:sz w:val="22"/>
                <w:szCs w:val="22"/>
              </w:rPr>
              <w:t xml:space="preserve">. Effective written and oral communication skills. </w:t>
            </w:r>
          </w:p>
          <w:p w:rsidR="00B209DB" w:rsidRPr="000D2B1F" w:rsidRDefault="00B209DB" w:rsidP="00B209DB">
            <w:pPr>
              <w:tabs>
                <w:tab w:val="left" w:pos="7800"/>
              </w:tabs>
              <w:rPr>
                <w:sz w:val="22"/>
                <w:szCs w:val="22"/>
              </w:rPr>
            </w:pPr>
            <w:r>
              <w:rPr>
                <w:sz w:val="22"/>
                <w:szCs w:val="22"/>
              </w:rPr>
              <w:t>6</w:t>
            </w:r>
            <w:r w:rsidRPr="000D2B1F">
              <w:rPr>
                <w:sz w:val="22"/>
                <w:szCs w:val="22"/>
              </w:rPr>
              <w:t xml:space="preserve">. Ability to understand the results of the national and the </w:t>
            </w:r>
            <w:proofErr w:type="gramStart"/>
            <w:r w:rsidRPr="000D2B1F">
              <w:rPr>
                <w:sz w:val="22"/>
                <w:szCs w:val="22"/>
              </w:rPr>
              <w:t>global</w:t>
            </w:r>
            <w:proofErr w:type="gramEnd"/>
            <w:r w:rsidRPr="000D2B1F">
              <w:rPr>
                <w:sz w:val="22"/>
                <w:szCs w:val="22"/>
              </w:rPr>
              <w:t xml:space="preserve"> influence of the data</w:t>
            </w:r>
          </w:p>
          <w:p w:rsidR="00B209DB" w:rsidRPr="000D2B1F" w:rsidRDefault="00B209DB" w:rsidP="00B209DB">
            <w:pPr>
              <w:tabs>
                <w:tab w:val="left" w:pos="7800"/>
              </w:tabs>
              <w:rPr>
                <w:sz w:val="22"/>
                <w:szCs w:val="22"/>
              </w:rPr>
            </w:pPr>
            <w:r>
              <w:rPr>
                <w:sz w:val="22"/>
                <w:szCs w:val="22"/>
              </w:rPr>
              <w:t>7</w:t>
            </w:r>
            <w:r w:rsidRPr="000D2B1F">
              <w:rPr>
                <w:sz w:val="22"/>
                <w:szCs w:val="22"/>
              </w:rPr>
              <w:t>. Understand the importance of lifelong learning and practice skills.</w:t>
            </w:r>
          </w:p>
          <w:p w:rsidR="00B209DB" w:rsidRPr="000D2B1F" w:rsidRDefault="00B209DB" w:rsidP="00B209DB">
            <w:pPr>
              <w:shd w:val="clear" w:color="auto" w:fill="FFFFFF"/>
              <w:rPr>
                <w:sz w:val="22"/>
                <w:szCs w:val="22"/>
              </w:rPr>
            </w:pPr>
            <w:r>
              <w:rPr>
                <w:sz w:val="22"/>
                <w:szCs w:val="22"/>
              </w:rPr>
              <w:t>8</w:t>
            </w:r>
            <w:r w:rsidRPr="000D2B1F">
              <w:rPr>
                <w:sz w:val="22"/>
                <w:szCs w:val="22"/>
              </w:rPr>
              <w:t>.</w:t>
            </w:r>
            <w:r w:rsidRPr="000D2B1F">
              <w:rPr>
                <w:rFonts w:eastAsia="Times New Roman"/>
                <w:sz w:val="22"/>
                <w:szCs w:val="22"/>
              </w:rPr>
              <w:t xml:space="preserve"> Ability to search current issues of professional </w:t>
            </w:r>
            <w:proofErr w:type="gramStart"/>
            <w:r w:rsidRPr="000D2B1F">
              <w:rPr>
                <w:rFonts w:eastAsia="Times New Roman"/>
                <w:sz w:val="22"/>
                <w:szCs w:val="22"/>
              </w:rPr>
              <w:t xml:space="preserve">and  </w:t>
            </w:r>
            <w:r w:rsidRPr="000D2B1F">
              <w:rPr>
                <w:sz w:val="22"/>
                <w:szCs w:val="22"/>
              </w:rPr>
              <w:t>current</w:t>
            </w:r>
            <w:proofErr w:type="gramEnd"/>
            <w:r w:rsidRPr="000D2B1F">
              <w:rPr>
                <w:sz w:val="22"/>
                <w:szCs w:val="22"/>
              </w:rPr>
              <w:t xml:space="preserve"> issues </w:t>
            </w:r>
          </w:p>
          <w:p w:rsidR="00B209DB" w:rsidRPr="00E052C8" w:rsidRDefault="00B209DB" w:rsidP="00B209DB">
            <w:pPr>
              <w:rPr>
                <w:sz w:val="20"/>
                <w:szCs w:val="20"/>
                <w:lang w:val="en-US"/>
              </w:rPr>
            </w:pPr>
            <w:r>
              <w:rPr>
                <w:sz w:val="22"/>
                <w:szCs w:val="22"/>
              </w:rPr>
              <w:t>9</w:t>
            </w:r>
            <w:r w:rsidRPr="000D2B1F">
              <w:rPr>
                <w:sz w:val="22"/>
                <w:szCs w:val="22"/>
              </w:rPr>
              <w:t>.</w:t>
            </w:r>
            <w:r w:rsidRPr="000D2B1F">
              <w:rPr>
                <w:rFonts w:cs="Arial"/>
                <w:sz w:val="22"/>
                <w:szCs w:val="22"/>
                <w:lang w:val="en-US"/>
              </w:rPr>
              <w:t xml:space="preserve"> Make scientific </w:t>
            </w:r>
            <w:proofErr w:type="gramStart"/>
            <w:r w:rsidRPr="000D2B1F">
              <w:rPr>
                <w:rFonts w:cs="Arial"/>
                <w:sz w:val="22"/>
                <w:szCs w:val="22"/>
                <w:lang w:val="en-US"/>
              </w:rPr>
              <w:t>researches  separately</w:t>
            </w:r>
            <w:proofErr w:type="gramEnd"/>
            <w:r w:rsidRPr="000D2B1F">
              <w:rPr>
                <w:rFonts w:cs="Arial"/>
                <w:sz w:val="22"/>
                <w:szCs w:val="22"/>
                <w:lang w:val="en-US"/>
              </w:rPr>
              <w:t xml:space="preserve"> or under the guidance of an advisor.</w:t>
            </w:r>
          </w:p>
        </w:tc>
      </w:tr>
      <w:tr w:rsidR="00B209DB" w:rsidRPr="00E052C8" w:rsidTr="00B209DB">
        <w:trPr>
          <w:trHeight w:val="518"/>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B209DB" w:rsidRPr="00E052C8" w:rsidRDefault="00B209DB" w:rsidP="00B209DB">
            <w:pPr>
              <w:tabs>
                <w:tab w:val="left" w:pos="7800"/>
              </w:tabs>
              <w:rPr>
                <w:sz w:val="20"/>
                <w:szCs w:val="20"/>
                <w:lang w:val="en-US"/>
              </w:rPr>
            </w:pPr>
            <w:r>
              <w:rPr>
                <w:sz w:val="20"/>
                <w:szCs w:val="20"/>
                <w:lang w:val="en-US"/>
              </w:rPr>
              <w:t>Providing students with being a good historian.</w:t>
            </w:r>
          </w:p>
        </w:tc>
      </w:tr>
      <w:tr w:rsidR="00B209DB" w:rsidRPr="00E052C8" w:rsidTr="00B209DB">
        <w:trPr>
          <w:trHeight w:val="540"/>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B209DB" w:rsidRPr="00351E6C" w:rsidRDefault="00B209DB" w:rsidP="00B209DB">
            <w:pPr>
              <w:shd w:val="clear" w:color="auto" w:fill="F7F6F3"/>
              <w:rPr>
                <w:sz w:val="20"/>
                <w:szCs w:val="20"/>
              </w:rPr>
            </w:pPr>
            <w:r w:rsidRPr="00E052C8">
              <w:rPr>
                <w:b/>
                <w:bCs/>
                <w:sz w:val="20"/>
                <w:szCs w:val="20"/>
                <w:lang w:val="en-US"/>
              </w:rPr>
              <w:t xml:space="preserve"> </w:t>
            </w:r>
            <w:r w:rsidRPr="00351E6C">
              <w:rPr>
                <w:sz w:val="20"/>
                <w:szCs w:val="20"/>
              </w:rPr>
              <w:t>1.</w:t>
            </w:r>
            <w:r w:rsidRPr="00351E6C">
              <w:rPr>
                <w:rStyle w:val="apple-converted-space"/>
                <w:b/>
                <w:bCs/>
                <w:sz w:val="20"/>
                <w:szCs w:val="20"/>
              </w:rPr>
              <w:t> </w:t>
            </w:r>
            <w:r w:rsidRPr="00351E6C">
              <w:rPr>
                <w:b/>
                <w:bCs/>
                <w:sz w:val="20"/>
                <w:szCs w:val="20"/>
              </w:rPr>
              <w:t>Osmanlı Medeniyeti Tarihi I-II</w:t>
            </w:r>
            <w:r w:rsidRPr="00351E6C">
              <w:rPr>
                <w:sz w:val="20"/>
                <w:szCs w:val="20"/>
              </w:rPr>
              <w:t>, Ed. Ekmeleddin İhsanoğlu, Zaman Yay</w:t>
            </w:r>
            <w:proofErr w:type="gramStart"/>
            <w:r w:rsidRPr="00351E6C">
              <w:rPr>
                <w:sz w:val="20"/>
                <w:szCs w:val="20"/>
              </w:rPr>
              <w:t>.,</w:t>
            </w:r>
            <w:proofErr w:type="gramEnd"/>
            <w:r w:rsidRPr="00351E6C">
              <w:rPr>
                <w:sz w:val="20"/>
                <w:szCs w:val="20"/>
              </w:rPr>
              <w:t xml:space="preserve"> İstanbul, 1996.</w:t>
            </w:r>
          </w:p>
          <w:p w:rsidR="00B209DB" w:rsidRPr="00351E6C" w:rsidRDefault="00B209DB" w:rsidP="00B209DB">
            <w:pPr>
              <w:shd w:val="clear" w:color="auto" w:fill="F7F6F3"/>
              <w:rPr>
                <w:sz w:val="20"/>
                <w:szCs w:val="20"/>
              </w:rPr>
            </w:pPr>
            <w:r w:rsidRPr="00351E6C">
              <w:rPr>
                <w:sz w:val="20"/>
                <w:szCs w:val="20"/>
              </w:rPr>
              <w:t>2. Gelibolulu Mustafa Âlî,</w:t>
            </w:r>
            <w:r w:rsidRPr="00351E6C">
              <w:rPr>
                <w:rStyle w:val="apple-converted-space"/>
                <w:sz w:val="20"/>
                <w:szCs w:val="20"/>
              </w:rPr>
              <w:t> </w:t>
            </w:r>
            <w:r w:rsidRPr="00351E6C">
              <w:rPr>
                <w:b/>
                <w:bCs/>
                <w:sz w:val="20"/>
                <w:szCs w:val="20"/>
              </w:rPr>
              <w:t>Görgü ve Toplum Kuralları Üzerinde Ziyafet Sofraları 3</w:t>
            </w:r>
            <w:proofErr w:type="gramStart"/>
            <w:r w:rsidRPr="00351E6C">
              <w:rPr>
                <w:b/>
                <w:bCs/>
                <w:sz w:val="20"/>
                <w:szCs w:val="20"/>
              </w:rPr>
              <w:t>.,</w:t>
            </w:r>
            <w:proofErr w:type="gramEnd"/>
            <w:r w:rsidRPr="00351E6C">
              <w:rPr>
                <w:b/>
                <w:bCs/>
                <w:sz w:val="20"/>
                <w:szCs w:val="20"/>
              </w:rPr>
              <w:t xml:space="preserve"> (Mevaidü’n-Nefais fi Kavaidi’l-Mecalis)</w:t>
            </w:r>
            <w:r w:rsidRPr="00351E6C">
              <w:rPr>
                <w:sz w:val="20"/>
                <w:szCs w:val="20"/>
              </w:rPr>
              <w:t>, haz. Orhan Şaik Gökyay, İstanbul, 1978.</w:t>
            </w:r>
          </w:p>
          <w:p w:rsidR="00B209DB" w:rsidRPr="00351E6C" w:rsidRDefault="00B209DB" w:rsidP="00B209DB">
            <w:pPr>
              <w:shd w:val="clear" w:color="auto" w:fill="F7F6F3"/>
              <w:rPr>
                <w:sz w:val="20"/>
                <w:szCs w:val="20"/>
              </w:rPr>
            </w:pPr>
            <w:r w:rsidRPr="00351E6C">
              <w:rPr>
                <w:sz w:val="20"/>
                <w:szCs w:val="20"/>
              </w:rPr>
              <w:lastRenderedPageBreak/>
              <w:t>3. L. Carl Brown,</w:t>
            </w:r>
            <w:r w:rsidRPr="00351E6C">
              <w:rPr>
                <w:rStyle w:val="apple-converted-space"/>
                <w:sz w:val="20"/>
                <w:szCs w:val="20"/>
              </w:rPr>
              <w:t> </w:t>
            </w:r>
            <w:r w:rsidRPr="00351E6C">
              <w:rPr>
                <w:b/>
                <w:bCs/>
                <w:sz w:val="20"/>
                <w:szCs w:val="20"/>
              </w:rPr>
              <w:t>İmparatorluk Mirası, Balkanlar’da ve Ortadoğu’da Osmanlı Damgası</w:t>
            </w:r>
            <w:r w:rsidRPr="00351E6C">
              <w:rPr>
                <w:sz w:val="20"/>
                <w:szCs w:val="20"/>
              </w:rPr>
              <w:t>, Çev. Gül Çağalı Güven, İletişim Yay</w:t>
            </w:r>
            <w:proofErr w:type="gramStart"/>
            <w:r w:rsidRPr="00351E6C">
              <w:rPr>
                <w:sz w:val="20"/>
                <w:szCs w:val="20"/>
              </w:rPr>
              <w:t>.,</w:t>
            </w:r>
            <w:proofErr w:type="gramEnd"/>
            <w:r w:rsidRPr="00351E6C">
              <w:rPr>
                <w:sz w:val="20"/>
                <w:szCs w:val="20"/>
              </w:rPr>
              <w:t xml:space="preserve"> İstanbul, 2000.</w:t>
            </w:r>
          </w:p>
          <w:p w:rsidR="00B209DB" w:rsidRPr="00351E6C" w:rsidRDefault="00B209DB" w:rsidP="00B209DB">
            <w:pPr>
              <w:shd w:val="clear" w:color="auto" w:fill="F7F6F3"/>
              <w:rPr>
                <w:sz w:val="20"/>
                <w:szCs w:val="20"/>
              </w:rPr>
            </w:pPr>
            <w:r w:rsidRPr="00351E6C">
              <w:rPr>
                <w:sz w:val="20"/>
                <w:szCs w:val="20"/>
              </w:rPr>
              <w:t>4. Ümit Hassan,</w:t>
            </w:r>
            <w:r w:rsidRPr="00351E6C">
              <w:rPr>
                <w:rStyle w:val="apple-converted-space"/>
                <w:sz w:val="20"/>
                <w:szCs w:val="20"/>
              </w:rPr>
              <w:t> </w:t>
            </w:r>
            <w:r w:rsidRPr="00351E6C">
              <w:rPr>
                <w:b/>
                <w:bCs/>
                <w:sz w:val="20"/>
                <w:szCs w:val="20"/>
              </w:rPr>
              <w:t>Osmanlı, Örgüt-İnanç-Davranış’tan Hukuk-İdeoloji’ye</w:t>
            </w:r>
            <w:r w:rsidRPr="00351E6C">
              <w:rPr>
                <w:sz w:val="20"/>
                <w:szCs w:val="20"/>
              </w:rPr>
              <w:t>, İletişim Yay</w:t>
            </w:r>
            <w:proofErr w:type="gramStart"/>
            <w:r w:rsidRPr="00351E6C">
              <w:rPr>
                <w:sz w:val="20"/>
                <w:szCs w:val="20"/>
              </w:rPr>
              <w:t>.,</w:t>
            </w:r>
            <w:proofErr w:type="gramEnd"/>
            <w:r w:rsidRPr="00351E6C">
              <w:rPr>
                <w:sz w:val="20"/>
                <w:szCs w:val="20"/>
              </w:rPr>
              <w:t xml:space="preserve"> İst., 2001.</w:t>
            </w:r>
          </w:p>
          <w:p w:rsidR="00B209DB" w:rsidRPr="00351E6C" w:rsidRDefault="00B209DB" w:rsidP="00B209DB">
            <w:pPr>
              <w:shd w:val="clear" w:color="auto" w:fill="F7F6F3"/>
              <w:rPr>
                <w:sz w:val="20"/>
                <w:szCs w:val="20"/>
              </w:rPr>
            </w:pPr>
            <w:r w:rsidRPr="00351E6C">
              <w:rPr>
                <w:sz w:val="20"/>
                <w:szCs w:val="20"/>
              </w:rPr>
              <w:t>5. M. Fuad Köprülü-W. Barthold,</w:t>
            </w:r>
            <w:r w:rsidRPr="00351E6C">
              <w:rPr>
                <w:rStyle w:val="apple-converted-space"/>
                <w:sz w:val="20"/>
                <w:szCs w:val="20"/>
              </w:rPr>
              <w:t> </w:t>
            </w:r>
            <w:r w:rsidRPr="00351E6C">
              <w:rPr>
                <w:b/>
                <w:bCs/>
                <w:sz w:val="20"/>
                <w:szCs w:val="20"/>
              </w:rPr>
              <w:t>İslam Medeniyeti Tarihi</w:t>
            </w:r>
            <w:r w:rsidRPr="00351E6C">
              <w:rPr>
                <w:sz w:val="20"/>
                <w:szCs w:val="20"/>
              </w:rPr>
              <w:t>, Türk Tarih Kur</w:t>
            </w:r>
            <w:proofErr w:type="gramStart"/>
            <w:r w:rsidRPr="00351E6C">
              <w:rPr>
                <w:sz w:val="20"/>
                <w:szCs w:val="20"/>
              </w:rPr>
              <w:t>.,</w:t>
            </w:r>
            <w:proofErr w:type="gramEnd"/>
            <w:r w:rsidRPr="00351E6C">
              <w:rPr>
                <w:sz w:val="20"/>
                <w:szCs w:val="20"/>
              </w:rPr>
              <w:t xml:space="preserve"> Ankara, 1973.</w:t>
            </w:r>
          </w:p>
          <w:p w:rsidR="00B209DB" w:rsidRPr="00351E6C" w:rsidRDefault="00B209DB" w:rsidP="00B209DB">
            <w:pPr>
              <w:shd w:val="clear" w:color="auto" w:fill="F7F6F3"/>
              <w:rPr>
                <w:sz w:val="20"/>
                <w:szCs w:val="20"/>
              </w:rPr>
            </w:pPr>
            <w:r w:rsidRPr="00351E6C">
              <w:rPr>
                <w:sz w:val="20"/>
                <w:szCs w:val="20"/>
              </w:rPr>
              <w:t>6. Adnan Adıvar,</w:t>
            </w:r>
            <w:r w:rsidRPr="00351E6C">
              <w:rPr>
                <w:rStyle w:val="apple-converted-space"/>
                <w:sz w:val="20"/>
                <w:szCs w:val="20"/>
              </w:rPr>
              <w:t> </w:t>
            </w:r>
            <w:r w:rsidRPr="00351E6C">
              <w:rPr>
                <w:b/>
                <w:bCs/>
                <w:sz w:val="20"/>
                <w:szCs w:val="20"/>
              </w:rPr>
              <w:t>Osmanlı Türklerinde İlim</w:t>
            </w:r>
            <w:r w:rsidRPr="00351E6C">
              <w:rPr>
                <w:sz w:val="20"/>
                <w:szCs w:val="20"/>
              </w:rPr>
              <w:t>, İstanbul, 1982.</w:t>
            </w:r>
          </w:p>
          <w:p w:rsidR="00B209DB" w:rsidRPr="00351E6C" w:rsidRDefault="00B209DB" w:rsidP="00B209DB">
            <w:pPr>
              <w:shd w:val="clear" w:color="auto" w:fill="F7F6F3"/>
              <w:rPr>
                <w:sz w:val="20"/>
                <w:szCs w:val="20"/>
              </w:rPr>
            </w:pPr>
            <w:r w:rsidRPr="00351E6C">
              <w:rPr>
                <w:sz w:val="20"/>
                <w:szCs w:val="20"/>
              </w:rPr>
              <w:t>7. İ. Hakkı Uzunçarşılı,</w:t>
            </w:r>
            <w:r w:rsidRPr="00351E6C">
              <w:rPr>
                <w:rStyle w:val="apple-converted-space"/>
                <w:sz w:val="20"/>
                <w:szCs w:val="20"/>
              </w:rPr>
              <w:t> </w:t>
            </w:r>
            <w:r w:rsidRPr="00351E6C">
              <w:rPr>
                <w:b/>
                <w:bCs/>
                <w:sz w:val="20"/>
                <w:szCs w:val="20"/>
              </w:rPr>
              <w:t>Osmanlı Devleti’nin Merkez ve Bahriye Teşkilatı</w:t>
            </w:r>
            <w:r w:rsidRPr="00351E6C">
              <w:rPr>
                <w:sz w:val="20"/>
                <w:szCs w:val="20"/>
              </w:rPr>
              <w:t>, Ankara 1984.</w:t>
            </w:r>
          </w:p>
          <w:p w:rsidR="00B209DB" w:rsidRPr="00351E6C" w:rsidRDefault="00B209DB" w:rsidP="00B209DB">
            <w:pPr>
              <w:shd w:val="clear" w:color="auto" w:fill="F7F6F3"/>
              <w:rPr>
                <w:sz w:val="20"/>
                <w:szCs w:val="20"/>
              </w:rPr>
            </w:pPr>
            <w:r w:rsidRPr="00351E6C">
              <w:rPr>
                <w:sz w:val="20"/>
                <w:szCs w:val="20"/>
              </w:rPr>
              <w:t>8. İ. Hakkı Uzunçarşılı,</w:t>
            </w:r>
            <w:r w:rsidRPr="00351E6C">
              <w:rPr>
                <w:rStyle w:val="apple-converted-space"/>
                <w:sz w:val="20"/>
                <w:szCs w:val="20"/>
              </w:rPr>
              <w:t> </w:t>
            </w:r>
            <w:r w:rsidRPr="00351E6C">
              <w:rPr>
                <w:b/>
                <w:bCs/>
                <w:sz w:val="20"/>
                <w:szCs w:val="20"/>
              </w:rPr>
              <w:t>Osmanlı Devleti’nin Saray Teşkilatı</w:t>
            </w:r>
            <w:r w:rsidRPr="00351E6C">
              <w:rPr>
                <w:sz w:val="20"/>
                <w:szCs w:val="20"/>
              </w:rPr>
              <w:t>, Ankara 1988.</w:t>
            </w:r>
          </w:p>
          <w:p w:rsidR="00B209DB" w:rsidRPr="00574B2C" w:rsidRDefault="00B209DB" w:rsidP="00B209DB">
            <w:pPr>
              <w:pStyle w:val="Balk4"/>
              <w:spacing w:before="0" w:beforeAutospacing="0" w:after="0" w:afterAutospacing="0"/>
              <w:rPr>
                <w:b w:val="0"/>
                <w:bCs w:val="0"/>
                <w:color w:val="000000"/>
                <w:sz w:val="20"/>
                <w:szCs w:val="20"/>
              </w:rPr>
            </w:pPr>
          </w:p>
        </w:tc>
      </w:tr>
      <w:tr w:rsidR="00B209DB" w:rsidRPr="00E052C8" w:rsidTr="00B209DB">
        <w:trPr>
          <w:trHeight w:val="540"/>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lastRenderedPageBreak/>
              <w:t>OTHER REFERENCES</w:t>
            </w:r>
          </w:p>
        </w:tc>
        <w:tc>
          <w:tcPr>
            <w:tcW w:w="3036" w:type="pct"/>
            <w:gridSpan w:val="8"/>
            <w:tcBorders>
              <w:top w:val="single" w:sz="12" w:space="0" w:color="auto"/>
              <w:left w:val="single" w:sz="12" w:space="0" w:color="auto"/>
              <w:bottom w:val="single" w:sz="12" w:space="0" w:color="auto"/>
            </w:tcBorders>
          </w:tcPr>
          <w:p w:rsidR="00B209DB" w:rsidRPr="00351E6C" w:rsidRDefault="00B209DB" w:rsidP="00B209DB">
            <w:pPr>
              <w:numPr>
                <w:ilvl w:val="0"/>
                <w:numId w:val="1"/>
              </w:numPr>
              <w:jc w:val="both"/>
              <w:rPr>
                <w:b/>
                <w:sz w:val="20"/>
                <w:szCs w:val="20"/>
              </w:rPr>
            </w:pPr>
            <w:r w:rsidRPr="00E052C8">
              <w:rPr>
                <w:b/>
                <w:bCs/>
                <w:sz w:val="20"/>
                <w:szCs w:val="20"/>
                <w:lang w:val="en-US"/>
              </w:rPr>
              <w:t xml:space="preserve"> </w:t>
            </w:r>
            <w:r w:rsidRPr="00351E6C">
              <w:rPr>
                <w:sz w:val="20"/>
                <w:szCs w:val="20"/>
              </w:rPr>
              <w:t xml:space="preserve">Tufan Gündüz (Editör), </w:t>
            </w:r>
            <w:r w:rsidRPr="00351E6C">
              <w:rPr>
                <w:b/>
                <w:sz w:val="20"/>
                <w:szCs w:val="20"/>
              </w:rPr>
              <w:t>Osmanlı Teşkilat Tarihi</w:t>
            </w:r>
            <w:r w:rsidRPr="00351E6C">
              <w:rPr>
                <w:sz w:val="20"/>
                <w:szCs w:val="20"/>
              </w:rPr>
              <w:t>, Grafiker Yayınları, Ankara, 2012</w:t>
            </w:r>
          </w:p>
          <w:p w:rsidR="00B209DB" w:rsidRPr="00AC7684" w:rsidRDefault="00B209DB" w:rsidP="00B209DB">
            <w:pPr>
              <w:numPr>
                <w:ilvl w:val="0"/>
                <w:numId w:val="1"/>
              </w:numPr>
              <w:jc w:val="both"/>
              <w:rPr>
                <w:b/>
                <w:sz w:val="20"/>
                <w:szCs w:val="20"/>
              </w:rPr>
            </w:pPr>
            <w:r w:rsidRPr="00351E6C">
              <w:rPr>
                <w:b/>
                <w:sz w:val="20"/>
                <w:szCs w:val="20"/>
              </w:rPr>
              <w:t xml:space="preserve"> </w:t>
            </w:r>
            <w:r w:rsidRPr="00351E6C">
              <w:rPr>
                <w:sz w:val="20"/>
                <w:szCs w:val="20"/>
              </w:rPr>
              <w:t xml:space="preserve">Zekeriya Bülbül, </w:t>
            </w:r>
            <w:r w:rsidRPr="00351E6C">
              <w:rPr>
                <w:b/>
                <w:sz w:val="20"/>
                <w:szCs w:val="20"/>
              </w:rPr>
              <w:t>Osmanlı Müesseseleri ve Medeniyeti Tarihi</w:t>
            </w:r>
            <w:r>
              <w:rPr>
                <w:sz w:val="20"/>
                <w:szCs w:val="20"/>
              </w:rPr>
              <w:t>,</w:t>
            </w:r>
          </w:p>
          <w:p w:rsidR="00B209DB" w:rsidRPr="00351E6C" w:rsidRDefault="00B209DB" w:rsidP="00B209DB">
            <w:pPr>
              <w:numPr>
                <w:ilvl w:val="0"/>
                <w:numId w:val="1"/>
              </w:numPr>
              <w:jc w:val="both"/>
              <w:rPr>
                <w:b/>
                <w:sz w:val="20"/>
                <w:szCs w:val="20"/>
              </w:rPr>
            </w:pPr>
            <w:r w:rsidRPr="00351E6C">
              <w:rPr>
                <w:sz w:val="20"/>
                <w:szCs w:val="20"/>
              </w:rPr>
              <w:t>Nobel Yayın Dağıtım, Ankara, 2009</w:t>
            </w:r>
          </w:p>
          <w:p w:rsidR="00B209DB" w:rsidRPr="00574B2C" w:rsidRDefault="00B209DB" w:rsidP="00B209DB">
            <w:pPr>
              <w:pStyle w:val="Balk4"/>
              <w:spacing w:before="0" w:beforeAutospacing="0" w:after="0" w:afterAutospacing="0"/>
              <w:rPr>
                <w:color w:val="000000"/>
              </w:rPr>
            </w:pPr>
            <w:r w:rsidRPr="00351E6C">
              <w:rPr>
                <w:sz w:val="20"/>
                <w:szCs w:val="20"/>
              </w:rPr>
              <w:t xml:space="preserve"> Mehmet Ali Ünal, </w:t>
            </w:r>
            <w:r w:rsidRPr="00351E6C">
              <w:rPr>
                <w:b w:val="0"/>
                <w:sz w:val="20"/>
                <w:szCs w:val="20"/>
              </w:rPr>
              <w:t>Osmanlı Müesseseleri Tarihi</w:t>
            </w:r>
            <w:r w:rsidRPr="00351E6C">
              <w:rPr>
                <w:sz w:val="20"/>
                <w:szCs w:val="20"/>
              </w:rPr>
              <w:t>, Fakülte Kitabevi, İstanbul, 2007</w:t>
            </w:r>
          </w:p>
        </w:tc>
      </w:tr>
      <w:tr w:rsidR="00B209DB" w:rsidRPr="00E052C8" w:rsidTr="00B209DB">
        <w:trPr>
          <w:trHeight w:val="520"/>
        </w:trPr>
        <w:tc>
          <w:tcPr>
            <w:tcW w:w="1964" w:type="pct"/>
            <w:gridSpan w:val="7"/>
            <w:tcBorders>
              <w:top w:val="single" w:sz="12" w:space="0" w:color="auto"/>
              <w:bottom w:val="single" w:sz="12" w:space="0" w:color="auto"/>
              <w:right w:val="single" w:sz="12" w:space="0" w:color="auto"/>
            </w:tcBorders>
            <w:vAlign w:val="center"/>
          </w:tcPr>
          <w:p w:rsidR="00B209DB" w:rsidRPr="00E052C8" w:rsidRDefault="00B209DB" w:rsidP="00B209DB">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B209DB" w:rsidRPr="00E052C8" w:rsidRDefault="00B209DB" w:rsidP="00B209DB">
            <w:pPr>
              <w:jc w:val="both"/>
              <w:rPr>
                <w:sz w:val="20"/>
                <w:szCs w:val="20"/>
                <w:lang w:val="en-US"/>
              </w:rPr>
            </w:pPr>
            <w:r w:rsidRPr="00E052C8">
              <w:rPr>
                <w:sz w:val="20"/>
                <w:szCs w:val="20"/>
                <w:lang w:val="en-US"/>
              </w:rPr>
              <w:t xml:space="preserve">  </w:t>
            </w:r>
            <w:r>
              <w:rPr>
                <w:sz w:val="20"/>
                <w:szCs w:val="20"/>
                <w:lang w:val="en-US"/>
              </w:rPr>
              <w:t>Delineascope, computer</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B209DB" w:rsidRPr="00E052C8" w:rsidRDefault="00B209DB" w:rsidP="00B209DB">
            <w:pPr>
              <w:jc w:val="center"/>
              <w:rPr>
                <w:b/>
                <w:bCs/>
                <w:lang w:val="en-US"/>
              </w:rPr>
            </w:pPr>
            <w:r w:rsidRPr="00E052C8">
              <w:rPr>
                <w:b/>
                <w:bCs/>
                <w:sz w:val="22"/>
                <w:szCs w:val="22"/>
                <w:lang w:val="en-US"/>
              </w:rPr>
              <w:t>COURSE SYLLABUS</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B209DB" w:rsidRPr="00E052C8" w:rsidRDefault="00B209DB" w:rsidP="00B209DB">
            <w:pPr>
              <w:jc w:val="center"/>
              <w:rPr>
                <w:b/>
                <w:bCs/>
                <w:lang w:val="en-US"/>
              </w:rPr>
            </w:pPr>
            <w:r w:rsidRPr="00E052C8">
              <w:rPr>
                <w:b/>
                <w:bCs/>
                <w:sz w:val="22"/>
                <w:szCs w:val="22"/>
                <w:lang w:val="en-US"/>
              </w:rPr>
              <w:t>WEEK</w:t>
            </w:r>
          </w:p>
        </w:tc>
        <w:tc>
          <w:tcPr>
            <w:tcW w:w="4214" w:type="pct"/>
            <w:gridSpan w:val="12"/>
          </w:tcPr>
          <w:p w:rsidR="00B209DB" w:rsidRPr="00E052C8" w:rsidRDefault="00B209DB" w:rsidP="00B209DB">
            <w:pPr>
              <w:rPr>
                <w:b/>
                <w:bCs/>
                <w:lang w:val="en-US"/>
              </w:rPr>
            </w:pPr>
            <w:r w:rsidRPr="00E052C8">
              <w:rPr>
                <w:b/>
                <w:bCs/>
                <w:sz w:val="22"/>
                <w:szCs w:val="22"/>
                <w:lang w:val="en-US"/>
              </w:rPr>
              <w:t xml:space="preserve">TOPICS </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w:t>
            </w:r>
          </w:p>
        </w:tc>
        <w:tc>
          <w:tcPr>
            <w:tcW w:w="4214" w:type="pct"/>
            <w:gridSpan w:val="12"/>
          </w:tcPr>
          <w:p w:rsidR="00B209DB" w:rsidRDefault="00B209DB" w:rsidP="00B209DB">
            <w:pPr>
              <w:rPr>
                <w:sz w:val="22"/>
                <w:szCs w:val="20"/>
              </w:rPr>
            </w:pPr>
            <w:r>
              <w:rPr>
                <w:sz w:val="22"/>
                <w:szCs w:val="20"/>
              </w:rPr>
              <w:t>Language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2</w:t>
            </w:r>
          </w:p>
        </w:tc>
        <w:tc>
          <w:tcPr>
            <w:tcW w:w="4214" w:type="pct"/>
            <w:gridSpan w:val="12"/>
          </w:tcPr>
          <w:p w:rsidR="00B209DB" w:rsidRDefault="00B209DB" w:rsidP="00B209DB">
            <w:pPr>
              <w:rPr>
                <w:sz w:val="22"/>
                <w:szCs w:val="20"/>
              </w:rPr>
            </w:pPr>
            <w:r>
              <w:rPr>
                <w:sz w:val="22"/>
                <w:szCs w:val="20"/>
              </w:rPr>
              <w:t>Education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3</w:t>
            </w:r>
          </w:p>
        </w:tc>
        <w:tc>
          <w:tcPr>
            <w:tcW w:w="4214" w:type="pct"/>
            <w:gridSpan w:val="12"/>
          </w:tcPr>
          <w:p w:rsidR="00B209DB" w:rsidRDefault="00B209DB" w:rsidP="00B209DB">
            <w:pPr>
              <w:rPr>
                <w:sz w:val="22"/>
                <w:szCs w:val="20"/>
              </w:rPr>
            </w:pPr>
            <w:r>
              <w:rPr>
                <w:sz w:val="22"/>
                <w:szCs w:val="20"/>
              </w:rPr>
              <w:t>Education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4</w:t>
            </w:r>
          </w:p>
        </w:tc>
        <w:tc>
          <w:tcPr>
            <w:tcW w:w="4214" w:type="pct"/>
            <w:gridSpan w:val="12"/>
          </w:tcPr>
          <w:p w:rsidR="00B209DB" w:rsidRDefault="00B209DB" w:rsidP="00B209DB">
            <w:pPr>
              <w:rPr>
                <w:sz w:val="22"/>
                <w:szCs w:val="20"/>
              </w:rPr>
            </w:pPr>
            <w:r>
              <w:rPr>
                <w:sz w:val="22"/>
                <w:szCs w:val="20"/>
              </w:rPr>
              <w:t>Education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5</w:t>
            </w:r>
          </w:p>
        </w:tc>
        <w:tc>
          <w:tcPr>
            <w:tcW w:w="4214" w:type="pct"/>
            <w:gridSpan w:val="12"/>
          </w:tcPr>
          <w:p w:rsidR="00B209DB" w:rsidRDefault="00B209DB" w:rsidP="00B209DB">
            <w:pPr>
              <w:rPr>
                <w:sz w:val="22"/>
                <w:szCs w:val="20"/>
              </w:rPr>
            </w:pPr>
            <w:r>
              <w:rPr>
                <w:sz w:val="22"/>
                <w:szCs w:val="20"/>
              </w:rPr>
              <w:t>Science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6</w:t>
            </w:r>
          </w:p>
        </w:tc>
        <w:tc>
          <w:tcPr>
            <w:tcW w:w="4214" w:type="pct"/>
            <w:gridSpan w:val="12"/>
          </w:tcPr>
          <w:p w:rsidR="00B209DB" w:rsidRDefault="00C4293C" w:rsidP="00B209DB">
            <w:pPr>
              <w:rPr>
                <w:sz w:val="22"/>
                <w:szCs w:val="20"/>
              </w:rPr>
            </w:pPr>
            <w:r>
              <w:rPr>
                <w:sz w:val="22"/>
                <w:szCs w:val="20"/>
              </w:rPr>
              <w:t>Literature at Ottoman society; Art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7</w:t>
            </w:r>
          </w:p>
        </w:tc>
        <w:tc>
          <w:tcPr>
            <w:tcW w:w="4214" w:type="pct"/>
            <w:gridSpan w:val="12"/>
          </w:tcPr>
          <w:p w:rsidR="00B209DB" w:rsidRDefault="00C4293C" w:rsidP="00B209DB">
            <w:pPr>
              <w:rPr>
                <w:sz w:val="22"/>
                <w:szCs w:val="20"/>
              </w:rPr>
            </w:pPr>
            <w:r>
              <w:rPr>
                <w:sz w:val="22"/>
                <w:szCs w:val="20"/>
              </w:rPr>
              <w:t>Midterm</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8</w:t>
            </w:r>
          </w:p>
        </w:tc>
        <w:tc>
          <w:tcPr>
            <w:tcW w:w="4214" w:type="pct"/>
            <w:gridSpan w:val="12"/>
          </w:tcPr>
          <w:p w:rsidR="00B209DB" w:rsidRDefault="00C4293C" w:rsidP="00B209DB">
            <w:pPr>
              <w:rPr>
                <w:sz w:val="22"/>
                <w:szCs w:val="20"/>
              </w:rPr>
            </w:pPr>
            <w:r>
              <w:rPr>
                <w:sz w:val="22"/>
                <w:szCs w:val="20"/>
              </w:rPr>
              <w:t>Mid</w:t>
            </w:r>
            <w:r w:rsidR="00B209DB">
              <w:rPr>
                <w:sz w:val="22"/>
                <w:szCs w:val="20"/>
              </w:rPr>
              <w:t>term</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9</w:t>
            </w:r>
          </w:p>
        </w:tc>
        <w:tc>
          <w:tcPr>
            <w:tcW w:w="4214" w:type="pct"/>
            <w:gridSpan w:val="12"/>
          </w:tcPr>
          <w:p w:rsidR="00B209DB" w:rsidRDefault="00B209DB" w:rsidP="00B209DB">
            <w:pPr>
              <w:rPr>
                <w:sz w:val="22"/>
                <w:szCs w:val="20"/>
              </w:rPr>
            </w:pPr>
            <w:r>
              <w:rPr>
                <w:sz w:val="22"/>
                <w:szCs w:val="20"/>
              </w:rPr>
              <w:t>Art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10</w:t>
            </w:r>
          </w:p>
        </w:tc>
        <w:tc>
          <w:tcPr>
            <w:tcW w:w="4214" w:type="pct"/>
            <w:gridSpan w:val="12"/>
          </w:tcPr>
          <w:p w:rsidR="00B209DB" w:rsidRDefault="00B209DB" w:rsidP="00B209DB">
            <w:pPr>
              <w:rPr>
                <w:sz w:val="22"/>
                <w:szCs w:val="20"/>
              </w:rPr>
            </w:pPr>
            <w:r>
              <w:rPr>
                <w:sz w:val="22"/>
                <w:szCs w:val="20"/>
              </w:rPr>
              <w:t>Music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11</w:t>
            </w:r>
          </w:p>
        </w:tc>
        <w:tc>
          <w:tcPr>
            <w:tcW w:w="4214" w:type="pct"/>
            <w:gridSpan w:val="12"/>
          </w:tcPr>
          <w:p w:rsidR="00B209DB" w:rsidRDefault="00B209DB" w:rsidP="00B209DB">
            <w:pPr>
              <w:rPr>
                <w:sz w:val="22"/>
                <w:szCs w:val="20"/>
              </w:rPr>
            </w:pPr>
            <w:r>
              <w:rPr>
                <w:sz w:val="22"/>
                <w:szCs w:val="20"/>
              </w:rPr>
              <w:t>Music at Ottoman society.</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12</w:t>
            </w:r>
          </w:p>
        </w:tc>
        <w:tc>
          <w:tcPr>
            <w:tcW w:w="4214" w:type="pct"/>
            <w:gridSpan w:val="12"/>
          </w:tcPr>
          <w:p w:rsidR="00B209DB" w:rsidRDefault="00B209DB" w:rsidP="00B209DB">
            <w:pPr>
              <w:rPr>
                <w:sz w:val="22"/>
                <w:szCs w:val="20"/>
              </w:rPr>
            </w:pPr>
            <w:r>
              <w:rPr>
                <w:sz w:val="22"/>
                <w:szCs w:val="20"/>
              </w:rPr>
              <w:t>Westernization Movements and Ottoman civilization.</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13</w:t>
            </w:r>
          </w:p>
        </w:tc>
        <w:tc>
          <w:tcPr>
            <w:tcW w:w="4214" w:type="pct"/>
            <w:gridSpan w:val="12"/>
          </w:tcPr>
          <w:p w:rsidR="00B209DB" w:rsidRDefault="00B209DB" w:rsidP="00B209DB">
            <w:pPr>
              <w:rPr>
                <w:sz w:val="22"/>
                <w:szCs w:val="20"/>
              </w:rPr>
            </w:pPr>
            <w:r>
              <w:rPr>
                <w:sz w:val="22"/>
                <w:szCs w:val="20"/>
              </w:rPr>
              <w:t>Westernization Movements and Ottoman civilization.</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B209DB" w:rsidRPr="00E052C8" w:rsidRDefault="00B209DB" w:rsidP="00B209DB">
            <w:pPr>
              <w:jc w:val="center"/>
              <w:rPr>
                <w:lang w:val="en-US"/>
              </w:rPr>
            </w:pPr>
            <w:r w:rsidRPr="00E052C8">
              <w:rPr>
                <w:sz w:val="22"/>
                <w:szCs w:val="22"/>
                <w:lang w:val="en-US"/>
              </w:rPr>
              <w:t>14</w:t>
            </w:r>
          </w:p>
        </w:tc>
        <w:tc>
          <w:tcPr>
            <w:tcW w:w="4214" w:type="pct"/>
            <w:gridSpan w:val="12"/>
          </w:tcPr>
          <w:p w:rsidR="00B209DB" w:rsidRDefault="00B209DB" w:rsidP="00B209DB">
            <w:pPr>
              <w:rPr>
                <w:sz w:val="22"/>
                <w:szCs w:val="20"/>
              </w:rPr>
            </w:pPr>
            <w:r>
              <w:rPr>
                <w:sz w:val="22"/>
                <w:szCs w:val="20"/>
              </w:rPr>
              <w:t>Culture-cvilization arguments made at last period.</w:t>
            </w:r>
          </w:p>
        </w:tc>
      </w:tr>
      <w:tr w:rsidR="00B209DB" w:rsidRPr="00E052C8" w:rsidTr="00B209DB">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B209DB" w:rsidRPr="00E052C8" w:rsidRDefault="00B209DB" w:rsidP="00B209DB">
            <w:pPr>
              <w:jc w:val="center"/>
              <w:rPr>
                <w:lang w:val="en-US"/>
              </w:rPr>
            </w:pPr>
            <w:r w:rsidRPr="00E052C8">
              <w:rPr>
                <w:sz w:val="22"/>
                <w:szCs w:val="22"/>
                <w:lang w:val="en-US"/>
              </w:rPr>
              <w:t>15,16</w:t>
            </w:r>
          </w:p>
        </w:tc>
        <w:tc>
          <w:tcPr>
            <w:tcW w:w="4214" w:type="pct"/>
            <w:gridSpan w:val="12"/>
            <w:tcBorders>
              <w:bottom w:val="single" w:sz="12" w:space="0" w:color="auto"/>
            </w:tcBorders>
          </w:tcPr>
          <w:p w:rsidR="00B209DB" w:rsidRDefault="00C4293C" w:rsidP="00B209DB">
            <w:pPr>
              <w:rPr>
                <w:sz w:val="22"/>
                <w:szCs w:val="20"/>
              </w:rPr>
            </w:pPr>
            <w:r>
              <w:rPr>
                <w:sz w:val="22"/>
                <w:szCs w:val="20"/>
              </w:rPr>
              <w:t>Final Exam</w:t>
            </w:r>
          </w:p>
        </w:tc>
      </w:tr>
    </w:tbl>
    <w:p w:rsidR="00B209DB" w:rsidRPr="00E052C8" w:rsidRDefault="00B209DB" w:rsidP="00B209DB">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09DB" w:rsidRPr="00E052C8" w:rsidTr="00B209DB">
        <w:tc>
          <w:tcPr>
            <w:tcW w:w="603" w:type="dxa"/>
            <w:tcBorders>
              <w:top w:val="single" w:sz="12" w:space="0" w:color="auto"/>
            </w:tcBorders>
            <w:vAlign w:val="center"/>
          </w:tcPr>
          <w:p w:rsidR="00B209DB" w:rsidRPr="00E052C8" w:rsidRDefault="00B209DB" w:rsidP="00B209DB">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B209DB" w:rsidRPr="00E052C8" w:rsidRDefault="00B209DB" w:rsidP="00B209DB">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B209DB" w:rsidRPr="00E052C8" w:rsidRDefault="00B209DB" w:rsidP="00B209DB">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B209DB" w:rsidRPr="00E052C8" w:rsidRDefault="00B209DB" w:rsidP="00B209DB">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B209DB" w:rsidRPr="00E052C8" w:rsidRDefault="00B209DB" w:rsidP="00B209DB">
            <w:pPr>
              <w:jc w:val="center"/>
              <w:rPr>
                <w:b/>
                <w:bCs/>
                <w:lang w:val="en-US"/>
              </w:rPr>
            </w:pPr>
            <w:r w:rsidRPr="00E052C8">
              <w:rPr>
                <w:b/>
                <w:bCs/>
                <w:sz w:val="22"/>
                <w:szCs w:val="22"/>
                <w:lang w:val="en-US"/>
              </w:rPr>
              <w:t>1</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1</w:t>
            </w:r>
          </w:p>
        </w:tc>
        <w:tc>
          <w:tcPr>
            <w:tcW w:w="7585" w:type="dxa"/>
            <w:vAlign w:val="center"/>
          </w:tcPr>
          <w:p w:rsidR="00B209DB" w:rsidRPr="00E052C8" w:rsidRDefault="00B209DB" w:rsidP="00B209DB">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2</w:t>
            </w:r>
          </w:p>
        </w:tc>
        <w:tc>
          <w:tcPr>
            <w:tcW w:w="7585" w:type="dxa"/>
            <w:vAlign w:val="center"/>
          </w:tcPr>
          <w:p w:rsidR="00B209DB" w:rsidRPr="00E052C8" w:rsidRDefault="00B209DB" w:rsidP="00B209DB">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3</w:t>
            </w:r>
          </w:p>
        </w:tc>
        <w:tc>
          <w:tcPr>
            <w:tcW w:w="7585" w:type="dxa"/>
            <w:vAlign w:val="center"/>
          </w:tcPr>
          <w:p w:rsidR="00B209DB" w:rsidRPr="00E052C8" w:rsidRDefault="00B209DB" w:rsidP="00B209DB">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4</w:t>
            </w:r>
          </w:p>
        </w:tc>
        <w:tc>
          <w:tcPr>
            <w:tcW w:w="7585" w:type="dxa"/>
            <w:vAlign w:val="center"/>
          </w:tcPr>
          <w:p w:rsidR="00B209DB" w:rsidRPr="00E052C8" w:rsidRDefault="00B209DB" w:rsidP="00B209DB">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5</w:t>
            </w:r>
          </w:p>
        </w:tc>
        <w:tc>
          <w:tcPr>
            <w:tcW w:w="7585" w:type="dxa"/>
            <w:vAlign w:val="center"/>
          </w:tcPr>
          <w:p w:rsidR="00B209DB" w:rsidRPr="00E052C8" w:rsidRDefault="00B209DB" w:rsidP="00B209DB">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6</w:t>
            </w:r>
          </w:p>
        </w:tc>
        <w:tc>
          <w:tcPr>
            <w:tcW w:w="7585" w:type="dxa"/>
            <w:vAlign w:val="center"/>
          </w:tcPr>
          <w:p w:rsidR="00B209DB" w:rsidRPr="00E052C8" w:rsidRDefault="00B209DB" w:rsidP="00B209DB">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7</w:t>
            </w:r>
          </w:p>
        </w:tc>
        <w:tc>
          <w:tcPr>
            <w:tcW w:w="7585" w:type="dxa"/>
            <w:vAlign w:val="center"/>
          </w:tcPr>
          <w:p w:rsidR="00B209DB" w:rsidRPr="00A61619" w:rsidRDefault="00B209DB" w:rsidP="00B209DB">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8</w:t>
            </w:r>
          </w:p>
        </w:tc>
        <w:tc>
          <w:tcPr>
            <w:tcW w:w="7585" w:type="dxa"/>
            <w:vAlign w:val="center"/>
          </w:tcPr>
          <w:p w:rsidR="00B209DB" w:rsidRPr="00A61619" w:rsidRDefault="00B209DB" w:rsidP="00B209DB">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9</w:t>
            </w:r>
          </w:p>
        </w:tc>
        <w:tc>
          <w:tcPr>
            <w:tcW w:w="7585" w:type="dxa"/>
            <w:vAlign w:val="center"/>
          </w:tcPr>
          <w:p w:rsidR="00B209DB" w:rsidRPr="00E052C8" w:rsidRDefault="00B209DB" w:rsidP="00B209DB">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10</w:t>
            </w:r>
          </w:p>
        </w:tc>
        <w:tc>
          <w:tcPr>
            <w:tcW w:w="7585" w:type="dxa"/>
            <w:vAlign w:val="center"/>
          </w:tcPr>
          <w:p w:rsidR="00B209DB" w:rsidRPr="000859BE" w:rsidRDefault="00B209DB" w:rsidP="00B209DB">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603" w:type="dxa"/>
            <w:vAlign w:val="center"/>
          </w:tcPr>
          <w:p w:rsidR="00B209DB" w:rsidRPr="00E052C8" w:rsidRDefault="00B209DB" w:rsidP="00B209DB">
            <w:pPr>
              <w:jc w:val="center"/>
              <w:rPr>
                <w:lang w:val="en-US"/>
              </w:rPr>
            </w:pPr>
            <w:r w:rsidRPr="00E052C8">
              <w:rPr>
                <w:sz w:val="22"/>
                <w:szCs w:val="22"/>
                <w:lang w:val="en-US"/>
              </w:rPr>
              <w:t>11</w:t>
            </w:r>
          </w:p>
        </w:tc>
        <w:tc>
          <w:tcPr>
            <w:tcW w:w="7585" w:type="dxa"/>
            <w:vAlign w:val="center"/>
          </w:tcPr>
          <w:p w:rsidR="00B209DB" w:rsidRPr="00E052C8" w:rsidRDefault="00B209DB" w:rsidP="00B209DB">
            <w:pPr>
              <w:jc w:val="both"/>
              <w:rPr>
                <w:sz w:val="20"/>
                <w:szCs w:val="20"/>
                <w:lang w:val="en-US"/>
              </w:rPr>
            </w:pPr>
            <w:r w:rsidRPr="00E052C8">
              <w:rPr>
                <w:sz w:val="20"/>
                <w:szCs w:val="20"/>
                <w:lang w:val="en-US"/>
              </w:rPr>
              <w:t>Gaining critical point of view.</w:t>
            </w:r>
          </w:p>
        </w:tc>
        <w:tc>
          <w:tcPr>
            <w:tcW w:w="567" w:type="dxa"/>
            <w:vAlign w:val="center"/>
          </w:tcPr>
          <w:p w:rsidR="00B209DB" w:rsidRPr="00E052C8" w:rsidRDefault="00B209DB" w:rsidP="00B209DB">
            <w:pPr>
              <w:jc w:val="center"/>
              <w:rPr>
                <w:b/>
                <w:bCs/>
                <w:sz w:val="20"/>
                <w:szCs w:val="20"/>
                <w:lang w:val="en-US"/>
              </w:rPr>
            </w:pP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c>
          <w:tcPr>
            <w:tcW w:w="567" w:type="dxa"/>
            <w:vAlign w:val="center"/>
          </w:tcPr>
          <w:p w:rsidR="00B209DB" w:rsidRPr="00E052C8" w:rsidRDefault="00B209DB" w:rsidP="00B209DB">
            <w:pPr>
              <w:jc w:val="center"/>
              <w:rPr>
                <w:b/>
                <w:bCs/>
                <w:sz w:val="20"/>
                <w:szCs w:val="20"/>
                <w:lang w:val="en-US"/>
              </w:rPr>
            </w:pPr>
            <w:r w:rsidRPr="00E052C8">
              <w:rPr>
                <w:b/>
                <w:bCs/>
                <w:sz w:val="20"/>
                <w:szCs w:val="20"/>
                <w:lang w:val="en-US"/>
              </w:rPr>
              <w:t xml:space="preserve"> </w:t>
            </w:r>
          </w:p>
        </w:tc>
      </w:tr>
      <w:tr w:rsidR="00B209DB" w:rsidRPr="00E052C8" w:rsidTr="00B209DB">
        <w:tc>
          <w:tcPr>
            <w:tcW w:w="9889" w:type="dxa"/>
            <w:gridSpan w:val="5"/>
            <w:tcBorders>
              <w:bottom w:val="single" w:sz="12" w:space="0" w:color="auto"/>
            </w:tcBorders>
            <w:vAlign w:val="center"/>
          </w:tcPr>
          <w:p w:rsidR="00B209DB" w:rsidRPr="00E052C8" w:rsidRDefault="00B209DB" w:rsidP="00B209DB">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B209DB" w:rsidRPr="00E052C8" w:rsidRDefault="00B209DB" w:rsidP="00B209DB">
      <w:pPr>
        <w:rPr>
          <w:sz w:val="16"/>
          <w:szCs w:val="16"/>
          <w:lang w:val="en-US"/>
        </w:rPr>
      </w:pPr>
    </w:p>
    <w:p w:rsidR="00B209DB" w:rsidRPr="00E052C8" w:rsidRDefault="00B209DB" w:rsidP="00B209DB">
      <w:pPr>
        <w:spacing w:line="360" w:lineRule="auto"/>
        <w:rPr>
          <w:lang w:val="en-US"/>
        </w:rPr>
      </w:pPr>
      <w:r w:rsidRPr="00E052C8">
        <w:rPr>
          <w:b/>
          <w:bCs/>
          <w:lang w:val="en-US"/>
        </w:rPr>
        <w:t>Instructor(s):</w:t>
      </w:r>
      <w:r w:rsidRPr="00E052C8">
        <w:rPr>
          <w:lang w:val="en-US"/>
        </w:rPr>
        <w:t xml:space="preserve">   </w:t>
      </w:r>
    </w:p>
    <w:p w:rsidR="00C4293C" w:rsidRDefault="00B209DB" w:rsidP="00C4293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00C4293C">
        <w:rPr>
          <w:lang w:val="en-US"/>
        </w:rPr>
        <w:t xml:space="preserve"> </w:t>
      </w: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Pr="00E052C8" w:rsidRDefault="00C4293C" w:rsidP="00C4293C">
      <w:pPr>
        <w:jc w:val="center"/>
        <w:outlineLvl w:val="0"/>
        <w:rPr>
          <w:b/>
          <w:bCs/>
          <w:sz w:val="28"/>
          <w:szCs w:val="28"/>
          <w:lang w:val="en-US"/>
        </w:rPr>
      </w:pPr>
      <w:r>
        <w:rPr>
          <w:noProof/>
        </w:rPr>
        <w:drawing>
          <wp:anchor distT="0" distB="0" distL="114300" distR="114300" simplePos="0" relativeHeight="251677696" behindDoc="0" locked="0" layoutInCell="1" allowOverlap="1" wp14:anchorId="73663944" wp14:editId="33AFD9D8">
            <wp:simplePos x="0" y="0"/>
            <wp:positionH relativeFrom="column">
              <wp:posOffset>3175</wp:posOffset>
            </wp:positionH>
            <wp:positionV relativeFrom="paragraph">
              <wp:posOffset>-85725</wp:posOffset>
            </wp:positionV>
            <wp:extent cx="924560" cy="911860"/>
            <wp:effectExtent l="0" t="0" r="8890" b="2540"/>
            <wp:wrapSquare wrapText="bothSides"/>
            <wp:docPr id="19" name="Resim 19"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4293C" w:rsidRPr="00E052C8" w:rsidRDefault="00C4293C" w:rsidP="00C4293C">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8</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7908A0" w:rsidRDefault="00C4293C" w:rsidP="00A04407">
            <w:pPr>
              <w:outlineLvl w:val="0"/>
              <w:rPr>
                <w:sz w:val="20"/>
                <w:szCs w:val="20"/>
                <w:lang w:val="en-US"/>
              </w:rPr>
            </w:pPr>
          </w:p>
          <w:p w:rsidR="00C4293C" w:rsidRPr="00E052C8" w:rsidRDefault="00C4293C" w:rsidP="00A04407">
            <w:pPr>
              <w:outlineLvl w:val="0"/>
              <w:rPr>
                <w:sz w:val="20"/>
                <w:szCs w:val="20"/>
                <w:lang w:val="en-US"/>
              </w:rPr>
            </w:pPr>
            <w:r w:rsidRPr="007908A0">
              <w:rPr>
                <w:sz w:val="20"/>
                <w:szCs w:val="20"/>
                <w:lang w:val="en-US"/>
              </w:rPr>
              <w:t xml:space="preserve"> </w:t>
            </w:r>
            <w:r>
              <w:rPr>
                <w:sz w:val="20"/>
                <w:szCs w:val="20"/>
                <w:lang w:val="en-US"/>
              </w:rPr>
              <w:t>Historipgraphy in the Republican Period II</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C4293C" w:rsidRPr="00E052C8" w:rsidTr="00A04407">
        <w:trPr>
          <w:trHeight w:val="383"/>
        </w:trPr>
        <w:tc>
          <w:tcPr>
            <w:tcW w:w="628" w:type="pct"/>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A04407">
        <w:trPr>
          <w:trHeight w:val="382"/>
        </w:trPr>
        <w:tc>
          <w:tcPr>
            <w:tcW w:w="628" w:type="pct"/>
            <w:vMerge/>
            <w:tcBorders>
              <w:right w:val="single" w:sz="12" w:space="0" w:color="auto"/>
            </w:tcBorders>
          </w:tcPr>
          <w:p w:rsidR="00C4293C" w:rsidRPr="00E052C8" w:rsidRDefault="00C4293C" w:rsidP="00A04407">
            <w:pPr>
              <w:rPr>
                <w:b/>
                <w:bCs/>
                <w:sz w:val="20"/>
                <w:szCs w:val="20"/>
                <w:lang w:val="en-US"/>
              </w:rPr>
            </w:pPr>
          </w:p>
        </w:tc>
        <w:tc>
          <w:tcPr>
            <w:tcW w:w="433"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31"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22"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8" w:type="pct"/>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A04407">
        <w:trPr>
          <w:trHeight w:val="367"/>
        </w:trPr>
        <w:tc>
          <w:tcPr>
            <w:tcW w:w="628" w:type="pct"/>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C4293C" w:rsidRPr="00E052C8" w:rsidRDefault="00C4293C" w:rsidP="00A04407">
            <w:pPr>
              <w:jc w:val="center"/>
              <w:rPr>
                <w:lang w:val="en-US"/>
              </w:rPr>
            </w:pPr>
            <w:r>
              <w:rPr>
                <w:lang w:val="en-US"/>
              </w:rPr>
              <w:t>2</w:t>
            </w:r>
          </w:p>
        </w:tc>
        <w:tc>
          <w:tcPr>
            <w:tcW w:w="531" w:type="pct"/>
            <w:gridSpan w:val="2"/>
            <w:tcBorders>
              <w:bottom w:val="single" w:sz="12" w:space="0" w:color="auto"/>
            </w:tcBorders>
            <w:vAlign w:val="center"/>
          </w:tcPr>
          <w:p w:rsidR="00C4293C" w:rsidRPr="00E052C8" w:rsidRDefault="00C4293C"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0</w:t>
            </w:r>
          </w:p>
        </w:tc>
        <w:tc>
          <w:tcPr>
            <w:tcW w:w="412"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22"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91"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C4293C" w:rsidRPr="00E052C8" w:rsidRDefault="00C4293C" w:rsidP="00A04407">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C4293C" w:rsidRPr="00E052C8" w:rsidRDefault="00C4293C"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C4293C" w:rsidRPr="00E052C8" w:rsidRDefault="00C4293C" w:rsidP="00A04407">
            <w:pPr>
              <w:jc w:val="center"/>
              <w:rPr>
                <w:lang w:val="en-US"/>
              </w:rPr>
            </w:pPr>
            <w:r>
              <w:rPr>
                <w:lang w:val="en-US"/>
              </w:rPr>
              <w:t>%</w:t>
            </w:r>
            <w:r w:rsidRPr="00E052C8">
              <w:rPr>
                <w:lang w:val="en-US"/>
              </w:rPr>
              <w:t xml:space="preserve">  </w:t>
            </w:r>
          </w:p>
        </w:tc>
      </w:tr>
      <w:tr w:rsidR="00C4293C" w:rsidRPr="00E052C8" w:rsidTr="00A04407">
        <w:trPr>
          <w:trHeight w:val="324"/>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Pr>
                <w:sz w:val="20"/>
                <w:szCs w:val="20"/>
                <w:highlight w:val="yellow"/>
                <w:lang w:val="en-US"/>
              </w:rPr>
              <w:t>50</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42" w:type="pct"/>
            <w:tcBorders>
              <w:right w:val="single" w:sz="8" w:space="0" w:color="auto"/>
            </w:tcBorders>
          </w:tcPr>
          <w:p w:rsidR="00C4293C" w:rsidRPr="00E052C8" w:rsidRDefault="00C4293C" w:rsidP="00A04407">
            <w:pPr>
              <w:rPr>
                <w:lang w:val="en-US"/>
              </w:rPr>
            </w:pPr>
          </w:p>
        </w:tc>
        <w:tc>
          <w:tcPr>
            <w:tcW w:w="668" w:type="pct"/>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8" w:type="pct"/>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50</w:t>
            </w: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C4293C" w:rsidRPr="00E052C8" w:rsidRDefault="00C4293C" w:rsidP="00A04407">
            <w:pPr>
              <w:jc w:val="both"/>
              <w:rPr>
                <w:sz w:val="20"/>
                <w:szCs w:val="20"/>
                <w:lang w:val="en-US"/>
              </w:rPr>
            </w:pP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 xml:space="preserve">In the context of history philosophy, the situation of Turkish Historiography; Modern historiography in Turkiye; Ottoman historiography and its evolution; </w:t>
            </w:r>
            <w:r w:rsidRPr="007C6888">
              <w:rPr>
                <w:i/>
                <w:sz w:val="20"/>
                <w:szCs w:val="20"/>
                <w:lang w:val="en-US"/>
              </w:rPr>
              <w:t>Tanzimat</w:t>
            </w:r>
            <w:r>
              <w:rPr>
                <w:sz w:val="20"/>
                <w:szCs w:val="20"/>
                <w:lang w:val="en-US"/>
              </w:rPr>
              <w:t xml:space="preserve"> tradition; Constitutional Monarchy II and institutionalization of Turkish historiography; the view of Republican Revolution on History; founding fathers of modern historiography; institutional developments of history in the Republican period; the establishment of </w:t>
            </w:r>
            <w:r w:rsidRPr="00442E41">
              <w:rPr>
                <w:i/>
                <w:sz w:val="20"/>
                <w:szCs w:val="20"/>
                <w:lang w:val="en-US"/>
              </w:rPr>
              <w:t>TTK</w:t>
            </w:r>
            <w:r>
              <w:rPr>
                <w:sz w:val="20"/>
                <w:szCs w:val="20"/>
                <w:lang w:val="en-US"/>
              </w:rPr>
              <w:t>;  the importance of the first Turk History Congress; understanding of national history and its effects; the new history view of the Republic; the importance of history on the creating new national Turkish identity; History Congress II and III; the situation of Turkish historiography in 1960’s and 1980’s; Turkish historiography in the twenty first century.</w:t>
            </w:r>
          </w:p>
        </w:tc>
      </w:tr>
      <w:tr w:rsidR="00C4293C"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To know about basic historical approach ın the Republican period and to understand its importance.</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C4293C" w:rsidRPr="00E052C8" w:rsidRDefault="00C4293C" w:rsidP="00A04407">
            <w:pPr>
              <w:rPr>
                <w:sz w:val="20"/>
                <w:szCs w:val="20"/>
                <w:lang w:val="en-US"/>
              </w:rPr>
            </w:pP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tabs>
                <w:tab w:val="left" w:pos="7800"/>
              </w:tabs>
              <w:rPr>
                <w:sz w:val="20"/>
                <w:szCs w:val="20"/>
                <w:lang w:val="en-US"/>
              </w:rPr>
            </w:pP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F9428E">
              <w:rPr>
                <w:sz w:val="20"/>
                <w:szCs w:val="20"/>
              </w:rPr>
              <w:t>Türkiye’de Tarih Yazımı</w:t>
            </w:r>
            <w:r>
              <w:rPr>
                <w:b w:val="0"/>
                <w:sz w:val="20"/>
                <w:szCs w:val="20"/>
              </w:rPr>
              <w:t xml:space="preserve"> Ed. Vahdettin Engin &amp; Ahmet Şimşek, İstanbul 2011.</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C4293C" w:rsidRDefault="00C4293C" w:rsidP="00A04407">
            <w:pPr>
              <w:ind w:left="360"/>
              <w:rPr>
                <w:color w:val="333333"/>
                <w:sz w:val="20"/>
                <w:szCs w:val="20"/>
              </w:rPr>
            </w:pPr>
            <w:r w:rsidRPr="00E052C8">
              <w:rPr>
                <w:b/>
                <w:bCs/>
                <w:sz w:val="20"/>
                <w:szCs w:val="20"/>
                <w:lang w:val="en-US"/>
              </w:rPr>
              <w:t xml:space="preserve"> </w:t>
            </w:r>
            <w:r>
              <w:rPr>
                <w:color w:val="333333"/>
                <w:sz w:val="20"/>
                <w:szCs w:val="20"/>
              </w:rPr>
              <w:t xml:space="preserve">İlber Ortaylı, </w:t>
            </w:r>
            <w:r w:rsidRPr="00F9428E">
              <w:rPr>
                <w:b/>
                <w:color w:val="333333"/>
                <w:sz w:val="20"/>
                <w:szCs w:val="20"/>
              </w:rPr>
              <w:t>Tarih Yazıcılık Üzerine</w:t>
            </w:r>
            <w:r>
              <w:rPr>
                <w:color w:val="333333"/>
                <w:sz w:val="20"/>
                <w:szCs w:val="20"/>
              </w:rPr>
              <w:t>, Ankara 2009.</w:t>
            </w:r>
          </w:p>
          <w:p w:rsidR="00C4293C" w:rsidRDefault="00C4293C" w:rsidP="00A04407">
            <w:pPr>
              <w:ind w:left="360"/>
              <w:rPr>
                <w:color w:val="333333"/>
                <w:sz w:val="20"/>
                <w:szCs w:val="20"/>
              </w:rPr>
            </w:pPr>
            <w:r>
              <w:rPr>
                <w:color w:val="333333"/>
                <w:sz w:val="20"/>
                <w:szCs w:val="20"/>
              </w:rPr>
              <w:t xml:space="preserve">Zeki Arıkan, “Tanzimat’tan Cumhuriyet’e Türkiye’de Tarihçilik”, </w:t>
            </w:r>
            <w:r w:rsidRPr="00F9428E">
              <w:rPr>
                <w:b/>
                <w:color w:val="333333"/>
                <w:sz w:val="20"/>
                <w:szCs w:val="20"/>
              </w:rPr>
              <w:t>Tanzimat’tan Cumhuriyet’e Türkiye Ansiklopedisi</w:t>
            </w:r>
            <w:r>
              <w:rPr>
                <w:color w:val="333333"/>
                <w:sz w:val="20"/>
                <w:szCs w:val="20"/>
              </w:rPr>
              <w:t>, İstanbul 1983.</w:t>
            </w:r>
          </w:p>
          <w:p w:rsidR="00C4293C" w:rsidRDefault="00C4293C" w:rsidP="00A04407">
            <w:pPr>
              <w:ind w:left="360"/>
              <w:rPr>
                <w:color w:val="333333"/>
                <w:sz w:val="20"/>
                <w:szCs w:val="20"/>
              </w:rPr>
            </w:pPr>
            <w:r w:rsidRPr="00F9428E">
              <w:rPr>
                <w:b/>
                <w:color w:val="333333"/>
                <w:sz w:val="20"/>
                <w:szCs w:val="20"/>
              </w:rPr>
              <w:t>Cumhuriyet Döneminde Türkiye’de Tarihçilik ve Tarih Yayıncılığı Sempozyumu</w:t>
            </w:r>
            <w:r>
              <w:rPr>
                <w:color w:val="333333"/>
                <w:sz w:val="20"/>
                <w:szCs w:val="20"/>
              </w:rPr>
              <w:t xml:space="preserve">, Ankara 2011. </w:t>
            </w:r>
            <w:r w:rsidRPr="00FA28E3">
              <w:rPr>
                <w:color w:val="333333"/>
                <w:sz w:val="20"/>
                <w:szCs w:val="20"/>
              </w:rPr>
              <w:t xml:space="preserve"> </w:t>
            </w:r>
          </w:p>
          <w:p w:rsidR="00C4293C" w:rsidRDefault="00C4293C" w:rsidP="00A04407">
            <w:pPr>
              <w:ind w:left="360"/>
              <w:rPr>
                <w:color w:val="333333"/>
                <w:sz w:val="20"/>
                <w:szCs w:val="20"/>
              </w:rPr>
            </w:pPr>
            <w:r w:rsidRPr="00D86B11">
              <w:rPr>
                <w:color w:val="333333"/>
                <w:sz w:val="20"/>
                <w:szCs w:val="20"/>
              </w:rPr>
              <w:lastRenderedPageBreak/>
              <w:t>Halil Berktay</w:t>
            </w:r>
            <w:r>
              <w:rPr>
                <w:b/>
                <w:color w:val="333333"/>
                <w:sz w:val="20"/>
                <w:szCs w:val="20"/>
              </w:rPr>
              <w:t>, “</w:t>
            </w:r>
            <w:r w:rsidRPr="00D86B11">
              <w:rPr>
                <w:color w:val="333333"/>
                <w:sz w:val="20"/>
                <w:szCs w:val="20"/>
              </w:rPr>
              <w:t xml:space="preserve">Dört Tarihçinin </w:t>
            </w:r>
            <w:r>
              <w:rPr>
                <w:color w:val="333333"/>
                <w:sz w:val="20"/>
                <w:szCs w:val="20"/>
              </w:rPr>
              <w:t xml:space="preserve">Sosyal </w:t>
            </w:r>
            <w:r w:rsidRPr="00D86B11">
              <w:rPr>
                <w:color w:val="333333"/>
                <w:sz w:val="20"/>
                <w:szCs w:val="20"/>
              </w:rPr>
              <w:t>Portresi</w:t>
            </w:r>
            <w:r>
              <w:rPr>
                <w:color w:val="333333"/>
                <w:sz w:val="20"/>
                <w:szCs w:val="20"/>
              </w:rPr>
              <w:t>”</w:t>
            </w:r>
            <w:r>
              <w:rPr>
                <w:b/>
                <w:color w:val="333333"/>
                <w:sz w:val="20"/>
                <w:szCs w:val="20"/>
              </w:rPr>
              <w:t xml:space="preserve">, Toplum ve Bilim, </w:t>
            </w:r>
            <w:r w:rsidRPr="00D86B11">
              <w:rPr>
                <w:color w:val="333333"/>
                <w:sz w:val="20"/>
                <w:szCs w:val="20"/>
              </w:rPr>
              <w:t>S. 54-55 (yaz-Güz 1991)</w:t>
            </w:r>
          </w:p>
          <w:p w:rsidR="00C4293C" w:rsidRDefault="00C4293C" w:rsidP="00A04407">
            <w:pPr>
              <w:ind w:left="360"/>
              <w:rPr>
                <w:color w:val="333333"/>
                <w:sz w:val="20"/>
                <w:szCs w:val="20"/>
              </w:rPr>
            </w:pPr>
            <w:r>
              <w:rPr>
                <w:color w:val="333333"/>
                <w:sz w:val="20"/>
                <w:szCs w:val="20"/>
              </w:rPr>
              <w:t>Halil Berktay</w:t>
            </w:r>
            <w:r w:rsidRPr="00455070">
              <w:rPr>
                <w:b/>
                <w:color w:val="333333"/>
                <w:sz w:val="20"/>
                <w:szCs w:val="20"/>
              </w:rPr>
              <w:t>, Cumhuriyet İdeolojisi ve Futa Köprülü</w:t>
            </w:r>
            <w:r>
              <w:rPr>
                <w:color w:val="333333"/>
                <w:sz w:val="20"/>
                <w:szCs w:val="20"/>
              </w:rPr>
              <w:t>, İstanbul 1983.</w:t>
            </w:r>
          </w:p>
          <w:p w:rsidR="00C4293C" w:rsidRDefault="00C4293C" w:rsidP="00A04407">
            <w:pPr>
              <w:ind w:left="360"/>
              <w:rPr>
                <w:color w:val="333333"/>
                <w:sz w:val="20"/>
                <w:szCs w:val="20"/>
              </w:rPr>
            </w:pPr>
          </w:p>
          <w:p w:rsidR="00C4293C" w:rsidRDefault="00C4293C" w:rsidP="00A04407">
            <w:pPr>
              <w:ind w:left="360"/>
              <w:rPr>
                <w:color w:val="333333"/>
                <w:sz w:val="20"/>
                <w:szCs w:val="20"/>
              </w:rPr>
            </w:pPr>
            <w:r w:rsidRPr="009C77AF">
              <w:rPr>
                <w:b/>
                <w:color w:val="333333"/>
                <w:sz w:val="20"/>
                <w:szCs w:val="20"/>
              </w:rPr>
              <w:t>Tarih Öğretimi ve Ders Kitapları</w:t>
            </w:r>
            <w:r>
              <w:rPr>
                <w:color w:val="333333"/>
                <w:sz w:val="20"/>
                <w:szCs w:val="20"/>
              </w:rPr>
              <w:t>, Tarih Vakfı Yurt Yayınları, İstanbul 1985.</w:t>
            </w:r>
          </w:p>
          <w:p w:rsidR="00C4293C" w:rsidRPr="009C77AF" w:rsidRDefault="00C4293C" w:rsidP="00A04407">
            <w:pPr>
              <w:ind w:left="360"/>
              <w:rPr>
                <w:color w:val="333333"/>
                <w:sz w:val="20"/>
                <w:szCs w:val="20"/>
              </w:rPr>
            </w:pPr>
            <w:r>
              <w:rPr>
                <w:b/>
                <w:color w:val="333333"/>
                <w:sz w:val="20"/>
                <w:szCs w:val="20"/>
              </w:rPr>
              <w:t xml:space="preserve">Türkiye’de Tarih Eğitimi, </w:t>
            </w:r>
            <w:r>
              <w:rPr>
                <w:color w:val="333333"/>
                <w:sz w:val="20"/>
                <w:szCs w:val="20"/>
              </w:rPr>
              <w:t>Felsefe Kurumu Seminerleri, İstanbul 1976.</w:t>
            </w:r>
          </w:p>
          <w:p w:rsidR="00C4293C" w:rsidRPr="00442E41" w:rsidRDefault="00C4293C" w:rsidP="00A04407">
            <w:pPr>
              <w:pStyle w:val="Balk4"/>
              <w:spacing w:before="0" w:beforeAutospacing="0" w:after="0" w:afterAutospacing="0"/>
              <w:rPr>
                <w:color w:val="000000"/>
              </w:rPr>
            </w:pPr>
          </w:p>
        </w:tc>
      </w:tr>
      <w:tr w:rsidR="00C4293C"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jc w:val="both"/>
              <w:rPr>
                <w:sz w:val="20"/>
                <w:szCs w:val="20"/>
                <w:lang w:val="en-US"/>
              </w:rPr>
            </w:pPr>
            <w:r w:rsidRPr="00E052C8">
              <w:rPr>
                <w:sz w:val="20"/>
                <w:szCs w:val="20"/>
                <w:lang w:val="en-US"/>
              </w:rPr>
              <w:t xml:space="preserve">  </w:t>
            </w:r>
          </w:p>
        </w:tc>
      </w:tr>
    </w:tbl>
    <w:p w:rsidR="00C4293C" w:rsidRPr="00E052C8" w:rsidRDefault="00C4293C" w:rsidP="00C4293C">
      <w:pPr>
        <w:rPr>
          <w:sz w:val="18"/>
          <w:szCs w:val="18"/>
          <w:lang w:val="en-US"/>
        </w:rPr>
        <w:sectPr w:rsidR="00C4293C"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4293C" w:rsidRPr="00E052C8" w:rsidTr="00A04407">
        <w:trPr>
          <w:trHeight w:val="510"/>
          <w:jc w:val="center"/>
        </w:trPr>
        <w:tc>
          <w:tcPr>
            <w:tcW w:w="5000" w:type="pct"/>
            <w:gridSpan w:val="2"/>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lastRenderedPageBreak/>
              <w:t>COURSE SYLLABUS</w:t>
            </w:r>
          </w:p>
        </w:tc>
      </w:tr>
      <w:tr w:rsidR="00C4293C" w:rsidRPr="00E052C8" w:rsidTr="00A04407">
        <w:trPr>
          <w:jc w:val="center"/>
        </w:trPr>
        <w:tc>
          <w:tcPr>
            <w:tcW w:w="593" w:type="pct"/>
          </w:tcPr>
          <w:p w:rsidR="00C4293C" w:rsidRPr="00E052C8" w:rsidRDefault="00C4293C" w:rsidP="00A04407">
            <w:pPr>
              <w:jc w:val="center"/>
              <w:rPr>
                <w:b/>
                <w:bCs/>
                <w:lang w:val="en-US"/>
              </w:rPr>
            </w:pPr>
            <w:r w:rsidRPr="00E052C8">
              <w:rPr>
                <w:b/>
                <w:bCs/>
                <w:sz w:val="22"/>
                <w:szCs w:val="22"/>
                <w:lang w:val="en-US"/>
              </w:rPr>
              <w:t>WEEK</w:t>
            </w:r>
          </w:p>
        </w:tc>
        <w:tc>
          <w:tcPr>
            <w:tcW w:w="4407" w:type="pct"/>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Introducing the basic sources of the subject. Modern historiography and the circumstance in Turkiye.</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2</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 xml:space="preserve">The short evolution of historiography in Turkiye, the developments after </w:t>
            </w:r>
            <w:r w:rsidRPr="00007333">
              <w:rPr>
                <w:i/>
                <w:sz w:val="20"/>
                <w:szCs w:val="20"/>
                <w:lang w:val="en-US"/>
              </w:rPr>
              <w:t>Tanzimat</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3</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 xml:space="preserve">Constitutional Monarchy II and institutionalization of Turkish historiography. </w:t>
            </w:r>
            <w:r w:rsidRPr="00007333">
              <w:rPr>
                <w:i/>
                <w:sz w:val="20"/>
                <w:szCs w:val="20"/>
                <w:lang w:val="en-US"/>
              </w:rPr>
              <w:t>TOEM</w:t>
            </w:r>
            <w:r>
              <w:rPr>
                <w:sz w:val="20"/>
                <w:szCs w:val="20"/>
                <w:lang w:val="en-US"/>
              </w:rPr>
              <w:t xml:space="preserve"> and </w:t>
            </w:r>
            <w:r w:rsidRPr="00007333">
              <w:rPr>
                <w:i/>
                <w:sz w:val="20"/>
                <w:szCs w:val="20"/>
                <w:lang w:val="en-US"/>
              </w:rPr>
              <w:t>TTEM</w:t>
            </w:r>
            <w:r>
              <w:rPr>
                <w:sz w:val="20"/>
                <w:szCs w:val="20"/>
                <w:lang w:val="en-US"/>
              </w:rPr>
              <w:t>.</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4</w:t>
            </w:r>
          </w:p>
        </w:tc>
        <w:tc>
          <w:tcPr>
            <w:tcW w:w="4407" w:type="pct"/>
          </w:tcPr>
          <w:p w:rsidR="00C4293C" w:rsidRPr="00E052C8" w:rsidRDefault="00C4293C" w:rsidP="00A04407">
            <w:pPr>
              <w:rPr>
                <w:sz w:val="20"/>
                <w:szCs w:val="20"/>
                <w:lang w:val="en-US"/>
              </w:rPr>
            </w:pPr>
            <w:r w:rsidRPr="00E052C8">
              <w:rPr>
                <w:color w:val="000000"/>
                <w:sz w:val="20"/>
                <w:szCs w:val="20"/>
                <w:lang w:val="en-US"/>
              </w:rPr>
              <w:t xml:space="preserve"> </w:t>
            </w:r>
            <w:r>
              <w:rPr>
                <w:color w:val="000000"/>
                <w:sz w:val="20"/>
                <w:szCs w:val="20"/>
                <w:lang w:val="en-US"/>
              </w:rPr>
              <w:t>The pioneers of modern historiography in Turkiye: Halil Ethem, Ahmet Refik, Fuat Köprülü.</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5</w:t>
            </w:r>
          </w:p>
        </w:tc>
        <w:tc>
          <w:tcPr>
            <w:tcW w:w="4407" w:type="pct"/>
          </w:tcPr>
          <w:p w:rsidR="00C4293C" w:rsidRPr="00E052C8" w:rsidRDefault="00C4293C" w:rsidP="00C4293C">
            <w:pPr>
              <w:rPr>
                <w:sz w:val="20"/>
                <w:szCs w:val="20"/>
                <w:lang w:val="en-US"/>
              </w:rPr>
            </w:pPr>
            <w:r w:rsidRPr="00E052C8">
              <w:rPr>
                <w:sz w:val="20"/>
                <w:szCs w:val="20"/>
                <w:lang w:val="en-US"/>
              </w:rPr>
              <w:t xml:space="preserve"> </w:t>
            </w:r>
            <w:r>
              <w:rPr>
                <w:sz w:val="20"/>
                <w:szCs w:val="20"/>
                <w:lang w:val="en-US"/>
              </w:rPr>
              <w:t>Ömer Lütfi Barkan</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6</w:t>
            </w:r>
          </w:p>
        </w:tc>
        <w:tc>
          <w:tcPr>
            <w:tcW w:w="4407" w:type="pct"/>
          </w:tcPr>
          <w:p w:rsidR="00C4293C" w:rsidRPr="00E052C8" w:rsidRDefault="00C4293C" w:rsidP="00A04407">
            <w:pPr>
              <w:rPr>
                <w:sz w:val="20"/>
                <w:szCs w:val="20"/>
                <w:lang w:val="en-US"/>
              </w:rPr>
            </w:pPr>
            <w:r>
              <w:rPr>
                <w:sz w:val="20"/>
                <w:szCs w:val="20"/>
                <w:lang w:val="en-US"/>
              </w:rPr>
              <w:t>Halil İnalcık</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7</w:t>
            </w:r>
          </w:p>
        </w:tc>
        <w:tc>
          <w:tcPr>
            <w:tcW w:w="4407" w:type="pct"/>
          </w:tcPr>
          <w:p w:rsidR="00C4293C" w:rsidRPr="00E052C8" w:rsidRDefault="00C4293C" w:rsidP="00A04407">
            <w:pPr>
              <w:jc w:val="both"/>
              <w:rPr>
                <w:sz w:val="20"/>
                <w:szCs w:val="20"/>
                <w:lang w:val="en-US"/>
              </w:rPr>
            </w:pPr>
            <w:r>
              <w:rPr>
                <w:sz w:val="20"/>
                <w:szCs w:val="20"/>
                <w:lang w:val="en-US"/>
              </w:rPr>
              <w:t>Mid-Term exam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8</w:t>
            </w:r>
          </w:p>
        </w:tc>
        <w:tc>
          <w:tcPr>
            <w:tcW w:w="4407" w:type="pct"/>
          </w:tcPr>
          <w:p w:rsidR="00C4293C" w:rsidRPr="00E052C8" w:rsidRDefault="00C4293C" w:rsidP="00A04407">
            <w:pPr>
              <w:rPr>
                <w:sz w:val="20"/>
                <w:szCs w:val="20"/>
                <w:lang w:val="en-US"/>
              </w:rPr>
            </w:pPr>
            <w:r>
              <w:rPr>
                <w:sz w:val="20"/>
                <w:szCs w:val="20"/>
                <w:lang w:val="en-US"/>
              </w:rPr>
              <w:t>Mid-Term exam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9</w:t>
            </w:r>
          </w:p>
        </w:tc>
        <w:tc>
          <w:tcPr>
            <w:tcW w:w="4407" w:type="pct"/>
          </w:tcPr>
          <w:p w:rsidR="00C4293C" w:rsidRPr="00E052C8" w:rsidRDefault="00C4293C" w:rsidP="00C4293C">
            <w:pPr>
              <w:rPr>
                <w:sz w:val="20"/>
                <w:szCs w:val="20"/>
                <w:lang w:val="en-US"/>
              </w:rPr>
            </w:pPr>
            <w:r w:rsidRPr="00E052C8">
              <w:rPr>
                <w:sz w:val="20"/>
                <w:szCs w:val="20"/>
                <w:lang w:val="en-US"/>
              </w:rPr>
              <w:t xml:space="preserve"> </w:t>
            </w:r>
            <w:r>
              <w:rPr>
                <w:sz w:val="20"/>
                <w:szCs w:val="20"/>
                <w:lang w:val="en-US"/>
              </w:rPr>
              <w:t>Republic and history.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10</w:t>
            </w:r>
          </w:p>
        </w:tc>
        <w:tc>
          <w:tcPr>
            <w:tcW w:w="4407" w:type="pct"/>
          </w:tcPr>
          <w:p w:rsidR="00C4293C" w:rsidRPr="00E052C8" w:rsidRDefault="00C4293C" w:rsidP="00C4293C">
            <w:pPr>
              <w:jc w:val="both"/>
              <w:rPr>
                <w:sz w:val="20"/>
                <w:szCs w:val="20"/>
                <w:lang w:val="en-US"/>
              </w:rPr>
            </w:pPr>
            <w:r w:rsidRPr="00E052C8">
              <w:rPr>
                <w:sz w:val="20"/>
                <w:szCs w:val="20"/>
                <w:lang w:val="en-US"/>
              </w:rPr>
              <w:t xml:space="preserve"> </w:t>
            </w:r>
            <w:r>
              <w:rPr>
                <w:sz w:val="20"/>
                <w:szCs w:val="20"/>
                <w:lang w:val="en-US"/>
              </w:rPr>
              <w:t>The importance of history that Atatürk gave</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11</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need of a new historiography and its reasons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12</w:t>
            </w:r>
          </w:p>
        </w:tc>
        <w:tc>
          <w:tcPr>
            <w:tcW w:w="4407" w:type="pct"/>
          </w:tcPr>
          <w:p w:rsidR="00C4293C" w:rsidRPr="00E052C8" w:rsidRDefault="00C4293C" w:rsidP="00C4293C">
            <w:pPr>
              <w:rPr>
                <w:sz w:val="20"/>
                <w:szCs w:val="20"/>
                <w:lang w:val="en-US"/>
              </w:rPr>
            </w:pPr>
            <w:r w:rsidRPr="00E052C8">
              <w:rPr>
                <w:color w:val="000000"/>
                <w:sz w:val="20"/>
                <w:szCs w:val="20"/>
                <w:lang w:val="en-US"/>
              </w:rPr>
              <w:t xml:space="preserve"> </w:t>
            </w:r>
            <w:r>
              <w:rPr>
                <w:color w:val="000000"/>
                <w:sz w:val="20"/>
                <w:szCs w:val="20"/>
                <w:lang w:val="en-US"/>
              </w:rPr>
              <w:t>The establishment of Turkish History Institution</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13</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Turk History Congress I and its subjects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14</w:t>
            </w:r>
          </w:p>
        </w:tc>
        <w:tc>
          <w:tcPr>
            <w:tcW w:w="4407" w:type="pct"/>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new Turkish history thesis and its effects, Turkish national identity and history</w:t>
            </w:r>
          </w:p>
        </w:tc>
      </w:tr>
      <w:tr w:rsidR="00C4293C" w:rsidRPr="00E052C8" w:rsidTr="00A04407">
        <w:trPr>
          <w:trHeight w:val="322"/>
          <w:jc w:val="center"/>
        </w:trPr>
        <w:tc>
          <w:tcPr>
            <w:tcW w:w="593" w:type="pct"/>
            <w:tcBorders>
              <w:bottom w:val="single" w:sz="12" w:space="0" w:color="auto"/>
            </w:tcBorders>
            <w:vAlign w:val="center"/>
          </w:tcPr>
          <w:p w:rsidR="00C4293C" w:rsidRPr="00E052C8" w:rsidRDefault="00C4293C" w:rsidP="00A04407">
            <w:pPr>
              <w:jc w:val="center"/>
              <w:rPr>
                <w:lang w:val="en-US"/>
              </w:rPr>
            </w:pPr>
            <w:r w:rsidRPr="00E052C8">
              <w:rPr>
                <w:sz w:val="22"/>
                <w:szCs w:val="22"/>
                <w:lang w:val="en-US"/>
              </w:rPr>
              <w:t>15,16</w:t>
            </w:r>
          </w:p>
        </w:tc>
        <w:tc>
          <w:tcPr>
            <w:tcW w:w="4407" w:type="pct"/>
            <w:tcBorders>
              <w:bottom w:val="single" w:sz="12" w:space="0" w:color="auto"/>
            </w:tcBorders>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Final exam</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sidRPr="00E052C8">
        <w:rPr>
          <w:lang w:val="en-US"/>
        </w:rPr>
        <w:t xml:space="preserve">   </w:t>
      </w:r>
    </w:p>
    <w:p w:rsidR="00C4293C" w:rsidRDefault="00C4293C" w:rsidP="00C4293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Default="00C4293C" w:rsidP="00C4293C">
      <w:pPr>
        <w:tabs>
          <w:tab w:val="left" w:pos="7800"/>
        </w:tabs>
        <w:rPr>
          <w:lang w:val="en-US"/>
        </w:rPr>
      </w:pPr>
    </w:p>
    <w:p w:rsidR="00C4293C" w:rsidRPr="00E052C8" w:rsidRDefault="00C4293C" w:rsidP="00C4293C">
      <w:pPr>
        <w:jc w:val="center"/>
        <w:outlineLvl w:val="0"/>
        <w:rPr>
          <w:b/>
          <w:bCs/>
          <w:sz w:val="28"/>
          <w:szCs w:val="28"/>
          <w:lang w:val="en-US"/>
        </w:rPr>
      </w:pPr>
      <w:r>
        <w:rPr>
          <w:noProof/>
        </w:rPr>
        <w:lastRenderedPageBreak/>
        <w:drawing>
          <wp:anchor distT="0" distB="0" distL="114300" distR="114300" simplePos="0" relativeHeight="251679744" behindDoc="0" locked="0" layoutInCell="1" allowOverlap="1" wp14:anchorId="49D14B52" wp14:editId="7D43785B">
            <wp:simplePos x="0" y="0"/>
            <wp:positionH relativeFrom="column">
              <wp:posOffset>3175</wp:posOffset>
            </wp:positionH>
            <wp:positionV relativeFrom="paragraph">
              <wp:posOffset>-85725</wp:posOffset>
            </wp:positionV>
            <wp:extent cx="924560" cy="911860"/>
            <wp:effectExtent l="0" t="0" r="8890" b="2540"/>
            <wp:wrapSquare wrapText="bothSides"/>
            <wp:docPr id="21" name="Resim 2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4293C" w:rsidRPr="00E052C8" w:rsidRDefault="00C4293C" w:rsidP="00C4293C">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VIII</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7908A0" w:rsidRDefault="00C4293C" w:rsidP="00A04407">
            <w:pPr>
              <w:outlineLvl w:val="0"/>
              <w:rPr>
                <w:sz w:val="20"/>
                <w:szCs w:val="20"/>
                <w:lang w:val="en-US"/>
              </w:rPr>
            </w:pPr>
          </w:p>
          <w:p w:rsidR="00C4293C" w:rsidRPr="00E052C8" w:rsidRDefault="00C4293C" w:rsidP="00A04407">
            <w:pPr>
              <w:outlineLvl w:val="0"/>
              <w:rPr>
                <w:sz w:val="20"/>
                <w:szCs w:val="20"/>
                <w:lang w:val="en-US"/>
              </w:rPr>
            </w:pPr>
            <w:r w:rsidRPr="007908A0">
              <w:rPr>
                <w:sz w:val="20"/>
                <w:szCs w:val="20"/>
                <w:lang w:val="en-US"/>
              </w:rPr>
              <w:t xml:space="preserve"> </w:t>
            </w:r>
            <w:r w:rsidRPr="00771DC3">
              <w:t>Ottoman State During the Disintegration Period</w:t>
            </w:r>
            <w:r>
              <w:t xml:space="preserve"> II</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C4293C" w:rsidRPr="00E052C8" w:rsidTr="00A04407">
        <w:trPr>
          <w:trHeight w:val="383"/>
        </w:trPr>
        <w:tc>
          <w:tcPr>
            <w:tcW w:w="628" w:type="pct"/>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A04407">
        <w:trPr>
          <w:trHeight w:val="382"/>
        </w:trPr>
        <w:tc>
          <w:tcPr>
            <w:tcW w:w="628" w:type="pct"/>
            <w:vMerge/>
            <w:tcBorders>
              <w:right w:val="single" w:sz="12" w:space="0" w:color="auto"/>
            </w:tcBorders>
          </w:tcPr>
          <w:p w:rsidR="00C4293C" w:rsidRPr="00E052C8" w:rsidRDefault="00C4293C" w:rsidP="00A04407">
            <w:pPr>
              <w:rPr>
                <w:b/>
                <w:bCs/>
                <w:sz w:val="20"/>
                <w:szCs w:val="20"/>
                <w:lang w:val="en-US"/>
              </w:rPr>
            </w:pPr>
          </w:p>
        </w:tc>
        <w:tc>
          <w:tcPr>
            <w:tcW w:w="433"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31"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22"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8" w:type="pct"/>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A04407">
        <w:trPr>
          <w:trHeight w:val="367"/>
        </w:trPr>
        <w:tc>
          <w:tcPr>
            <w:tcW w:w="628" w:type="pct"/>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C4293C" w:rsidRPr="00E052C8" w:rsidRDefault="00C4293C" w:rsidP="00A04407">
            <w:pPr>
              <w:rPr>
                <w:lang w:val="en-US"/>
              </w:rPr>
            </w:pPr>
            <w:r>
              <w:rPr>
                <w:lang w:val="en-US"/>
              </w:rPr>
              <w:t>2</w:t>
            </w:r>
          </w:p>
        </w:tc>
        <w:tc>
          <w:tcPr>
            <w:tcW w:w="531" w:type="pct"/>
            <w:gridSpan w:val="2"/>
            <w:tcBorders>
              <w:bottom w:val="single" w:sz="12" w:space="0" w:color="auto"/>
            </w:tcBorders>
            <w:vAlign w:val="center"/>
          </w:tcPr>
          <w:p w:rsidR="00C4293C" w:rsidRPr="00E052C8" w:rsidRDefault="00C4293C" w:rsidP="00A04407">
            <w:pPr>
              <w:rPr>
                <w:lang w:val="en-US"/>
              </w:rPr>
            </w:pPr>
            <w:r>
              <w:rPr>
                <w:lang w:val="en-US"/>
              </w:rPr>
              <w:t>2</w:t>
            </w:r>
          </w:p>
        </w:tc>
        <w:tc>
          <w:tcPr>
            <w:tcW w:w="715"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0</w:t>
            </w:r>
          </w:p>
        </w:tc>
        <w:tc>
          <w:tcPr>
            <w:tcW w:w="412"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22"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91"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w:t>
            </w:r>
            <w:r>
              <w:rPr>
                <w:vertAlign w:val="superscript"/>
                <w:lang w:val="en-US"/>
              </w:rPr>
              <w:t xml:space="preserve">  ) </w:t>
            </w:r>
            <w:r w:rsidRPr="00E052C8">
              <w:rPr>
                <w:vertAlign w:val="superscript"/>
                <w:lang w:val="en-US"/>
              </w:rPr>
              <w:t xml:space="preserve">ELECTIVE ( </w:t>
            </w:r>
            <w:r>
              <w:rPr>
                <w:vertAlign w:val="superscript"/>
                <w:lang w:val="en-US"/>
              </w:rPr>
              <w:t>x</w:t>
            </w:r>
            <w:r w:rsidRPr="00E052C8">
              <w:rPr>
                <w:vertAlign w:val="superscript"/>
                <w:lang w:val="en-US"/>
              </w:rPr>
              <w:t>)</w:t>
            </w:r>
          </w:p>
        </w:tc>
        <w:tc>
          <w:tcPr>
            <w:tcW w:w="668" w:type="pct"/>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C4293C" w:rsidRPr="00E052C8" w:rsidRDefault="00C4293C" w:rsidP="00A04407">
            <w:pPr>
              <w:rPr>
                <w:lang w:val="en-US"/>
              </w:rPr>
            </w:pPr>
            <w:r>
              <w:rPr>
                <w:lang w:val="en-US"/>
              </w:rPr>
              <w:t xml:space="preserve">                          X</w:t>
            </w:r>
          </w:p>
        </w:tc>
        <w:tc>
          <w:tcPr>
            <w:tcW w:w="1513" w:type="pct"/>
            <w:gridSpan w:val="6"/>
            <w:tcBorders>
              <w:left w:val="single" w:sz="4" w:space="0" w:color="auto"/>
              <w:bottom w:val="single" w:sz="12" w:space="0" w:color="auto"/>
              <w:right w:val="single" w:sz="4" w:space="0" w:color="auto"/>
            </w:tcBorders>
          </w:tcPr>
          <w:p w:rsidR="00C4293C" w:rsidRPr="00E052C8" w:rsidRDefault="00C4293C" w:rsidP="00A04407">
            <w:pPr>
              <w:jc w:val="center"/>
              <w:rPr>
                <w:lang w:val="en-US"/>
              </w:rPr>
            </w:pPr>
          </w:p>
        </w:tc>
        <w:tc>
          <w:tcPr>
            <w:tcW w:w="1922" w:type="pct"/>
            <w:gridSpan w:val="3"/>
            <w:tcBorders>
              <w:left w:val="single" w:sz="4" w:space="0" w:color="auto"/>
              <w:bottom w:val="single" w:sz="12" w:space="0" w:color="auto"/>
            </w:tcBorders>
          </w:tcPr>
          <w:p w:rsidR="00C4293C" w:rsidRPr="00E052C8" w:rsidRDefault="00C4293C" w:rsidP="00A04407">
            <w:pPr>
              <w:jc w:val="center"/>
              <w:rPr>
                <w:lang w:val="en-US"/>
              </w:rPr>
            </w:pPr>
            <w:r w:rsidRPr="00E052C8">
              <w:rPr>
                <w:lang w:val="en-US"/>
              </w:rPr>
              <w:t xml:space="preserve"> </w:t>
            </w:r>
          </w:p>
        </w:tc>
      </w:tr>
      <w:tr w:rsidR="00C4293C" w:rsidRPr="00E052C8" w:rsidTr="00A04407">
        <w:trPr>
          <w:trHeight w:val="324"/>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sidRPr="00FF5FF6">
              <w:rPr>
                <w:sz w:val="20"/>
                <w:szCs w:val="20"/>
                <w:lang w:val="en-US"/>
              </w:rPr>
              <w:t>40</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42" w:type="pct"/>
            <w:tcBorders>
              <w:right w:val="single" w:sz="8" w:space="0" w:color="auto"/>
            </w:tcBorders>
          </w:tcPr>
          <w:p w:rsidR="00C4293C" w:rsidRPr="00E052C8" w:rsidRDefault="00C4293C" w:rsidP="00A04407">
            <w:pPr>
              <w:rPr>
                <w:lang w:val="en-US"/>
              </w:rPr>
            </w:pPr>
          </w:p>
        </w:tc>
        <w:tc>
          <w:tcPr>
            <w:tcW w:w="668" w:type="pct"/>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8" w:type="pct"/>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60</w:t>
            </w: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C4293C" w:rsidRPr="00771DC3" w:rsidRDefault="00C4293C" w:rsidP="00A04407">
            <w:pPr>
              <w:pStyle w:val="AralkYok"/>
              <w:rPr>
                <w:sz w:val="20"/>
                <w:szCs w:val="20"/>
                <w:lang w:val="en-US"/>
              </w:rPr>
            </w:pPr>
            <w:r>
              <w:rPr>
                <w:sz w:val="20"/>
                <w:szCs w:val="20"/>
                <w:lang w:val="en-US"/>
              </w:rPr>
              <w:t>None</w:t>
            </w: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C4293C" w:rsidRPr="008E1487" w:rsidRDefault="00C4293C" w:rsidP="00A04407">
            <w:pPr>
              <w:pStyle w:val="AralkYok"/>
              <w:rPr>
                <w:rFonts w:ascii="Arial" w:hAnsi="Arial" w:cs="Arial"/>
                <w:color w:val="333333"/>
                <w:sz w:val="20"/>
                <w:szCs w:val="20"/>
              </w:rPr>
            </w:pPr>
            <w:r w:rsidRPr="00771DC3">
              <w:rPr>
                <w:rFonts w:ascii="Arial" w:hAnsi="Arial" w:cs="Arial"/>
                <w:color w:val="333333"/>
                <w:sz w:val="20"/>
                <w:szCs w:val="20"/>
                <w:lang w:val="en-US"/>
              </w:rPr>
              <w:t xml:space="preserve">Determination of a research topic </w:t>
            </w:r>
            <w:proofErr w:type="gramStart"/>
            <w:r w:rsidRPr="00771DC3">
              <w:rPr>
                <w:rFonts w:ascii="Arial" w:hAnsi="Arial" w:cs="Arial"/>
                <w:color w:val="333333"/>
                <w:sz w:val="20"/>
                <w:szCs w:val="20"/>
                <w:lang w:val="en-US"/>
              </w:rPr>
              <w:t>on  the</w:t>
            </w:r>
            <w:proofErr w:type="gramEnd"/>
            <w:r w:rsidRPr="00771DC3">
              <w:rPr>
                <w:rFonts w:ascii="Arial" w:hAnsi="Arial" w:cs="Arial"/>
                <w:color w:val="333333"/>
                <w:sz w:val="20"/>
                <w:szCs w:val="20"/>
                <w:lang w:val="en-US"/>
              </w:rPr>
              <w:t xml:space="preserve"> Ottoman State during disintegration period and preparation of a graduation thesis by using scientific research techniques. </w:t>
            </w:r>
          </w:p>
        </w:tc>
      </w:tr>
      <w:tr w:rsidR="00C4293C"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C4293C" w:rsidRPr="00166E68" w:rsidRDefault="00C4293C" w:rsidP="00A04407">
            <w:pPr>
              <w:pStyle w:val="AralkYok"/>
              <w:rPr>
                <w:sz w:val="20"/>
                <w:szCs w:val="20"/>
                <w:lang w:val="en-US"/>
              </w:rPr>
            </w:pPr>
            <w:r w:rsidRPr="00166E68">
              <w:rPr>
                <w:rFonts w:ascii="Arial" w:hAnsi="Arial" w:cs="Arial"/>
                <w:sz w:val="20"/>
                <w:szCs w:val="20"/>
              </w:rPr>
              <w:t xml:space="preserve">The aim of the course is to </w:t>
            </w:r>
            <w:r w:rsidRPr="00166E68">
              <w:rPr>
                <w:rFonts w:ascii="Arial" w:hAnsi="Arial" w:cs="Arial"/>
                <w:sz w:val="20"/>
                <w:szCs w:val="20"/>
                <w:lang w:val="en-US"/>
              </w:rPr>
              <w:t>increase the knowledge of the students on the Ottoman State during disintegration period and to get them acquire the habit of making researches by using libraries and to compose scientific works by using scientific methodology.</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rPr>
              <w:t xml:space="preserve">- </w:t>
            </w:r>
            <w:r w:rsidRPr="00166E68">
              <w:rPr>
                <w:rFonts w:ascii="Arial" w:hAnsi="Arial" w:cs="Arial"/>
                <w:sz w:val="20"/>
                <w:szCs w:val="20"/>
                <w:lang w:val="en-US"/>
              </w:rPr>
              <w:t xml:space="preserve">Make scientific </w:t>
            </w:r>
            <w:proofErr w:type="gramStart"/>
            <w:r w:rsidRPr="00166E68">
              <w:rPr>
                <w:rFonts w:ascii="Arial" w:hAnsi="Arial" w:cs="Arial"/>
                <w:sz w:val="20"/>
                <w:szCs w:val="20"/>
                <w:lang w:val="en-US"/>
              </w:rPr>
              <w:t>researches  seperately</w:t>
            </w:r>
            <w:proofErr w:type="gramEnd"/>
            <w:r w:rsidRPr="00166E68">
              <w:rPr>
                <w:rFonts w:ascii="Arial" w:hAnsi="Arial" w:cs="Arial"/>
                <w:sz w:val="20"/>
                <w:szCs w:val="20"/>
                <w:lang w:val="en-US"/>
              </w:rPr>
              <w:t xml:space="preserve"> or under the guidance of an advisor</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Utilize their  knowledge of social sciences</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Analyze, evaluate and interpret historical data</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Get the consciences of professional and ethical responsibility</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Establish an effective oral and inscriptive communication</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xml:space="preserve">- Understand the national and universal impacts of  the historical data  </w:t>
            </w:r>
          </w:p>
          <w:p w:rsidR="00C4293C" w:rsidRPr="00166E68" w:rsidRDefault="00C4293C" w:rsidP="00A04407">
            <w:pPr>
              <w:pStyle w:val="AralkYok"/>
              <w:rPr>
                <w:rFonts w:ascii="Arial" w:hAnsi="Arial" w:cs="Arial"/>
                <w:sz w:val="20"/>
                <w:szCs w:val="20"/>
                <w:lang w:val="en-US"/>
              </w:rPr>
            </w:pPr>
            <w:r w:rsidRPr="00166E68">
              <w:rPr>
                <w:rFonts w:ascii="Arial" w:hAnsi="Arial" w:cs="Arial"/>
                <w:sz w:val="20"/>
                <w:szCs w:val="20"/>
                <w:lang w:val="en-US"/>
              </w:rPr>
              <w:t>- Remain up-to-date with professional and contemporary issues</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C4293C" w:rsidRPr="00166E68" w:rsidRDefault="00C4293C" w:rsidP="00A04407">
            <w:pPr>
              <w:pStyle w:val="AralkYok"/>
              <w:rPr>
                <w:rFonts w:ascii="Arial" w:hAnsi="Arial" w:cs="Arial"/>
                <w:sz w:val="20"/>
                <w:szCs w:val="20"/>
              </w:rPr>
            </w:pPr>
            <w:r w:rsidRPr="00166E68">
              <w:rPr>
                <w:rFonts w:ascii="Arial" w:hAnsi="Arial" w:cs="Arial"/>
                <w:sz w:val="20"/>
                <w:szCs w:val="20"/>
              </w:rPr>
              <w:t xml:space="preserve">1.Knows the method of scientific searching </w:t>
            </w:r>
          </w:p>
          <w:p w:rsidR="00C4293C" w:rsidRPr="00166E68" w:rsidRDefault="00C4293C" w:rsidP="00A04407">
            <w:pPr>
              <w:pStyle w:val="AralkYok"/>
              <w:rPr>
                <w:rFonts w:ascii="Arial" w:hAnsi="Arial" w:cs="Arial"/>
                <w:sz w:val="20"/>
                <w:szCs w:val="20"/>
              </w:rPr>
            </w:pPr>
            <w:r w:rsidRPr="00166E68">
              <w:rPr>
                <w:rFonts w:ascii="Arial" w:hAnsi="Arial" w:cs="Arial"/>
                <w:sz w:val="20"/>
                <w:szCs w:val="20"/>
              </w:rPr>
              <w:t>2.Knows the social, law, economic and politic conditions in late Ottoman era.</w:t>
            </w:r>
          </w:p>
          <w:p w:rsidR="00C4293C" w:rsidRPr="00166E68" w:rsidRDefault="00C4293C" w:rsidP="00A04407">
            <w:pPr>
              <w:pStyle w:val="AralkYok"/>
              <w:rPr>
                <w:sz w:val="20"/>
                <w:szCs w:val="20"/>
              </w:rPr>
            </w:pPr>
            <w:r w:rsidRPr="00166E68">
              <w:rPr>
                <w:rFonts w:ascii="Arial" w:hAnsi="Arial" w:cs="Arial"/>
                <w:sz w:val="20"/>
                <w:szCs w:val="20"/>
              </w:rPr>
              <w:t>3.Utilizes the relations foreign states of Ottoman Empire during its latest times</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C4293C" w:rsidRPr="00C4293C" w:rsidRDefault="00C4293C" w:rsidP="00A04407">
            <w:pPr>
              <w:pStyle w:val="AralkYok"/>
              <w:rPr>
                <w:rFonts w:ascii="Arial" w:hAnsi="Arial" w:cs="Arial"/>
                <w:color w:val="333333"/>
                <w:sz w:val="20"/>
                <w:szCs w:val="20"/>
                <w:lang w:val="en-US"/>
              </w:rPr>
            </w:pPr>
            <w:r w:rsidRPr="00771DC3">
              <w:rPr>
                <w:sz w:val="20"/>
                <w:szCs w:val="20"/>
                <w:lang w:val="en-US"/>
              </w:rPr>
              <w:t xml:space="preserve"> </w:t>
            </w:r>
            <w:r w:rsidRPr="00C4293C">
              <w:rPr>
                <w:rFonts w:ascii="Arial" w:hAnsi="Arial" w:cs="Arial"/>
                <w:color w:val="333333"/>
                <w:sz w:val="20"/>
                <w:szCs w:val="20"/>
                <w:lang w:val="en-US"/>
              </w:rPr>
              <w:t>1.</w:t>
            </w:r>
            <w:r w:rsidRPr="00C4293C">
              <w:rPr>
                <w:rFonts w:ascii="Arial" w:hAnsi="Arial" w:cs="Arial"/>
                <w:b/>
                <w:color w:val="333333"/>
                <w:sz w:val="20"/>
                <w:szCs w:val="20"/>
                <w:lang w:val="en-US"/>
              </w:rPr>
              <w:t xml:space="preserve"> </w:t>
            </w:r>
            <w:r w:rsidRPr="00C4293C">
              <w:rPr>
                <w:rFonts w:ascii="Arial" w:hAnsi="Arial" w:cs="Arial"/>
                <w:color w:val="333333"/>
                <w:sz w:val="20"/>
                <w:szCs w:val="20"/>
                <w:lang w:val="en-US"/>
              </w:rPr>
              <w:t xml:space="preserve">Enver Ziya Karal, </w:t>
            </w:r>
            <w:r w:rsidRPr="00C4293C">
              <w:rPr>
                <w:rFonts w:ascii="Arial" w:hAnsi="Arial" w:cs="Arial"/>
                <w:b/>
                <w:bCs/>
                <w:color w:val="333333"/>
                <w:sz w:val="20"/>
                <w:szCs w:val="20"/>
                <w:lang w:val="en-US"/>
              </w:rPr>
              <w:t>Osmanlı Tarihi</w:t>
            </w:r>
            <w:r w:rsidRPr="00C4293C">
              <w:rPr>
                <w:rFonts w:ascii="Arial" w:hAnsi="Arial" w:cs="Arial"/>
                <w:color w:val="333333"/>
                <w:sz w:val="20"/>
                <w:szCs w:val="20"/>
                <w:lang w:val="en-US"/>
              </w:rPr>
              <w:t xml:space="preserve">, C.V-VII, </w:t>
            </w:r>
            <w:proofErr w:type="gramStart"/>
            <w:r w:rsidRPr="00C4293C">
              <w:rPr>
                <w:rFonts w:ascii="Arial" w:hAnsi="Arial" w:cs="Arial"/>
                <w:color w:val="333333"/>
                <w:sz w:val="20"/>
                <w:szCs w:val="20"/>
                <w:lang w:val="en-US"/>
              </w:rPr>
              <w:t>5.ed.,</w:t>
            </w:r>
            <w:proofErr w:type="gramEnd"/>
            <w:r w:rsidRPr="00C4293C">
              <w:rPr>
                <w:rFonts w:ascii="Arial" w:hAnsi="Arial" w:cs="Arial"/>
                <w:color w:val="333333"/>
                <w:sz w:val="20"/>
                <w:szCs w:val="20"/>
                <w:lang w:val="en-US"/>
              </w:rPr>
              <w:t xml:space="preserve"> TTK, Ankara 1988 .</w:t>
            </w:r>
          </w:p>
          <w:p w:rsidR="00C4293C" w:rsidRPr="00C4293C" w:rsidRDefault="00C4293C" w:rsidP="00A04407">
            <w:pPr>
              <w:pStyle w:val="AralkYok"/>
              <w:rPr>
                <w:rFonts w:ascii="Arial" w:hAnsi="Arial" w:cs="Arial"/>
                <w:color w:val="333333"/>
                <w:sz w:val="20"/>
                <w:szCs w:val="20"/>
                <w:lang w:val="en-US"/>
              </w:rPr>
            </w:pPr>
            <w:r w:rsidRPr="00C4293C">
              <w:rPr>
                <w:rFonts w:ascii="Arial" w:hAnsi="Arial" w:cs="Arial"/>
                <w:color w:val="333333"/>
                <w:sz w:val="20"/>
                <w:szCs w:val="20"/>
                <w:lang w:val="en-US"/>
              </w:rPr>
              <w:t xml:space="preserve">2. Stanford J. Shaw-Ezel Kural Shaw, </w:t>
            </w:r>
            <w:r w:rsidRPr="00C4293C">
              <w:rPr>
                <w:rFonts w:ascii="Arial" w:hAnsi="Arial" w:cs="Arial"/>
                <w:b/>
                <w:bCs/>
                <w:color w:val="333333"/>
                <w:sz w:val="20"/>
                <w:szCs w:val="20"/>
                <w:lang w:val="en-US"/>
              </w:rPr>
              <w:t>Osmanlı İmparatorluğu ve Modern Türkiye</w:t>
            </w:r>
            <w:r w:rsidRPr="00C4293C">
              <w:rPr>
                <w:rFonts w:ascii="Arial" w:hAnsi="Arial" w:cs="Arial"/>
                <w:color w:val="333333"/>
                <w:sz w:val="20"/>
                <w:szCs w:val="20"/>
                <w:lang w:val="en-US"/>
              </w:rPr>
              <w:t>, C.II, E Yayınları, İstanbul 1983.</w:t>
            </w:r>
          </w:p>
          <w:p w:rsidR="00C4293C" w:rsidRPr="00C4293C" w:rsidRDefault="00C4293C" w:rsidP="00A04407">
            <w:pPr>
              <w:pStyle w:val="AralkYok"/>
              <w:rPr>
                <w:rFonts w:ascii="Arial" w:hAnsi="Arial" w:cs="Arial"/>
                <w:b/>
                <w:color w:val="333333"/>
                <w:sz w:val="20"/>
                <w:szCs w:val="20"/>
                <w:lang w:val="en-US"/>
              </w:rPr>
            </w:pPr>
            <w:r w:rsidRPr="00C4293C">
              <w:rPr>
                <w:rFonts w:ascii="Arial" w:hAnsi="Arial" w:cs="Arial"/>
                <w:color w:val="333333"/>
                <w:sz w:val="20"/>
                <w:szCs w:val="20"/>
                <w:lang w:val="en-US"/>
              </w:rPr>
              <w:t xml:space="preserve">3. Yavuz Ercan, </w:t>
            </w:r>
            <w:r w:rsidRPr="00C4293C">
              <w:rPr>
                <w:rFonts w:ascii="Arial" w:hAnsi="Arial" w:cs="Arial"/>
                <w:b/>
                <w:bCs/>
                <w:color w:val="333333"/>
                <w:sz w:val="20"/>
                <w:szCs w:val="20"/>
                <w:lang w:val="en-US"/>
              </w:rPr>
              <w:t>Osmanlı Yönetiminde Gayr-i Müslimler</w:t>
            </w:r>
            <w:r w:rsidRPr="00C4293C">
              <w:rPr>
                <w:rFonts w:ascii="Arial" w:hAnsi="Arial" w:cs="Arial"/>
                <w:color w:val="333333"/>
                <w:sz w:val="20"/>
                <w:szCs w:val="20"/>
                <w:lang w:val="en-US"/>
              </w:rPr>
              <w:t>, Turhan Kitabevi, Ankara 2001.</w:t>
            </w:r>
          </w:p>
          <w:p w:rsidR="00C4293C" w:rsidRPr="00C4293C" w:rsidRDefault="00C4293C" w:rsidP="00A04407">
            <w:pPr>
              <w:pStyle w:val="AralkYok"/>
              <w:rPr>
                <w:rFonts w:ascii="Arial" w:hAnsi="Arial" w:cs="Arial"/>
                <w:color w:val="333333"/>
                <w:sz w:val="20"/>
                <w:szCs w:val="20"/>
                <w:lang w:val="en-US"/>
              </w:rPr>
            </w:pPr>
            <w:r w:rsidRPr="00C4293C">
              <w:rPr>
                <w:rFonts w:ascii="Arial" w:hAnsi="Arial" w:cs="Arial"/>
                <w:color w:val="333333"/>
                <w:sz w:val="20"/>
                <w:szCs w:val="20"/>
                <w:lang w:val="en-US"/>
              </w:rPr>
              <w:t xml:space="preserve">4. A.Cevdet Paşa, </w:t>
            </w:r>
            <w:r w:rsidRPr="00C4293C">
              <w:rPr>
                <w:rFonts w:ascii="Arial" w:hAnsi="Arial" w:cs="Arial"/>
                <w:b/>
                <w:bCs/>
                <w:color w:val="333333"/>
                <w:sz w:val="20"/>
                <w:szCs w:val="20"/>
                <w:lang w:val="en-US"/>
              </w:rPr>
              <w:t>Tarih-i Cevdet</w:t>
            </w:r>
            <w:r w:rsidRPr="00C4293C">
              <w:rPr>
                <w:rFonts w:ascii="Arial" w:hAnsi="Arial" w:cs="Arial"/>
                <w:color w:val="333333"/>
                <w:sz w:val="20"/>
                <w:szCs w:val="20"/>
                <w:lang w:val="en-US"/>
              </w:rPr>
              <w:t>, V</w:t>
            </w:r>
            <w:proofErr w:type="gramStart"/>
            <w:r w:rsidRPr="00C4293C">
              <w:rPr>
                <w:rFonts w:ascii="Arial" w:hAnsi="Arial" w:cs="Arial"/>
                <w:color w:val="333333"/>
                <w:sz w:val="20"/>
                <w:szCs w:val="20"/>
                <w:lang w:val="en-US"/>
              </w:rPr>
              <w:t>:.</w:t>
            </w:r>
            <w:proofErr w:type="gramEnd"/>
            <w:r w:rsidRPr="00C4293C">
              <w:rPr>
                <w:rFonts w:ascii="Arial" w:hAnsi="Arial" w:cs="Arial"/>
                <w:color w:val="333333"/>
                <w:sz w:val="20"/>
                <w:szCs w:val="20"/>
                <w:lang w:val="en-US"/>
              </w:rPr>
              <w:t>I-V, Sad.Mümin Çevik, Çağ Yay., İstanbul 1993.</w:t>
            </w:r>
          </w:p>
          <w:p w:rsidR="00C4293C" w:rsidRPr="00C4293C" w:rsidRDefault="00C4293C" w:rsidP="00A04407">
            <w:pPr>
              <w:pStyle w:val="AralkYok"/>
              <w:rPr>
                <w:rFonts w:ascii="Arial" w:hAnsi="Arial" w:cs="Arial"/>
                <w:color w:val="333333"/>
                <w:sz w:val="20"/>
                <w:szCs w:val="20"/>
                <w:lang w:val="en-US"/>
              </w:rPr>
            </w:pPr>
            <w:r w:rsidRPr="00C4293C">
              <w:rPr>
                <w:rFonts w:ascii="Arial" w:hAnsi="Arial" w:cs="Arial"/>
                <w:color w:val="333333"/>
                <w:sz w:val="20"/>
                <w:szCs w:val="20"/>
                <w:lang w:val="en-US"/>
              </w:rPr>
              <w:lastRenderedPageBreak/>
              <w:t xml:space="preserve">5. Robert Mantran, </w:t>
            </w:r>
            <w:r w:rsidRPr="00C4293C">
              <w:rPr>
                <w:rFonts w:ascii="Arial" w:hAnsi="Arial" w:cs="Arial"/>
                <w:b/>
                <w:bCs/>
                <w:color w:val="333333"/>
                <w:sz w:val="20"/>
                <w:szCs w:val="20"/>
                <w:lang w:val="en-US"/>
              </w:rPr>
              <w:t>Osmanlı İmparatorluğu Tarihi</w:t>
            </w:r>
            <w:r w:rsidRPr="00C4293C">
              <w:rPr>
                <w:rFonts w:ascii="Arial" w:hAnsi="Arial" w:cs="Arial"/>
                <w:color w:val="333333"/>
                <w:sz w:val="20"/>
                <w:szCs w:val="20"/>
                <w:lang w:val="en-US"/>
              </w:rPr>
              <w:t>, C.II, (Tra</w:t>
            </w:r>
            <w:proofErr w:type="gramStart"/>
            <w:r w:rsidRPr="00C4293C">
              <w:rPr>
                <w:rFonts w:ascii="Arial" w:hAnsi="Arial" w:cs="Arial"/>
                <w:color w:val="333333"/>
                <w:sz w:val="20"/>
                <w:szCs w:val="20"/>
                <w:lang w:val="en-US"/>
              </w:rPr>
              <w:t>:Server</w:t>
            </w:r>
            <w:proofErr w:type="gramEnd"/>
            <w:r w:rsidRPr="00C4293C">
              <w:rPr>
                <w:rFonts w:ascii="Arial" w:hAnsi="Arial" w:cs="Arial"/>
                <w:color w:val="333333"/>
                <w:sz w:val="20"/>
                <w:szCs w:val="20"/>
                <w:lang w:val="en-US"/>
              </w:rPr>
              <w:t xml:space="preserve"> Tanilli,) Cem yayınevi,  İst.,1995.</w:t>
            </w:r>
          </w:p>
          <w:p w:rsidR="00C4293C" w:rsidRPr="00771DC3" w:rsidRDefault="00C4293C" w:rsidP="00A04407">
            <w:pPr>
              <w:pStyle w:val="AralkYok"/>
              <w:rPr>
                <w:b/>
                <w:bCs/>
                <w:color w:val="000000"/>
                <w:sz w:val="20"/>
                <w:szCs w:val="20"/>
                <w:lang w:val="en-US"/>
              </w:rPr>
            </w:pPr>
            <w:r w:rsidRPr="00C4293C">
              <w:rPr>
                <w:rFonts w:ascii="Arial" w:hAnsi="Arial" w:cs="Arial"/>
                <w:color w:val="333333"/>
                <w:sz w:val="20"/>
                <w:szCs w:val="20"/>
                <w:lang w:val="en-US"/>
              </w:rPr>
              <w:t xml:space="preserve">6. Nicolae Iorga, </w:t>
            </w:r>
            <w:r w:rsidRPr="00C4293C">
              <w:rPr>
                <w:rFonts w:ascii="Arial" w:hAnsi="Arial" w:cs="Arial"/>
                <w:b/>
                <w:color w:val="333333"/>
                <w:sz w:val="20"/>
                <w:szCs w:val="20"/>
                <w:lang w:val="en-US"/>
              </w:rPr>
              <w:t>Osmanlı İmparatorluğu Tarihi</w:t>
            </w:r>
            <w:r w:rsidRPr="00C4293C">
              <w:rPr>
                <w:rFonts w:ascii="Arial" w:hAnsi="Arial" w:cs="Arial"/>
                <w:color w:val="333333"/>
                <w:sz w:val="20"/>
                <w:szCs w:val="20"/>
                <w:lang w:val="en-US"/>
              </w:rPr>
              <w:t>, v</w:t>
            </w:r>
            <w:proofErr w:type="gramStart"/>
            <w:r w:rsidRPr="00C4293C">
              <w:rPr>
                <w:rFonts w:ascii="Arial" w:hAnsi="Arial" w:cs="Arial"/>
                <w:color w:val="333333"/>
                <w:sz w:val="20"/>
                <w:szCs w:val="20"/>
                <w:lang w:val="en-US"/>
              </w:rPr>
              <w:t>:.</w:t>
            </w:r>
            <w:proofErr w:type="gramEnd"/>
            <w:r w:rsidRPr="00C4293C">
              <w:rPr>
                <w:rFonts w:ascii="Arial" w:hAnsi="Arial" w:cs="Arial"/>
                <w:color w:val="333333"/>
                <w:sz w:val="20"/>
                <w:szCs w:val="20"/>
                <w:lang w:val="en-US"/>
              </w:rPr>
              <w:t>V, Yeditepe Yay., İst., 2005.</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lastRenderedPageBreak/>
              <w:t>OTHER REFERENCES</w:t>
            </w:r>
          </w:p>
        </w:tc>
        <w:tc>
          <w:tcPr>
            <w:tcW w:w="3036" w:type="pct"/>
            <w:gridSpan w:val="7"/>
            <w:tcBorders>
              <w:top w:val="single" w:sz="12" w:space="0" w:color="auto"/>
              <w:left w:val="single" w:sz="12" w:space="0" w:color="auto"/>
              <w:bottom w:val="single" w:sz="12" w:space="0" w:color="auto"/>
            </w:tcBorders>
          </w:tcPr>
          <w:p w:rsidR="00C4293C" w:rsidRPr="00C4293C" w:rsidRDefault="00C4293C" w:rsidP="00A04407">
            <w:pPr>
              <w:pStyle w:val="AralkYok"/>
              <w:rPr>
                <w:rFonts w:ascii="Arial" w:hAnsi="Arial" w:cs="Arial"/>
                <w:color w:val="333333"/>
                <w:sz w:val="20"/>
                <w:szCs w:val="20"/>
                <w:lang w:val="en-US"/>
              </w:rPr>
            </w:pPr>
            <w:r w:rsidRPr="007C56A3">
              <w:rPr>
                <w:sz w:val="20"/>
                <w:szCs w:val="20"/>
                <w:lang w:val="en-US"/>
              </w:rPr>
              <w:t xml:space="preserve"> </w:t>
            </w:r>
            <w:r w:rsidRPr="007C56A3">
              <w:rPr>
                <w:rFonts w:ascii="Arial" w:hAnsi="Arial" w:cs="Arial"/>
                <w:sz w:val="20"/>
                <w:szCs w:val="20"/>
              </w:rPr>
              <w:t xml:space="preserve">Zeki Velidi </w:t>
            </w:r>
            <w:proofErr w:type="gramStart"/>
            <w:r w:rsidRPr="007C56A3">
              <w:rPr>
                <w:rFonts w:ascii="Arial" w:hAnsi="Arial" w:cs="Arial"/>
                <w:sz w:val="20"/>
                <w:szCs w:val="20"/>
              </w:rPr>
              <w:t>Togan,Tarihte</w:t>
            </w:r>
            <w:proofErr w:type="gramEnd"/>
            <w:r w:rsidRPr="007C56A3">
              <w:rPr>
                <w:rFonts w:ascii="Arial" w:hAnsi="Arial" w:cs="Arial"/>
                <w:sz w:val="20"/>
                <w:szCs w:val="20"/>
              </w:rPr>
              <w:t xml:space="preserve"> Usül, Enderun yay. İstanbul, 1981</w:t>
            </w:r>
            <w:r>
              <w:rPr>
                <w:rFonts w:ascii="Arial" w:hAnsi="Arial" w:cs="Arial"/>
                <w:sz w:val="20"/>
                <w:szCs w:val="20"/>
              </w:rPr>
              <w:t>.</w:t>
            </w:r>
          </w:p>
        </w:tc>
      </w:tr>
      <w:tr w:rsidR="00C4293C"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C4293C" w:rsidRPr="0027417A" w:rsidRDefault="00C4293C" w:rsidP="00A04407">
            <w:pPr>
              <w:pStyle w:val="AralkYok"/>
              <w:rPr>
                <w:rFonts w:ascii="Arial" w:hAnsi="Arial" w:cs="Arial"/>
                <w:sz w:val="20"/>
                <w:szCs w:val="20"/>
                <w:lang w:val="en-US"/>
              </w:rPr>
            </w:pPr>
            <w:r w:rsidRPr="0027417A">
              <w:rPr>
                <w:rFonts w:ascii="Arial" w:hAnsi="Arial" w:cs="Arial"/>
                <w:sz w:val="20"/>
                <w:szCs w:val="20"/>
                <w:lang w:val="en-US"/>
              </w:rPr>
              <w:t xml:space="preserve">  Computer, projection tools</w:t>
            </w:r>
          </w:p>
        </w:tc>
      </w:tr>
    </w:tbl>
    <w:p w:rsidR="00C4293C" w:rsidRPr="00E052C8" w:rsidRDefault="00C4293C" w:rsidP="00C4293C">
      <w:pPr>
        <w:rPr>
          <w:sz w:val="18"/>
          <w:szCs w:val="18"/>
          <w:lang w:val="en-US"/>
        </w:rPr>
        <w:sectPr w:rsidR="00C4293C"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4293C" w:rsidRPr="00E052C8" w:rsidTr="00A04407">
        <w:trPr>
          <w:trHeight w:val="510"/>
          <w:jc w:val="center"/>
        </w:trPr>
        <w:tc>
          <w:tcPr>
            <w:tcW w:w="5000" w:type="pct"/>
            <w:gridSpan w:val="2"/>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lastRenderedPageBreak/>
              <w:t>COURSE SYLLABUS</w:t>
            </w:r>
          </w:p>
        </w:tc>
      </w:tr>
      <w:tr w:rsidR="00C4293C" w:rsidRPr="00E052C8" w:rsidTr="00A04407">
        <w:trPr>
          <w:jc w:val="center"/>
        </w:trPr>
        <w:tc>
          <w:tcPr>
            <w:tcW w:w="593" w:type="pct"/>
          </w:tcPr>
          <w:p w:rsidR="00C4293C" w:rsidRPr="00E052C8" w:rsidRDefault="00C4293C" w:rsidP="00A04407">
            <w:pPr>
              <w:jc w:val="center"/>
              <w:rPr>
                <w:b/>
                <w:bCs/>
                <w:lang w:val="en-US"/>
              </w:rPr>
            </w:pPr>
            <w:r w:rsidRPr="00E052C8">
              <w:rPr>
                <w:b/>
                <w:bCs/>
                <w:sz w:val="22"/>
                <w:szCs w:val="22"/>
                <w:lang w:val="en-US"/>
              </w:rPr>
              <w:t>WEEK</w:t>
            </w:r>
          </w:p>
        </w:tc>
        <w:tc>
          <w:tcPr>
            <w:tcW w:w="4407" w:type="pct"/>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Topic research</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2</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Selecting a topic</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3</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Researching sources/data</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4</w:t>
            </w:r>
          </w:p>
        </w:tc>
        <w:tc>
          <w:tcPr>
            <w:tcW w:w="4407" w:type="pct"/>
          </w:tcPr>
          <w:p w:rsidR="00C4293C" w:rsidRPr="00771DC3" w:rsidRDefault="00C4293C" w:rsidP="00A04407">
            <w:pPr>
              <w:pStyle w:val="AralkYok"/>
              <w:rPr>
                <w:sz w:val="20"/>
                <w:szCs w:val="20"/>
                <w:lang w:val="en-US"/>
              </w:rPr>
            </w:pPr>
            <w:r w:rsidRPr="00771DC3">
              <w:rPr>
                <w:color w:val="000000"/>
                <w:sz w:val="20"/>
                <w:szCs w:val="20"/>
                <w:lang w:val="en-US"/>
              </w:rPr>
              <w:t xml:space="preserve"> </w:t>
            </w:r>
            <w:r>
              <w:rPr>
                <w:sz w:val="20"/>
                <w:szCs w:val="20"/>
                <w:lang w:val="en-US"/>
              </w:rPr>
              <w:t>Collecting sources/data</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5</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Collecting sources/data</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6</w:t>
            </w:r>
          </w:p>
        </w:tc>
        <w:tc>
          <w:tcPr>
            <w:tcW w:w="4407" w:type="pct"/>
          </w:tcPr>
          <w:p w:rsidR="00C4293C" w:rsidRPr="00771DC3" w:rsidRDefault="00C4293C" w:rsidP="00A04407">
            <w:pPr>
              <w:pStyle w:val="AralkYok"/>
              <w:rPr>
                <w:sz w:val="20"/>
                <w:szCs w:val="20"/>
                <w:lang w:val="en-US"/>
              </w:rPr>
            </w:pPr>
            <w:r>
              <w:rPr>
                <w:sz w:val="20"/>
                <w:szCs w:val="20"/>
                <w:lang w:val="en-US"/>
              </w:rPr>
              <w:t>Evaluating sources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7</w:t>
            </w:r>
          </w:p>
        </w:tc>
        <w:tc>
          <w:tcPr>
            <w:tcW w:w="4407" w:type="pct"/>
          </w:tcPr>
          <w:p w:rsidR="00C4293C" w:rsidRPr="00771DC3" w:rsidRDefault="00C4293C" w:rsidP="00C4293C">
            <w:pPr>
              <w:pStyle w:val="AralkYok"/>
              <w:rPr>
                <w:sz w:val="20"/>
                <w:szCs w:val="20"/>
                <w:lang w:val="en-US"/>
              </w:rPr>
            </w:pPr>
            <w:r w:rsidRPr="00771DC3">
              <w:rPr>
                <w:sz w:val="20"/>
                <w:szCs w:val="20"/>
                <w:lang w:val="en-US"/>
              </w:rPr>
              <w:t xml:space="preserve"> </w:t>
            </w:r>
            <w:r>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8</w:t>
            </w:r>
          </w:p>
        </w:tc>
        <w:tc>
          <w:tcPr>
            <w:tcW w:w="4407" w:type="pct"/>
          </w:tcPr>
          <w:p w:rsidR="00C4293C" w:rsidRPr="00771DC3" w:rsidRDefault="00C4293C" w:rsidP="00C4293C">
            <w:pPr>
              <w:pStyle w:val="AralkYok"/>
              <w:rPr>
                <w:sz w:val="20"/>
                <w:szCs w:val="20"/>
                <w:lang w:val="en-US"/>
              </w:rPr>
            </w:pPr>
            <w:r w:rsidRPr="00771DC3">
              <w:rPr>
                <w:sz w:val="20"/>
                <w:szCs w:val="20"/>
                <w:lang w:val="en-US"/>
              </w:rPr>
              <w:t xml:space="preserve"> </w:t>
            </w:r>
            <w:r>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9</w:t>
            </w:r>
          </w:p>
        </w:tc>
        <w:tc>
          <w:tcPr>
            <w:tcW w:w="4407" w:type="pct"/>
          </w:tcPr>
          <w:p w:rsidR="00C4293C" w:rsidRPr="00771DC3" w:rsidRDefault="00C4293C" w:rsidP="00A04407">
            <w:pPr>
              <w:pStyle w:val="AralkYok"/>
              <w:rPr>
                <w:sz w:val="20"/>
                <w:szCs w:val="20"/>
                <w:lang w:val="en-US"/>
              </w:rPr>
            </w:pPr>
            <w:r>
              <w:rPr>
                <w:sz w:val="20"/>
                <w:szCs w:val="20"/>
                <w:lang w:val="en-US"/>
              </w:rPr>
              <w:t>Creating a plan</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10</w:t>
            </w:r>
          </w:p>
        </w:tc>
        <w:tc>
          <w:tcPr>
            <w:tcW w:w="4407" w:type="pct"/>
          </w:tcPr>
          <w:p w:rsidR="00C4293C" w:rsidRPr="00771DC3" w:rsidRDefault="00C4293C" w:rsidP="00A04407">
            <w:pPr>
              <w:pStyle w:val="AralkYok"/>
              <w:rPr>
                <w:sz w:val="20"/>
                <w:szCs w:val="20"/>
                <w:lang w:val="en-US"/>
              </w:rPr>
            </w:pPr>
            <w:r w:rsidRPr="00771DC3">
              <w:rPr>
                <w:color w:val="000000"/>
                <w:sz w:val="20"/>
                <w:szCs w:val="20"/>
                <w:lang w:val="en-US"/>
              </w:rPr>
              <w:t xml:space="preserve"> </w:t>
            </w:r>
            <w:r>
              <w:rPr>
                <w:color w:val="000000"/>
                <w:sz w:val="20"/>
                <w:szCs w:val="20"/>
                <w:lang w:val="en-US"/>
              </w:rPr>
              <w:t>Creating a plan</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11</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Style and expression</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12</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Writing</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13</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Writing</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14</w:t>
            </w:r>
          </w:p>
        </w:tc>
        <w:tc>
          <w:tcPr>
            <w:tcW w:w="4407" w:type="pct"/>
          </w:tcPr>
          <w:p w:rsidR="00C4293C" w:rsidRPr="00771DC3" w:rsidRDefault="00C4293C" w:rsidP="00A04407">
            <w:pPr>
              <w:pStyle w:val="AralkYok"/>
              <w:rPr>
                <w:sz w:val="20"/>
                <w:szCs w:val="20"/>
                <w:lang w:val="en-US"/>
              </w:rPr>
            </w:pPr>
            <w:r w:rsidRPr="00771DC3">
              <w:rPr>
                <w:sz w:val="20"/>
                <w:szCs w:val="20"/>
                <w:lang w:val="en-US"/>
              </w:rPr>
              <w:t xml:space="preserve"> </w:t>
            </w:r>
            <w:r>
              <w:rPr>
                <w:sz w:val="20"/>
                <w:szCs w:val="20"/>
                <w:lang w:val="en-US"/>
              </w:rPr>
              <w:t>Writing</w:t>
            </w:r>
          </w:p>
        </w:tc>
      </w:tr>
      <w:tr w:rsidR="00C4293C" w:rsidRPr="00E052C8" w:rsidTr="00A04407">
        <w:trPr>
          <w:trHeight w:val="322"/>
          <w:jc w:val="center"/>
        </w:trPr>
        <w:tc>
          <w:tcPr>
            <w:tcW w:w="593" w:type="pct"/>
            <w:tcBorders>
              <w:bottom w:val="single" w:sz="12" w:space="0" w:color="auto"/>
            </w:tcBorders>
            <w:vAlign w:val="center"/>
          </w:tcPr>
          <w:p w:rsidR="00C4293C" w:rsidRPr="00E052C8" w:rsidRDefault="00C4293C"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Final Course</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4293C" w:rsidRPr="00771DC3" w:rsidRDefault="00C4293C" w:rsidP="00A04407">
            <w:pPr>
              <w:pStyle w:val="AralkYok"/>
              <w:rPr>
                <w:b/>
                <w:bCs/>
                <w:sz w:val="20"/>
                <w:szCs w:val="20"/>
                <w:lang w:val="en-US"/>
              </w:rPr>
            </w:pPr>
            <w:r w:rsidRPr="00771DC3">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4293C" w:rsidRPr="00771DC3" w:rsidRDefault="00C4293C" w:rsidP="00A04407">
            <w:pPr>
              <w:pStyle w:val="AralkYok"/>
              <w:rPr>
                <w:b/>
                <w:bCs/>
                <w:sz w:val="20"/>
                <w:szCs w:val="20"/>
                <w:lang w:val="en-US"/>
              </w:rPr>
            </w:pPr>
            <w:r w:rsidRPr="00771DC3">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4293C" w:rsidRPr="00771DC3" w:rsidRDefault="00C4293C" w:rsidP="00A04407">
            <w:pPr>
              <w:pStyle w:val="AralkYok"/>
              <w:rPr>
                <w:b/>
                <w:bCs/>
                <w:sz w:val="20"/>
                <w:szCs w:val="20"/>
                <w:lang w:val="en-US"/>
              </w:rPr>
            </w:pPr>
            <w:r w:rsidRPr="00771DC3">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vAlign w:val="center"/>
          </w:tcPr>
          <w:p w:rsidR="00C4293C" w:rsidRPr="00771DC3" w:rsidRDefault="00C4293C" w:rsidP="00A04407">
            <w:pPr>
              <w:pStyle w:val="AralkYok"/>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sidRPr="00E052C8">
        <w:rPr>
          <w:lang w:val="en-US"/>
        </w:rPr>
        <w:t xml:space="preserve">   </w:t>
      </w:r>
      <w:r>
        <w:rPr>
          <w:color w:val="333333"/>
        </w:rPr>
        <w:t>Lect</w:t>
      </w:r>
      <w:r w:rsidRPr="00771DC3">
        <w:rPr>
          <w:color w:val="333333"/>
        </w:rPr>
        <w:t>.</w:t>
      </w:r>
      <w:r>
        <w:rPr>
          <w:color w:val="333333"/>
        </w:rPr>
        <w:t xml:space="preserve"> Dr.</w:t>
      </w:r>
      <w:r w:rsidRPr="00771DC3">
        <w:rPr>
          <w:color w:val="333333"/>
        </w:rPr>
        <w:t xml:space="preserve"> Cezmi KARASU</w:t>
      </w:r>
    </w:p>
    <w:p w:rsidR="00C4293C" w:rsidRPr="00E052C8" w:rsidRDefault="00C4293C" w:rsidP="00C4293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C4293C" w:rsidRDefault="00C4293C" w:rsidP="00C4293C"/>
    <w:p w:rsidR="00C4293C" w:rsidRDefault="00C4293C" w:rsidP="00C4293C"/>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Pr="00E052C8" w:rsidRDefault="00C4293C" w:rsidP="00C4293C">
      <w:pPr>
        <w:jc w:val="center"/>
        <w:outlineLvl w:val="0"/>
        <w:rPr>
          <w:b/>
          <w:bCs/>
          <w:sz w:val="28"/>
          <w:szCs w:val="28"/>
          <w:lang w:val="en-US"/>
        </w:rPr>
      </w:pPr>
      <w:r>
        <w:rPr>
          <w:noProof/>
        </w:rPr>
        <w:lastRenderedPageBreak/>
        <w:drawing>
          <wp:anchor distT="0" distB="0" distL="114300" distR="114300" simplePos="0" relativeHeight="251681792" behindDoc="0" locked="0" layoutInCell="1" allowOverlap="1" wp14:anchorId="151B25A0" wp14:editId="4D7F298A">
            <wp:simplePos x="0" y="0"/>
            <wp:positionH relativeFrom="column">
              <wp:posOffset>3175</wp:posOffset>
            </wp:positionH>
            <wp:positionV relativeFrom="paragraph">
              <wp:posOffset>-85725</wp:posOffset>
            </wp:positionV>
            <wp:extent cx="924560" cy="911860"/>
            <wp:effectExtent l="0" t="0" r="8890" b="2540"/>
            <wp:wrapSquare wrapText="bothSides"/>
            <wp:docPr id="23" name="Resim 23"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4293C" w:rsidRPr="00E052C8" w:rsidRDefault="00C4293C" w:rsidP="00C4293C">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8</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7908A0" w:rsidRDefault="00C4293C" w:rsidP="00A04407">
            <w:pPr>
              <w:outlineLvl w:val="0"/>
              <w:rPr>
                <w:sz w:val="20"/>
                <w:szCs w:val="20"/>
                <w:lang w:val="en-US"/>
              </w:rPr>
            </w:pPr>
          </w:p>
          <w:p w:rsidR="00C4293C" w:rsidRPr="00E052C8" w:rsidRDefault="00C4293C" w:rsidP="00A04407">
            <w:pPr>
              <w:outlineLvl w:val="0"/>
              <w:rPr>
                <w:sz w:val="20"/>
                <w:szCs w:val="20"/>
                <w:lang w:val="en-US"/>
              </w:rPr>
            </w:pPr>
            <w:r w:rsidRPr="007908A0">
              <w:rPr>
                <w:sz w:val="20"/>
                <w:szCs w:val="20"/>
                <w:lang w:val="en-US"/>
              </w:rPr>
              <w:t xml:space="preserve"> </w:t>
            </w:r>
            <w:r>
              <w:rPr>
                <w:sz w:val="20"/>
                <w:szCs w:val="20"/>
                <w:lang w:val="en-US"/>
              </w:rPr>
              <w:t>Political Parties in Turkey II</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C4293C" w:rsidRPr="00E052C8" w:rsidTr="00A04407">
        <w:trPr>
          <w:trHeight w:val="383"/>
        </w:trPr>
        <w:tc>
          <w:tcPr>
            <w:tcW w:w="628" w:type="pct"/>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A04407">
        <w:trPr>
          <w:trHeight w:val="382"/>
        </w:trPr>
        <w:tc>
          <w:tcPr>
            <w:tcW w:w="628" w:type="pct"/>
            <w:vMerge/>
            <w:tcBorders>
              <w:right w:val="single" w:sz="12" w:space="0" w:color="auto"/>
            </w:tcBorders>
          </w:tcPr>
          <w:p w:rsidR="00C4293C" w:rsidRPr="00E052C8" w:rsidRDefault="00C4293C" w:rsidP="00A04407">
            <w:pPr>
              <w:rPr>
                <w:b/>
                <w:bCs/>
                <w:sz w:val="20"/>
                <w:szCs w:val="20"/>
                <w:lang w:val="en-US"/>
              </w:rPr>
            </w:pPr>
          </w:p>
        </w:tc>
        <w:tc>
          <w:tcPr>
            <w:tcW w:w="433"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31"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22"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8" w:type="pct"/>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A04407">
        <w:trPr>
          <w:trHeight w:val="367"/>
        </w:trPr>
        <w:tc>
          <w:tcPr>
            <w:tcW w:w="628" w:type="pct"/>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Fall</w:t>
            </w:r>
          </w:p>
        </w:tc>
        <w:tc>
          <w:tcPr>
            <w:tcW w:w="433" w:type="pct"/>
            <w:tcBorders>
              <w:left w:val="single" w:sz="12" w:space="0" w:color="auto"/>
              <w:bottom w:val="single" w:sz="12" w:space="0" w:color="auto"/>
            </w:tcBorders>
            <w:vAlign w:val="center"/>
          </w:tcPr>
          <w:p w:rsidR="00C4293C" w:rsidRPr="00E052C8" w:rsidRDefault="00C4293C" w:rsidP="00A04407">
            <w:pPr>
              <w:jc w:val="center"/>
              <w:rPr>
                <w:lang w:val="en-US"/>
              </w:rPr>
            </w:pPr>
            <w:r>
              <w:rPr>
                <w:lang w:val="en-US"/>
              </w:rPr>
              <w:t>2</w:t>
            </w:r>
          </w:p>
        </w:tc>
        <w:tc>
          <w:tcPr>
            <w:tcW w:w="531" w:type="pct"/>
            <w:gridSpan w:val="2"/>
            <w:tcBorders>
              <w:bottom w:val="single" w:sz="12" w:space="0" w:color="auto"/>
            </w:tcBorders>
            <w:vAlign w:val="center"/>
          </w:tcPr>
          <w:p w:rsidR="00C4293C" w:rsidRPr="00E052C8" w:rsidRDefault="00C4293C"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0</w:t>
            </w:r>
          </w:p>
        </w:tc>
        <w:tc>
          <w:tcPr>
            <w:tcW w:w="412"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22"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91"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C4293C" w:rsidRPr="00E052C8" w:rsidRDefault="00C4293C" w:rsidP="00A04407">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C4293C" w:rsidRPr="00E052C8" w:rsidRDefault="00C4293C"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C4293C" w:rsidRPr="00E052C8" w:rsidRDefault="00C4293C" w:rsidP="00A04407">
            <w:pPr>
              <w:jc w:val="center"/>
              <w:rPr>
                <w:lang w:val="en-US"/>
              </w:rPr>
            </w:pPr>
            <w:r>
              <w:rPr>
                <w:lang w:val="en-US"/>
              </w:rPr>
              <w:t>%</w:t>
            </w:r>
            <w:r w:rsidRPr="00E052C8">
              <w:rPr>
                <w:lang w:val="en-US"/>
              </w:rPr>
              <w:t xml:space="preserve">  </w:t>
            </w:r>
          </w:p>
        </w:tc>
      </w:tr>
      <w:tr w:rsidR="00C4293C" w:rsidRPr="00E052C8" w:rsidTr="00A04407">
        <w:trPr>
          <w:trHeight w:val="324"/>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Pr>
                <w:sz w:val="20"/>
                <w:szCs w:val="20"/>
                <w:highlight w:val="yellow"/>
                <w:lang w:val="en-US"/>
              </w:rPr>
              <w:t>40</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42" w:type="pct"/>
            <w:tcBorders>
              <w:right w:val="single" w:sz="8" w:space="0" w:color="auto"/>
            </w:tcBorders>
          </w:tcPr>
          <w:p w:rsidR="00C4293C" w:rsidRPr="00E052C8" w:rsidRDefault="00C4293C" w:rsidP="00A04407">
            <w:pPr>
              <w:rPr>
                <w:lang w:val="en-US"/>
              </w:rPr>
            </w:pPr>
          </w:p>
        </w:tc>
        <w:tc>
          <w:tcPr>
            <w:tcW w:w="668" w:type="pct"/>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8" w:type="pct"/>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60</w:t>
            </w: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C4293C" w:rsidRPr="00E052C8" w:rsidRDefault="00C4293C" w:rsidP="00A04407">
            <w:pPr>
              <w:jc w:val="both"/>
              <w:rPr>
                <w:sz w:val="20"/>
                <w:szCs w:val="20"/>
                <w:lang w:val="en-US"/>
              </w:rPr>
            </w:pP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C4293C" w:rsidRPr="00C30242" w:rsidRDefault="00C4293C" w:rsidP="00A04407">
            <w:pPr>
              <w:rPr>
                <w:sz w:val="20"/>
                <w:szCs w:val="20"/>
                <w:lang w:val="en-US"/>
              </w:rPr>
            </w:pPr>
            <w:r w:rsidRPr="00C30242">
              <w:rPr>
                <w:sz w:val="20"/>
                <w:szCs w:val="20"/>
                <w:lang w:val="en-US"/>
              </w:rPr>
              <w:t>The establishment and the development of the Republican Public Party (first political party in the Turkish Republic); first opposition parties of the Turkish Republic; transition to multy-party system; Democrat party and other political parties of the 1950’s.</w:t>
            </w:r>
          </w:p>
        </w:tc>
      </w:tr>
      <w:tr w:rsidR="00C4293C"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C4293C" w:rsidRPr="00C30242" w:rsidRDefault="00C4293C" w:rsidP="00A04407">
            <w:pPr>
              <w:rPr>
                <w:sz w:val="20"/>
                <w:szCs w:val="20"/>
                <w:lang w:val="en-US"/>
              </w:rPr>
            </w:pPr>
            <w:r w:rsidRPr="00C30242">
              <w:rPr>
                <w:sz w:val="20"/>
                <w:szCs w:val="20"/>
              </w:rPr>
              <w:t>The Ottoman Empire until the establishment of the Republic of Turkey was established in Turkey by examining the political organizations of the Republic took over the social foundations of the political legacy is to analyze</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C4293C" w:rsidRPr="00C30242" w:rsidRDefault="00C4293C" w:rsidP="00A04407">
            <w:pPr>
              <w:rPr>
                <w:sz w:val="20"/>
                <w:szCs w:val="20"/>
                <w:lang w:val="en-US"/>
              </w:rPr>
            </w:pPr>
            <w:r w:rsidRPr="00C30242">
              <w:rPr>
                <w:sz w:val="20"/>
                <w:szCs w:val="20"/>
                <w:lang w:val="en-US"/>
              </w:rPr>
              <w:t>The aim of the course is to explore the political organizations in Turkey inherited from the Ottoman Empire and to try to understand the social foundations of political legacy inherited by Turkish Republic.</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C4293C" w:rsidRPr="00ED45D8" w:rsidRDefault="00C4293C" w:rsidP="00A04407">
            <w:pPr>
              <w:rPr>
                <w:rFonts w:eastAsia="Times New Roman"/>
                <w:sz w:val="20"/>
                <w:szCs w:val="20"/>
              </w:rPr>
            </w:pPr>
            <w:r w:rsidRPr="00ED45D8">
              <w:rPr>
                <w:rFonts w:eastAsia="Times New Roman"/>
                <w:sz w:val="20"/>
                <w:szCs w:val="20"/>
                <w:lang w:val="en-US"/>
              </w:rPr>
              <w:t>1. Utilize their  knowledge of social sciences</w:t>
            </w:r>
          </w:p>
          <w:p w:rsidR="00C4293C" w:rsidRPr="00ED45D8" w:rsidRDefault="00C4293C" w:rsidP="00A04407">
            <w:pPr>
              <w:rPr>
                <w:rFonts w:eastAsia="Times New Roman"/>
                <w:sz w:val="20"/>
                <w:szCs w:val="20"/>
              </w:rPr>
            </w:pPr>
            <w:r w:rsidRPr="00ED45D8">
              <w:rPr>
                <w:rFonts w:eastAsia="Times New Roman"/>
                <w:sz w:val="20"/>
                <w:szCs w:val="20"/>
                <w:lang w:val="en-US"/>
              </w:rPr>
              <w:t>  2. Analyze, evaluate and interpret historical data</w:t>
            </w:r>
          </w:p>
          <w:p w:rsidR="00C4293C" w:rsidRPr="00ED45D8" w:rsidRDefault="00C4293C" w:rsidP="00A04407">
            <w:pPr>
              <w:rPr>
                <w:rFonts w:eastAsia="Times New Roman"/>
                <w:sz w:val="20"/>
                <w:szCs w:val="20"/>
              </w:rPr>
            </w:pPr>
            <w:r w:rsidRPr="00ED45D8">
              <w:rPr>
                <w:rFonts w:eastAsia="Times New Roman"/>
                <w:sz w:val="20"/>
                <w:szCs w:val="20"/>
                <w:lang w:val="en-US"/>
              </w:rPr>
              <w:t>  3. Arrange group works</w:t>
            </w:r>
          </w:p>
          <w:p w:rsidR="00C4293C" w:rsidRPr="00ED45D8" w:rsidRDefault="00C4293C" w:rsidP="00A04407">
            <w:pPr>
              <w:rPr>
                <w:rFonts w:eastAsia="Times New Roman"/>
                <w:sz w:val="20"/>
                <w:szCs w:val="20"/>
              </w:rPr>
            </w:pPr>
            <w:r w:rsidRPr="00ED45D8">
              <w:rPr>
                <w:rFonts w:eastAsia="Times New Roman"/>
                <w:sz w:val="20"/>
                <w:szCs w:val="20"/>
                <w:lang w:val="en-US"/>
              </w:rPr>
              <w:t>  4. Lead multi-disciplinary teams</w:t>
            </w:r>
          </w:p>
          <w:p w:rsidR="00C4293C" w:rsidRPr="00ED45D8" w:rsidRDefault="00C4293C" w:rsidP="00A04407">
            <w:pPr>
              <w:rPr>
                <w:rFonts w:eastAsia="Times New Roman"/>
                <w:sz w:val="20"/>
                <w:szCs w:val="20"/>
              </w:rPr>
            </w:pPr>
            <w:r w:rsidRPr="00ED45D8">
              <w:rPr>
                <w:rFonts w:eastAsia="Times New Roman"/>
                <w:sz w:val="20"/>
                <w:szCs w:val="20"/>
                <w:lang w:val="en-US"/>
              </w:rPr>
              <w:t>  5. Get the consciences of professional and ethical responsibility</w:t>
            </w:r>
          </w:p>
          <w:p w:rsidR="00C4293C" w:rsidRPr="00ED45D8" w:rsidRDefault="00C4293C" w:rsidP="00A04407">
            <w:pPr>
              <w:rPr>
                <w:rFonts w:eastAsia="Times New Roman"/>
                <w:sz w:val="20"/>
                <w:szCs w:val="20"/>
              </w:rPr>
            </w:pPr>
            <w:r w:rsidRPr="00ED45D8">
              <w:rPr>
                <w:rFonts w:eastAsia="Times New Roman"/>
                <w:sz w:val="20"/>
                <w:szCs w:val="20"/>
                <w:lang w:val="en-US"/>
              </w:rPr>
              <w:t xml:space="preserve">  6. Establish an effective oral and inscriptive communication  </w:t>
            </w:r>
          </w:p>
          <w:p w:rsidR="00C4293C" w:rsidRPr="00ED45D8" w:rsidRDefault="00C4293C" w:rsidP="00A04407">
            <w:pPr>
              <w:rPr>
                <w:rFonts w:eastAsia="Times New Roman"/>
                <w:sz w:val="20"/>
                <w:szCs w:val="20"/>
              </w:rPr>
            </w:pPr>
            <w:r w:rsidRPr="00ED45D8">
              <w:rPr>
                <w:rFonts w:eastAsia="Times New Roman"/>
                <w:sz w:val="20"/>
                <w:szCs w:val="20"/>
                <w:lang w:val="en-US"/>
              </w:rPr>
              <w:t xml:space="preserve">  7. Understand the national and universal impacst of  the historical data  </w:t>
            </w:r>
          </w:p>
          <w:p w:rsidR="00C4293C" w:rsidRPr="00ED45D8" w:rsidRDefault="00C4293C" w:rsidP="00A04407">
            <w:pPr>
              <w:rPr>
                <w:rFonts w:eastAsia="Times New Roman"/>
                <w:sz w:val="20"/>
                <w:szCs w:val="20"/>
              </w:rPr>
            </w:pPr>
            <w:r w:rsidRPr="00ED45D8">
              <w:rPr>
                <w:rFonts w:eastAsia="Times New Roman"/>
                <w:sz w:val="20"/>
                <w:szCs w:val="20"/>
                <w:lang w:val="en-US"/>
              </w:rPr>
              <w:t>  8. Recognize the need for life-long learning and application</w:t>
            </w:r>
          </w:p>
          <w:p w:rsidR="00C4293C" w:rsidRPr="00ED45D8" w:rsidRDefault="00C4293C" w:rsidP="00A04407">
            <w:pPr>
              <w:rPr>
                <w:rFonts w:eastAsia="Times New Roman"/>
                <w:sz w:val="20"/>
                <w:szCs w:val="20"/>
              </w:rPr>
            </w:pPr>
            <w:r w:rsidRPr="00ED45D8">
              <w:rPr>
                <w:rFonts w:eastAsia="Times New Roman"/>
                <w:sz w:val="20"/>
                <w:szCs w:val="20"/>
                <w:lang w:val="en-US"/>
              </w:rPr>
              <w:t>  9. Remain up-to-date with professional and contemprary issues</w:t>
            </w:r>
          </w:p>
          <w:p w:rsidR="00C4293C" w:rsidRPr="00ED45D8" w:rsidRDefault="00C4293C" w:rsidP="00A04407">
            <w:pPr>
              <w:rPr>
                <w:rFonts w:eastAsia="Times New Roman"/>
                <w:sz w:val="20"/>
                <w:szCs w:val="20"/>
              </w:rPr>
            </w:pPr>
            <w:r w:rsidRPr="00ED45D8">
              <w:rPr>
                <w:rFonts w:eastAsia="Times New Roman"/>
                <w:sz w:val="20"/>
                <w:szCs w:val="20"/>
                <w:lang w:val="en-US"/>
              </w:rPr>
              <w:t>10. Make scientific researches  separately or under the guidance of an advisor</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C4293C" w:rsidRPr="00ED45D8" w:rsidRDefault="00C4293C" w:rsidP="00A04407">
            <w:pPr>
              <w:pStyle w:val="Balk4"/>
              <w:spacing w:before="0" w:beforeAutospacing="0" w:after="0" w:afterAutospacing="0"/>
              <w:rPr>
                <w:b w:val="0"/>
                <w:bCs w:val="0"/>
                <w:color w:val="000000"/>
                <w:sz w:val="20"/>
                <w:szCs w:val="20"/>
                <w:lang w:val="en-US"/>
              </w:rPr>
            </w:pPr>
            <w:r w:rsidRPr="00ED45D8">
              <w:rPr>
                <w:b w:val="0"/>
                <w:bCs w:val="0"/>
                <w:sz w:val="20"/>
                <w:szCs w:val="20"/>
                <w:lang w:val="en-US"/>
              </w:rPr>
              <w:t xml:space="preserve"> </w:t>
            </w:r>
            <w:r w:rsidRPr="00ED45D8">
              <w:rPr>
                <w:b w:val="0"/>
                <w:sz w:val="19"/>
                <w:szCs w:val="19"/>
                <w:shd w:val="clear" w:color="auto" w:fill="F7F6F3"/>
              </w:rPr>
              <w:t>Tarık Zafer Tunaya, Türkiye’de Siyasal Partiler, 3 Cilt, İstanbul, 2009</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C4293C" w:rsidRPr="00B30E30" w:rsidRDefault="00C4293C" w:rsidP="00A04407">
            <w:pPr>
              <w:rPr>
                <w:sz w:val="19"/>
                <w:szCs w:val="19"/>
              </w:rPr>
            </w:pPr>
            <w:r w:rsidRPr="00E052C8">
              <w:rPr>
                <w:b/>
                <w:bCs/>
                <w:sz w:val="20"/>
                <w:szCs w:val="20"/>
                <w:lang w:val="en-US"/>
              </w:rPr>
              <w:t xml:space="preserve"> </w:t>
            </w:r>
            <w:r w:rsidRPr="00B30E30">
              <w:rPr>
                <w:sz w:val="19"/>
                <w:szCs w:val="19"/>
              </w:rPr>
              <w:t>Ömer Çaha, Türkiye'de Seçmen Davranışı ve Siyasi Partiler, Orion kitapevi, 2008.</w:t>
            </w:r>
          </w:p>
          <w:p w:rsidR="00C4293C" w:rsidRPr="00B30E30" w:rsidRDefault="00C4293C" w:rsidP="00A04407">
            <w:pPr>
              <w:rPr>
                <w:sz w:val="19"/>
                <w:szCs w:val="19"/>
              </w:rPr>
            </w:pPr>
            <w:r w:rsidRPr="00B30E30">
              <w:rPr>
                <w:sz w:val="19"/>
                <w:szCs w:val="19"/>
              </w:rPr>
              <w:t>Tanel Demirel, Adalet Partisi İdeoloji ve Politika, İletişim Yayınları, 2004.</w:t>
            </w:r>
          </w:p>
          <w:p w:rsidR="00C4293C" w:rsidRPr="00B30E30" w:rsidRDefault="00C4293C" w:rsidP="00A04407">
            <w:pPr>
              <w:rPr>
                <w:sz w:val="19"/>
                <w:szCs w:val="19"/>
              </w:rPr>
            </w:pPr>
            <w:r w:rsidRPr="00B30E30">
              <w:rPr>
                <w:sz w:val="19"/>
                <w:szCs w:val="19"/>
              </w:rPr>
              <w:t>Eric Jan Zürcher, Cumhuriyetin İlk Yıllarında Siyasal Muhalefet Terakkiperver Cumhuriyet Fırkası (1924- 1925), İletişim, 2003.</w:t>
            </w:r>
          </w:p>
          <w:p w:rsidR="00C4293C" w:rsidRPr="00B30E30" w:rsidRDefault="00C4293C" w:rsidP="00A04407">
            <w:pPr>
              <w:rPr>
                <w:sz w:val="19"/>
                <w:szCs w:val="19"/>
              </w:rPr>
            </w:pPr>
            <w:r w:rsidRPr="00B30E30">
              <w:rPr>
                <w:sz w:val="19"/>
                <w:szCs w:val="19"/>
              </w:rPr>
              <w:t xml:space="preserve">Ahmet </w:t>
            </w:r>
            <w:proofErr w:type="gramStart"/>
            <w:r w:rsidRPr="00B30E30">
              <w:rPr>
                <w:sz w:val="19"/>
                <w:szCs w:val="19"/>
              </w:rPr>
              <w:t>Ağaoğlu,Serbest</w:t>
            </w:r>
            <w:proofErr w:type="gramEnd"/>
            <w:r w:rsidRPr="00B30E30">
              <w:rPr>
                <w:sz w:val="19"/>
                <w:szCs w:val="19"/>
              </w:rPr>
              <w:t xml:space="preserve"> Fırka Hatıraları, İletişim, 2011.</w:t>
            </w:r>
          </w:p>
          <w:p w:rsidR="00C4293C" w:rsidRPr="00ED45D8" w:rsidRDefault="00C4293C" w:rsidP="00A04407">
            <w:pPr>
              <w:pStyle w:val="Balk4"/>
              <w:spacing w:before="0" w:beforeAutospacing="0" w:after="0" w:afterAutospacing="0"/>
              <w:rPr>
                <w:color w:val="000000"/>
              </w:rPr>
            </w:pPr>
            <w:r w:rsidRPr="00B30E30">
              <w:rPr>
                <w:sz w:val="19"/>
                <w:szCs w:val="19"/>
              </w:rPr>
              <w:lastRenderedPageBreak/>
              <w:t>Şükrü Karatepe, Tek Parti Dönemi, İz Yayıncılık, 2011.</w:t>
            </w:r>
          </w:p>
        </w:tc>
      </w:tr>
      <w:tr w:rsidR="00C4293C"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jc w:val="both"/>
              <w:rPr>
                <w:sz w:val="20"/>
                <w:szCs w:val="20"/>
                <w:lang w:val="en-US"/>
              </w:rPr>
            </w:pPr>
            <w:r w:rsidRPr="00E052C8">
              <w:rPr>
                <w:sz w:val="20"/>
                <w:szCs w:val="20"/>
                <w:lang w:val="en-US"/>
              </w:rPr>
              <w:t xml:space="preserve">  </w:t>
            </w:r>
            <w:r>
              <w:rPr>
                <w:sz w:val="20"/>
                <w:szCs w:val="20"/>
                <w:lang w:val="en-US"/>
              </w:rPr>
              <w:t>Projection, Map, Photo</w:t>
            </w:r>
          </w:p>
        </w:tc>
      </w:tr>
    </w:tbl>
    <w:p w:rsidR="00C4293C" w:rsidRPr="00E052C8" w:rsidRDefault="00C4293C" w:rsidP="00C4293C">
      <w:pPr>
        <w:rPr>
          <w:sz w:val="18"/>
          <w:szCs w:val="18"/>
          <w:lang w:val="en-US"/>
        </w:rPr>
        <w:sectPr w:rsidR="00C4293C"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4293C" w:rsidRPr="00E052C8" w:rsidTr="00A04407">
        <w:trPr>
          <w:trHeight w:val="510"/>
          <w:jc w:val="center"/>
        </w:trPr>
        <w:tc>
          <w:tcPr>
            <w:tcW w:w="5000" w:type="pct"/>
            <w:gridSpan w:val="2"/>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lastRenderedPageBreak/>
              <w:t>COURSE SYLLABUS</w:t>
            </w:r>
          </w:p>
        </w:tc>
      </w:tr>
      <w:tr w:rsidR="00C4293C" w:rsidRPr="00E052C8" w:rsidTr="00A04407">
        <w:trPr>
          <w:jc w:val="center"/>
        </w:trPr>
        <w:tc>
          <w:tcPr>
            <w:tcW w:w="593" w:type="pct"/>
          </w:tcPr>
          <w:p w:rsidR="00C4293C" w:rsidRPr="00E052C8" w:rsidRDefault="00C4293C" w:rsidP="00A04407">
            <w:pPr>
              <w:jc w:val="center"/>
              <w:rPr>
                <w:b/>
                <w:bCs/>
                <w:lang w:val="en-US"/>
              </w:rPr>
            </w:pPr>
            <w:r w:rsidRPr="00E052C8">
              <w:rPr>
                <w:b/>
                <w:bCs/>
                <w:sz w:val="22"/>
                <w:szCs w:val="22"/>
                <w:lang w:val="en-US"/>
              </w:rPr>
              <w:t>WEEK</w:t>
            </w:r>
          </w:p>
        </w:tc>
        <w:tc>
          <w:tcPr>
            <w:tcW w:w="4407" w:type="pct"/>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w:t>
            </w:r>
          </w:p>
        </w:tc>
        <w:tc>
          <w:tcPr>
            <w:tcW w:w="4407" w:type="pct"/>
          </w:tcPr>
          <w:p w:rsidR="00C4293C" w:rsidRPr="005E313D" w:rsidRDefault="00C4293C" w:rsidP="00A04407">
            <w:pPr>
              <w:rPr>
                <w:sz w:val="20"/>
                <w:szCs w:val="20"/>
                <w:lang w:val="en-US"/>
              </w:rPr>
            </w:pPr>
            <w:r w:rsidRPr="005E313D">
              <w:rPr>
                <w:sz w:val="20"/>
                <w:szCs w:val="20"/>
              </w:rPr>
              <w:t>Republican Basic Political Structure</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2</w:t>
            </w:r>
          </w:p>
        </w:tc>
        <w:tc>
          <w:tcPr>
            <w:tcW w:w="4407" w:type="pct"/>
          </w:tcPr>
          <w:p w:rsidR="00C4293C" w:rsidRPr="005E313D" w:rsidRDefault="00C4293C" w:rsidP="00A04407">
            <w:pPr>
              <w:rPr>
                <w:sz w:val="20"/>
                <w:szCs w:val="20"/>
                <w:lang w:val="en-US"/>
              </w:rPr>
            </w:pPr>
            <w:r w:rsidRPr="005E313D">
              <w:rPr>
                <w:sz w:val="20"/>
                <w:szCs w:val="20"/>
              </w:rPr>
              <w:t>Ataturk founded the Party, the Republican People's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3</w:t>
            </w:r>
          </w:p>
        </w:tc>
        <w:tc>
          <w:tcPr>
            <w:tcW w:w="4407" w:type="pct"/>
          </w:tcPr>
          <w:p w:rsidR="00C4293C" w:rsidRPr="005E313D" w:rsidRDefault="00C4293C" w:rsidP="00A04407">
            <w:pPr>
              <w:rPr>
                <w:sz w:val="20"/>
                <w:szCs w:val="20"/>
                <w:lang w:val="en-US"/>
              </w:rPr>
            </w:pPr>
            <w:r w:rsidRPr="005E313D">
              <w:rPr>
                <w:sz w:val="20"/>
                <w:szCs w:val="20"/>
              </w:rPr>
              <w:t>Trials of a Multi-Party Political Life Transition Ataturk was alive</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4</w:t>
            </w:r>
          </w:p>
        </w:tc>
        <w:tc>
          <w:tcPr>
            <w:tcW w:w="4407" w:type="pct"/>
          </w:tcPr>
          <w:p w:rsidR="00C4293C" w:rsidRPr="005E313D" w:rsidRDefault="00C4293C" w:rsidP="00A04407">
            <w:pPr>
              <w:rPr>
                <w:sz w:val="20"/>
                <w:szCs w:val="20"/>
                <w:lang w:val="en-US"/>
              </w:rPr>
            </w:pPr>
            <w:r w:rsidRPr="005E313D">
              <w:rPr>
                <w:sz w:val="20"/>
                <w:szCs w:val="20"/>
              </w:rPr>
              <w:t>Progressive Republican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5</w:t>
            </w:r>
          </w:p>
        </w:tc>
        <w:tc>
          <w:tcPr>
            <w:tcW w:w="4407" w:type="pct"/>
          </w:tcPr>
          <w:p w:rsidR="00C4293C" w:rsidRPr="005E313D" w:rsidRDefault="00C4293C" w:rsidP="00A04407">
            <w:pPr>
              <w:rPr>
                <w:sz w:val="20"/>
                <w:szCs w:val="20"/>
                <w:lang w:val="en-US"/>
              </w:rPr>
            </w:pPr>
            <w:r w:rsidRPr="005E313D">
              <w:rPr>
                <w:sz w:val="20"/>
                <w:szCs w:val="20"/>
              </w:rPr>
              <w:t>Free Republican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6</w:t>
            </w:r>
          </w:p>
        </w:tc>
        <w:tc>
          <w:tcPr>
            <w:tcW w:w="4407" w:type="pct"/>
          </w:tcPr>
          <w:p w:rsidR="00C4293C" w:rsidRPr="005E313D" w:rsidRDefault="00C4293C" w:rsidP="00A04407">
            <w:pPr>
              <w:rPr>
                <w:sz w:val="20"/>
                <w:szCs w:val="20"/>
                <w:lang w:val="en-US"/>
              </w:rPr>
            </w:pPr>
            <w:r w:rsidRPr="005E313D">
              <w:rPr>
                <w:sz w:val="20"/>
                <w:szCs w:val="20"/>
              </w:rPr>
              <w:t>One-Party Term Republican People's Party</w:t>
            </w:r>
            <w:r>
              <w:rPr>
                <w:sz w:val="20"/>
                <w:szCs w:val="20"/>
              </w:rPr>
              <w:t xml:space="preserve">; </w:t>
            </w:r>
            <w:r w:rsidRPr="005E313D">
              <w:rPr>
                <w:sz w:val="20"/>
                <w:szCs w:val="20"/>
              </w:rPr>
              <w:t>Multi-Party Period Republican People's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7</w:t>
            </w:r>
          </w:p>
        </w:tc>
        <w:tc>
          <w:tcPr>
            <w:tcW w:w="4407" w:type="pct"/>
          </w:tcPr>
          <w:p w:rsidR="00C4293C" w:rsidRPr="005E313D" w:rsidRDefault="00C4293C" w:rsidP="00A04407">
            <w:pPr>
              <w:jc w:val="both"/>
              <w:rPr>
                <w:sz w:val="20"/>
                <w:szCs w:val="20"/>
                <w:lang w:val="en-US"/>
              </w:rPr>
            </w:pPr>
            <w:r>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8</w:t>
            </w:r>
          </w:p>
        </w:tc>
        <w:tc>
          <w:tcPr>
            <w:tcW w:w="4407" w:type="pct"/>
          </w:tcPr>
          <w:p w:rsidR="00C4293C" w:rsidRPr="005E313D" w:rsidRDefault="00C4293C" w:rsidP="00A04407">
            <w:pPr>
              <w:rPr>
                <w:sz w:val="20"/>
                <w:szCs w:val="20"/>
                <w:lang w:val="en-US"/>
              </w:rPr>
            </w:pPr>
            <w:r>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9</w:t>
            </w:r>
          </w:p>
        </w:tc>
        <w:tc>
          <w:tcPr>
            <w:tcW w:w="4407" w:type="pct"/>
          </w:tcPr>
          <w:p w:rsidR="00C4293C" w:rsidRPr="005E313D" w:rsidRDefault="00C4293C" w:rsidP="00A04407">
            <w:pPr>
              <w:jc w:val="both"/>
              <w:rPr>
                <w:sz w:val="20"/>
                <w:szCs w:val="20"/>
                <w:lang w:val="en-US"/>
              </w:rPr>
            </w:pPr>
            <w:r w:rsidRPr="005E313D">
              <w:rPr>
                <w:sz w:val="20"/>
                <w:szCs w:val="20"/>
                <w:lang w:val="en-US"/>
              </w:rPr>
              <w:t>Democratic Party</w:t>
            </w:r>
            <w:r>
              <w:rPr>
                <w:sz w:val="20"/>
                <w:szCs w:val="20"/>
                <w:lang w:val="en-US"/>
              </w:rPr>
              <w:t>;</w:t>
            </w:r>
            <w:r w:rsidRPr="005E313D">
              <w:rPr>
                <w:sz w:val="20"/>
                <w:szCs w:val="20"/>
              </w:rPr>
              <w:t xml:space="preserve"> The Justice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10</w:t>
            </w:r>
          </w:p>
        </w:tc>
        <w:tc>
          <w:tcPr>
            <w:tcW w:w="4407" w:type="pct"/>
          </w:tcPr>
          <w:p w:rsidR="00C4293C" w:rsidRPr="005E313D" w:rsidRDefault="00C4293C" w:rsidP="00A04407">
            <w:pPr>
              <w:rPr>
                <w:sz w:val="20"/>
                <w:szCs w:val="20"/>
                <w:lang w:val="en-US"/>
              </w:rPr>
            </w:pPr>
            <w:r w:rsidRPr="005E313D">
              <w:rPr>
                <w:color w:val="000000"/>
                <w:sz w:val="20"/>
                <w:szCs w:val="20"/>
                <w:lang w:val="en-US"/>
              </w:rPr>
              <w:t>National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11</w:t>
            </w:r>
          </w:p>
        </w:tc>
        <w:tc>
          <w:tcPr>
            <w:tcW w:w="4407" w:type="pct"/>
          </w:tcPr>
          <w:p w:rsidR="00C4293C" w:rsidRPr="005E313D" w:rsidRDefault="00C4293C" w:rsidP="00A04407">
            <w:pPr>
              <w:rPr>
                <w:sz w:val="20"/>
                <w:szCs w:val="20"/>
                <w:lang w:val="en-US"/>
              </w:rPr>
            </w:pPr>
            <w:r w:rsidRPr="005E313D">
              <w:rPr>
                <w:sz w:val="20"/>
                <w:szCs w:val="20"/>
              </w:rPr>
              <w:t>Motherland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12</w:t>
            </w:r>
          </w:p>
        </w:tc>
        <w:tc>
          <w:tcPr>
            <w:tcW w:w="4407" w:type="pct"/>
          </w:tcPr>
          <w:p w:rsidR="00C4293C" w:rsidRPr="005E313D" w:rsidRDefault="00C4293C" w:rsidP="00A04407">
            <w:pPr>
              <w:rPr>
                <w:sz w:val="20"/>
                <w:szCs w:val="20"/>
                <w:lang w:val="en-US"/>
              </w:rPr>
            </w:pPr>
            <w:r w:rsidRPr="005E313D">
              <w:rPr>
                <w:sz w:val="20"/>
                <w:szCs w:val="20"/>
              </w:rPr>
              <w:t>True Path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13</w:t>
            </w:r>
          </w:p>
        </w:tc>
        <w:tc>
          <w:tcPr>
            <w:tcW w:w="4407" w:type="pct"/>
          </w:tcPr>
          <w:p w:rsidR="00C4293C" w:rsidRPr="005E313D" w:rsidRDefault="00C4293C" w:rsidP="00A04407">
            <w:pPr>
              <w:rPr>
                <w:sz w:val="20"/>
                <w:szCs w:val="20"/>
                <w:lang w:val="en-US"/>
              </w:rPr>
            </w:pPr>
            <w:r w:rsidRPr="005E313D">
              <w:rPr>
                <w:sz w:val="20"/>
                <w:szCs w:val="20"/>
              </w:rPr>
              <w:t>Republican Confidence Party</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14</w:t>
            </w:r>
          </w:p>
        </w:tc>
        <w:tc>
          <w:tcPr>
            <w:tcW w:w="4407" w:type="pct"/>
          </w:tcPr>
          <w:p w:rsidR="00C4293C" w:rsidRPr="005E313D" w:rsidRDefault="00C4293C" w:rsidP="00A04407">
            <w:pPr>
              <w:rPr>
                <w:sz w:val="20"/>
                <w:szCs w:val="20"/>
                <w:lang w:val="en-US"/>
              </w:rPr>
            </w:pPr>
            <w:r w:rsidRPr="005E313D">
              <w:rPr>
                <w:sz w:val="20"/>
                <w:szCs w:val="20"/>
              </w:rPr>
              <w:t>The National Salvation Party</w:t>
            </w:r>
          </w:p>
        </w:tc>
      </w:tr>
      <w:tr w:rsidR="00C4293C" w:rsidRPr="00E052C8" w:rsidTr="00A04407">
        <w:trPr>
          <w:trHeight w:val="322"/>
          <w:jc w:val="center"/>
        </w:trPr>
        <w:tc>
          <w:tcPr>
            <w:tcW w:w="593" w:type="pct"/>
            <w:tcBorders>
              <w:bottom w:val="single" w:sz="12" w:space="0" w:color="auto"/>
            </w:tcBorders>
            <w:vAlign w:val="center"/>
          </w:tcPr>
          <w:p w:rsidR="00C4293C" w:rsidRPr="00E052C8" w:rsidRDefault="00C4293C"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C4293C" w:rsidRPr="005E313D" w:rsidRDefault="00C4293C" w:rsidP="00A04407">
            <w:pPr>
              <w:rPr>
                <w:sz w:val="20"/>
                <w:szCs w:val="20"/>
                <w:lang w:val="en-US"/>
              </w:rPr>
            </w:pPr>
            <w:r w:rsidRPr="005E313D">
              <w:rPr>
                <w:sz w:val="20"/>
                <w:szCs w:val="20"/>
                <w:lang w:val="en-US"/>
              </w:rPr>
              <w:t xml:space="preserve"> Final exam</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B30E30" w:rsidRDefault="00C4293C" w:rsidP="00A04407">
            <w:pPr>
              <w:jc w:val="center"/>
              <w:rPr>
                <w:sz w:val="20"/>
                <w:szCs w:val="20"/>
              </w:rP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tcPr>
          <w:p w:rsidR="00C4293C" w:rsidRPr="00B30E30" w:rsidRDefault="00C4293C" w:rsidP="00A04407">
            <w:pPr>
              <w:jc w:val="center"/>
            </w:pPr>
            <w:r w:rsidRPr="00B30E30">
              <w:rPr>
                <w:sz w:val="20"/>
                <w:szCs w:val="20"/>
              </w:rPr>
              <w:t>X</w:t>
            </w:r>
          </w:p>
        </w:tc>
        <w:tc>
          <w:tcPr>
            <w:tcW w:w="567" w:type="dxa"/>
            <w:vAlign w:val="center"/>
          </w:tcPr>
          <w:p w:rsidR="00C4293C" w:rsidRPr="00B30E30" w:rsidRDefault="00C4293C" w:rsidP="00A04407">
            <w:pPr>
              <w:jc w:val="center"/>
              <w:rPr>
                <w:b/>
                <w:sz w:val="20"/>
                <w:szCs w:val="20"/>
              </w:rPr>
            </w:pPr>
          </w:p>
        </w:tc>
        <w:tc>
          <w:tcPr>
            <w:tcW w:w="567" w:type="dxa"/>
            <w:vAlign w:val="center"/>
          </w:tcPr>
          <w:p w:rsidR="00C4293C" w:rsidRPr="00B30E30" w:rsidRDefault="00C4293C" w:rsidP="00A04407">
            <w:pPr>
              <w:jc w:val="center"/>
              <w:rPr>
                <w:b/>
                <w:sz w:val="20"/>
                <w:szCs w:val="20"/>
              </w:rPr>
            </w:pP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sidRPr="00E052C8">
        <w:rPr>
          <w:lang w:val="en-US"/>
        </w:rPr>
        <w:t xml:space="preserve">   </w:t>
      </w:r>
      <w:r>
        <w:rPr>
          <w:lang w:val="en-US"/>
        </w:rPr>
        <w:t>Lect. Dr. Mustafa Yahya METİNTAŞ</w:t>
      </w:r>
    </w:p>
    <w:p w:rsidR="00C4293C" w:rsidRDefault="00C4293C" w:rsidP="00C4293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Pr>
          <w:lang w:val="en-US"/>
        </w:rPr>
        <w:t xml:space="preserve">                         </w:t>
      </w:r>
    </w:p>
    <w:p w:rsidR="00C4293C" w:rsidRPr="00C4293C" w:rsidRDefault="00C4293C" w:rsidP="00C4293C">
      <w:pPr>
        <w:rPr>
          <w:lang w:val="en-US"/>
        </w:rPr>
      </w:pPr>
    </w:p>
    <w:p w:rsidR="00C4293C" w:rsidRPr="00C4293C" w:rsidRDefault="00C4293C" w:rsidP="00C4293C">
      <w:pPr>
        <w:rPr>
          <w:lang w:val="en-US"/>
        </w:rPr>
      </w:pPr>
    </w:p>
    <w:p w:rsidR="00C4293C" w:rsidRPr="00C4293C" w:rsidRDefault="00C4293C" w:rsidP="00C4293C">
      <w:pPr>
        <w:rPr>
          <w:lang w:val="en-US"/>
        </w:rPr>
      </w:pPr>
    </w:p>
    <w:p w:rsidR="00C4293C" w:rsidRP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Pr="00E052C8" w:rsidRDefault="00C4293C" w:rsidP="00C4293C">
      <w:pPr>
        <w:jc w:val="center"/>
        <w:outlineLvl w:val="0"/>
        <w:rPr>
          <w:b/>
          <w:bCs/>
          <w:sz w:val="28"/>
          <w:szCs w:val="28"/>
          <w:lang w:val="en-US"/>
        </w:rPr>
      </w:pPr>
      <w:r>
        <w:rPr>
          <w:noProof/>
        </w:rPr>
        <w:lastRenderedPageBreak/>
        <w:drawing>
          <wp:anchor distT="0" distB="0" distL="114300" distR="114300" simplePos="0" relativeHeight="251683840" behindDoc="0" locked="0" layoutInCell="1" allowOverlap="1" wp14:anchorId="69C47A93" wp14:editId="319F4ED1">
            <wp:simplePos x="0" y="0"/>
            <wp:positionH relativeFrom="column">
              <wp:posOffset>3175</wp:posOffset>
            </wp:positionH>
            <wp:positionV relativeFrom="paragraph">
              <wp:posOffset>-85725</wp:posOffset>
            </wp:positionV>
            <wp:extent cx="924560" cy="911860"/>
            <wp:effectExtent l="0" t="0" r="8890" b="2540"/>
            <wp:wrapSquare wrapText="bothSides"/>
            <wp:docPr id="26" name="Resim 26"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4293C" w:rsidRPr="00E052C8" w:rsidRDefault="00C4293C" w:rsidP="00C4293C">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VIII</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7908A0" w:rsidRDefault="00C4293C" w:rsidP="00A04407">
            <w:pPr>
              <w:outlineLvl w:val="0"/>
              <w:rPr>
                <w:sz w:val="20"/>
                <w:szCs w:val="20"/>
                <w:lang w:val="en-US"/>
              </w:rPr>
            </w:pPr>
            <w:r>
              <w:rPr>
                <w:sz w:val="20"/>
                <w:szCs w:val="20"/>
                <w:lang w:val="en-US"/>
              </w:rPr>
              <w:t>Reform and Bureaucracy in the Ottomans II</w:t>
            </w:r>
          </w:p>
          <w:p w:rsidR="00C4293C" w:rsidRPr="00E052C8" w:rsidRDefault="00C4293C" w:rsidP="00A04407">
            <w:pPr>
              <w:outlineLvl w:val="0"/>
              <w:rPr>
                <w:sz w:val="20"/>
                <w:szCs w:val="20"/>
                <w:lang w:val="en-US"/>
              </w:rPr>
            </w:pPr>
            <w:r w:rsidRPr="007908A0">
              <w:rPr>
                <w:sz w:val="20"/>
                <w:szCs w:val="20"/>
                <w:lang w:val="en-US"/>
              </w:rPr>
              <w:t xml:space="preserve"> </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1169"/>
        <w:gridCol w:w="21"/>
        <w:gridCol w:w="893"/>
        <w:gridCol w:w="1039"/>
        <w:gridCol w:w="56"/>
        <w:gridCol w:w="767"/>
        <w:gridCol w:w="707"/>
        <w:gridCol w:w="849"/>
        <w:gridCol w:w="664"/>
        <w:gridCol w:w="76"/>
        <w:gridCol w:w="25"/>
        <w:gridCol w:w="2560"/>
        <w:gridCol w:w="1029"/>
        <w:gridCol w:w="348"/>
      </w:tblGrid>
      <w:tr w:rsidR="00C4293C" w:rsidRPr="00E052C8" w:rsidTr="00A04407">
        <w:trPr>
          <w:trHeight w:val="383"/>
        </w:trPr>
        <w:tc>
          <w:tcPr>
            <w:tcW w:w="628" w:type="pct"/>
            <w:gridSpan w:val="3"/>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A04407">
        <w:trPr>
          <w:trHeight w:val="382"/>
        </w:trPr>
        <w:tc>
          <w:tcPr>
            <w:tcW w:w="628" w:type="pct"/>
            <w:gridSpan w:val="3"/>
            <w:vMerge/>
            <w:tcBorders>
              <w:right w:val="single" w:sz="12" w:space="0" w:color="auto"/>
            </w:tcBorders>
          </w:tcPr>
          <w:p w:rsidR="00C4293C" w:rsidRPr="00E052C8" w:rsidRDefault="00C4293C" w:rsidP="00A04407">
            <w:pPr>
              <w:rPr>
                <w:b/>
                <w:bCs/>
                <w:sz w:val="20"/>
                <w:szCs w:val="20"/>
                <w:lang w:val="en-US"/>
              </w:rPr>
            </w:pPr>
          </w:p>
        </w:tc>
        <w:tc>
          <w:tcPr>
            <w:tcW w:w="433"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31"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22"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8"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A04407">
        <w:trPr>
          <w:trHeight w:val="367"/>
        </w:trPr>
        <w:tc>
          <w:tcPr>
            <w:tcW w:w="628" w:type="pct"/>
            <w:gridSpan w:val="3"/>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C4293C" w:rsidRPr="00E052C8" w:rsidRDefault="00C4293C" w:rsidP="00A04407">
            <w:pPr>
              <w:jc w:val="center"/>
              <w:rPr>
                <w:lang w:val="en-US"/>
              </w:rPr>
            </w:pPr>
            <w:r>
              <w:rPr>
                <w:lang w:val="en-US"/>
              </w:rPr>
              <w:t>2</w:t>
            </w:r>
          </w:p>
        </w:tc>
        <w:tc>
          <w:tcPr>
            <w:tcW w:w="531" w:type="pct"/>
            <w:gridSpan w:val="2"/>
            <w:tcBorders>
              <w:bottom w:val="single" w:sz="12" w:space="0" w:color="auto"/>
            </w:tcBorders>
            <w:vAlign w:val="center"/>
          </w:tcPr>
          <w:p w:rsidR="00C4293C" w:rsidRPr="00E052C8" w:rsidRDefault="00C4293C"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p>
        </w:tc>
        <w:tc>
          <w:tcPr>
            <w:tcW w:w="412"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22"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91"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  ELECTIVE (</w:t>
            </w:r>
            <w:r>
              <w:rPr>
                <w:vertAlign w:val="superscript"/>
                <w:lang w:val="en-US"/>
              </w:rPr>
              <w:t>x</w:t>
            </w:r>
          </w:p>
        </w:tc>
        <w:tc>
          <w:tcPr>
            <w:tcW w:w="668" w:type="pct"/>
            <w:gridSpan w:val="2"/>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A04407">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A04407">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A04407">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C4293C" w:rsidRPr="00E052C8" w:rsidRDefault="00C4293C" w:rsidP="00A04407">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C4293C" w:rsidRPr="00E052C8" w:rsidRDefault="00C4293C" w:rsidP="00A04407">
            <w:pPr>
              <w:rPr>
                <w:lang w:val="en-US"/>
              </w:rPr>
            </w:pPr>
          </w:p>
        </w:tc>
        <w:tc>
          <w:tcPr>
            <w:tcW w:w="1922" w:type="pct"/>
            <w:gridSpan w:val="4"/>
            <w:tcBorders>
              <w:left w:val="single" w:sz="4" w:space="0" w:color="auto"/>
              <w:bottom w:val="single" w:sz="12" w:space="0" w:color="auto"/>
            </w:tcBorders>
          </w:tcPr>
          <w:p w:rsidR="00C4293C" w:rsidRPr="00E052C8" w:rsidRDefault="00C4293C" w:rsidP="00A04407">
            <w:pPr>
              <w:jc w:val="center"/>
              <w:rPr>
                <w:lang w:val="en-US"/>
              </w:rPr>
            </w:pPr>
          </w:p>
        </w:tc>
      </w:tr>
      <w:tr w:rsidR="00C4293C" w:rsidRPr="00E052C8" w:rsidTr="00A04407">
        <w:trPr>
          <w:trHeight w:val="324"/>
        </w:trPr>
        <w:tc>
          <w:tcPr>
            <w:tcW w:w="5000" w:type="pct"/>
            <w:gridSpan w:val="15"/>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A04407">
        <w:tc>
          <w:tcPr>
            <w:tcW w:w="1964" w:type="pct"/>
            <w:gridSpan w:val="7"/>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C4293C" w:rsidRPr="00E052C8" w:rsidRDefault="00C4293C" w:rsidP="00A04407">
            <w:pPr>
              <w:jc w:val="center"/>
              <w:rPr>
                <w:lang w:val="en-US"/>
              </w:rPr>
            </w:pPr>
          </w:p>
        </w:tc>
        <w:tc>
          <w:tcPr>
            <w:tcW w:w="668" w:type="pct"/>
            <w:gridSpan w:val="2"/>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Pr>
                <w:sz w:val="20"/>
                <w:szCs w:val="20"/>
                <w:highlight w:val="yellow"/>
                <w:lang w:val="en-US"/>
              </w:rPr>
              <w:t>40</w:t>
            </w: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C4293C" w:rsidRPr="00E052C8" w:rsidRDefault="00C4293C" w:rsidP="00A04407">
            <w:pPr>
              <w:jc w:val="center"/>
              <w:rPr>
                <w:lang w:val="en-US"/>
              </w:rPr>
            </w:pPr>
          </w:p>
        </w:tc>
        <w:tc>
          <w:tcPr>
            <w:tcW w:w="668" w:type="pct"/>
            <w:gridSpan w:val="2"/>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42" w:type="pct"/>
            <w:tcBorders>
              <w:right w:val="single" w:sz="8" w:space="0" w:color="auto"/>
            </w:tcBorders>
          </w:tcPr>
          <w:p w:rsidR="00C4293C" w:rsidRPr="00E052C8" w:rsidRDefault="00C4293C" w:rsidP="00A04407">
            <w:pPr>
              <w:rPr>
                <w:lang w:val="en-US"/>
              </w:rPr>
            </w:pPr>
          </w:p>
        </w:tc>
        <w:tc>
          <w:tcPr>
            <w:tcW w:w="668" w:type="pct"/>
            <w:gridSpan w:val="2"/>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42" w:type="pct"/>
            <w:tcBorders>
              <w:right w:val="single" w:sz="8" w:space="0" w:color="auto"/>
            </w:tcBorders>
          </w:tcPr>
          <w:p w:rsidR="00C4293C" w:rsidRPr="00E052C8" w:rsidRDefault="00C4293C" w:rsidP="00A04407">
            <w:pPr>
              <w:jc w:val="center"/>
              <w:rPr>
                <w:lang w:val="en-US"/>
              </w:rPr>
            </w:pPr>
          </w:p>
        </w:tc>
        <w:tc>
          <w:tcPr>
            <w:tcW w:w="668" w:type="pct"/>
            <w:gridSpan w:val="2"/>
            <w:tcBorders>
              <w:left w:val="single" w:sz="8" w:space="0" w:color="auto"/>
            </w:tcBorders>
          </w:tcPr>
          <w:p w:rsidR="00C4293C" w:rsidRPr="00E052C8" w:rsidRDefault="00C4293C" w:rsidP="00A04407">
            <w:pPr>
              <w:jc w:val="center"/>
              <w:rPr>
                <w:sz w:val="20"/>
                <w:szCs w:val="20"/>
                <w:lang w:val="en-US"/>
              </w:rPr>
            </w:pP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gridSpan w:val="2"/>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A04407">
        <w:tc>
          <w:tcPr>
            <w:tcW w:w="1964"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8" w:type="pct"/>
            <w:gridSpan w:val="2"/>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A04407">
        <w:trPr>
          <w:trHeight w:val="392"/>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gridSpan w:val="2"/>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60</w:t>
            </w:r>
          </w:p>
        </w:tc>
      </w:tr>
      <w:tr w:rsidR="00C4293C" w:rsidRPr="00E052C8" w:rsidTr="00A04407">
        <w:trPr>
          <w:trHeight w:val="447"/>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C4293C" w:rsidRPr="00E052C8" w:rsidRDefault="00C4293C" w:rsidP="00A04407">
            <w:pPr>
              <w:jc w:val="both"/>
              <w:rPr>
                <w:sz w:val="20"/>
                <w:szCs w:val="20"/>
                <w:lang w:val="en-US"/>
              </w:rPr>
            </w:pPr>
          </w:p>
        </w:tc>
      </w:tr>
      <w:tr w:rsidR="00C4293C" w:rsidRPr="00E052C8" w:rsidTr="00A04407">
        <w:trPr>
          <w:trHeight w:val="447"/>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 xml:space="preserve">To explain the connection between reform and the development of the bureaucracy in the Ottoman Empire and to introduce the sources about the field. </w:t>
            </w:r>
          </w:p>
        </w:tc>
      </w:tr>
      <w:tr w:rsidR="00C4293C" w:rsidRPr="00E052C8" w:rsidTr="00A04407">
        <w:trPr>
          <w:trHeight w:val="426"/>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 xml:space="preserve">To provide the students to get knowledge about the old and new sources on the field </w:t>
            </w:r>
          </w:p>
        </w:tc>
      </w:tr>
      <w:tr w:rsidR="00C4293C" w:rsidRPr="00E052C8" w:rsidTr="00A04407">
        <w:trPr>
          <w:trHeight w:val="518"/>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C4293C" w:rsidRPr="00E052C8" w:rsidRDefault="00C4293C" w:rsidP="00A04407">
            <w:pPr>
              <w:rPr>
                <w:sz w:val="20"/>
                <w:szCs w:val="20"/>
                <w:lang w:val="en-US"/>
              </w:rPr>
            </w:pPr>
            <w:r>
              <w:rPr>
                <w:sz w:val="20"/>
                <w:szCs w:val="20"/>
                <w:lang w:val="en-US"/>
              </w:rPr>
              <w:t xml:space="preserve">To get knowledge about the topic  </w:t>
            </w:r>
          </w:p>
        </w:tc>
      </w:tr>
      <w:tr w:rsidR="00C4293C" w:rsidRPr="00E052C8" w:rsidTr="00A04407">
        <w:trPr>
          <w:trHeight w:val="518"/>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C4293C" w:rsidRPr="00E052C8" w:rsidRDefault="00C4293C" w:rsidP="00A04407">
            <w:pPr>
              <w:tabs>
                <w:tab w:val="left" w:pos="7800"/>
              </w:tabs>
              <w:rPr>
                <w:sz w:val="20"/>
                <w:szCs w:val="20"/>
                <w:lang w:val="en-US"/>
              </w:rPr>
            </w:pPr>
          </w:p>
        </w:tc>
      </w:tr>
      <w:tr w:rsidR="00C4293C" w:rsidRPr="00E052C8" w:rsidTr="00A04407">
        <w:trPr>
          <w:trHeight w:val="540"/>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C4293C" w:rsidRPr="00C4293C" w:rsidRDefault="00C4293C" w:rsidP="00A04407">
            <w:pPr>
              <w:rPr>
                <w:sz w:val="20"/>
                <w:szCs w:val="20"/>
                <w:lang w:val="en-US"/>
              </w:rPr>
            </w:pPr>
            <w:r w:rsidRPr="00CE6B0D">
              <w:rPr>
                <w:bCs/>
                <w:sz w:val="20"/>
                <w:szCs w:val="20"/>
              </w:rPr>
              <w:t>Ali Akyıldız, Tanzimat Dönemi Osmanlı Merkez Teşkilatında R</w:t>
            </w:r>
            <w:r>
              <w:rPr>
                <w:bCs/>
                <w:sz w:val="20"/>
                <w:szCs w:val="20"/>
              </w:rPr>
              <w:t>eform, İstanbul, 1993</w:t>
            </w:r>
          </w:p>
          <w:p w:rsidR="00C4293C" w:rsidRPr="00CE6B0D" w:rsidRDefault="00C4293C" w:rsidP="00A04407">
            <w:pPr>
              <w:rPr>
                <w:sz w:val="20"/>
                <w:szCs w:val="20"/>
                <w:lang w:val="de-DE"/>
              </w:rPr>
            </w:pPr>
            <w:r w:rsidRPr="00CE6B0D">
              <w:rPr>
                <w:bCs/>
                <w:sz w:val="20"/>
                <w:szCs w:val="20"/>
              </w:rPr>
              <w:t xml:space="preserve">Roderic H. Davison, Osmanlı İmparatorluğu’nde Reform, 1856-1876, </w:t>
            </w:r>
            <w:proofErr w:type="gramStart"/>
            <w:r w:rsidRPr="00CE6B0D">
              <w:rPr>
                <w:bCs/>
                <w:sz w:val="20"/>
                <w:szCs w:val="20"/>
              </w:rPr>
              <w:t>(</w:t>
            </w:r>
            <w:proofErr w:type="gramEnd"/>
            <w:r w:rsidRPr="00CE6B0D">
              <w:rPr>
                <w:bCs/>
                <w:sz w:val="20"/>
                <w:szCs w:val="20"/>
              </w:rPr>
              <w:t>çev. Osman Akınhay</w:t>
            </w:r>
            <w:proofErr w:type="gramStart"/>
            <w:r w:rsidRPr="00CE6B0D">
              <w:rPr>
                <w:bCs/>
                <w:sz w:val="20"/>
                <w:szCs w:val="20"/>
              </w:rPr>
              <w:t>)</w:t>
            </w:r>
            <w:proofErr w:type="gramEnd"/>
            <w:r w:rsidRPr="00CE6B0D">
              <w:rPr>
                <w:bCs/>
                <w:sz w:val="20"/>
                <w:szCs w:val="20"/>
              </w:rPr>
              <w:t xml:space="preserve"> İstanbul, 1997.</w:t>
            </w:r>
          </w:p>
        </w:tc>
      </w:tr>
      <w:tr w:rsidR="00C4293C" w:rsidRPr="00E052C8" w:rsidTr="00A04407">
        <w:trPr>
          <w:trHeight w:val="540"/>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C4293C" w:rsidRDefault="00C4293C" w:rsidP="00A04407">
            <w:pPr>
              <w:rPr>
                <w:color w:val="000000"/>
                <w:sz w:val="20"/>
                <w:szCs w:val="20"/>
              </w:rPr>
            </w:pPr>
            <w:r w:rsidRPr="00E052C8">
              <w:rPr>
                <w:b/>
                <w:bCs/>
                <w:sz w:val="20"/>
                <w:szCs w:val="20"/>
                <w:lang w:val="en-US"/>
              </w:rPr>
              <w:t xml:space="preserve"> </w:t>
            </w:r>
          </w:p>
          <w:p w:rsidR="00C4293C" w:rsidRPr="00CE6B0D" w:rsidRDefault="00C4293C" w:rsidP="00A04407">
            <w:pPr>
              <w:rPr>
                <w:color w:val="000000"/>
                <w:sz w:val="20"/>
                <w:szCs w:val="20"/>
                <w:lang w:val="en-US"/>
              </w:rPr>
            </w:pPr>
            <w:r w:rsidRPr="00CE6B0D">
              <w:rPr>
                <w:color w:val="000000"/>
                <w:sz w:val="20"/>
                <w:szCs w:val="20"/>
                <w:lang w:val="en-US"/>
              </w:rPr>
              <w:t>All sources on the Ottoman modernization</w:t>
            </w:r>
          </w:p>
        </w:tc>
      </w:tr>
      <w:tr w:rsidR="00C4293C" w:rsidRPr="00E052C8" w:rsidTr="00A04407">
        <w:trPr>
          <w:trHeight w:val="520"/>
        </w:trPr>
        <w:tc>
          <w:tcPr>
            <w:tcW w:w="1964"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C4293C" w:rsidRPr="00E052C8" w:rsidRDefault="00C4293C" w:rsidP="00A04407">
            <w:pPr>
              <w:jc w:val="both"/>
              <w:rPr>
                <w:sz w:val="20"/>
                <w:szCs w:val="20"/>
                <w:lang w:val="en-US"/>
              </w:rPr>
            </w:pPr>
            <w:r w:rsidRPr="00E052C8">
              <w:rPr>
                <w:sz w:val="20"/>
                <w:szCs w:val="20"/>
                <w:lang w:val="en-US"/>
              </w:rPr>
              <w:t xml:space="preserve">  </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trHeight w:val="510"/>
          <w:jc w:val="center"/>
        </w:trPr>
        <w:tc>
          <w:tcPr>
            <w:tcW w:w="4780" w:type="pct"/>
            <w:gridSpan w:val="13"/>
            <w:tcBorders>
              <w:top w:val="single" w:sz="12" w:space="0" w:color="auto"/>
            </w:tcBorders>
            <w:vAlign w:val="center"/>
          </w:tcPr>
          <w:p w:rsidR="00C4293C" w:rsidRPr="00E052C8" w:rsidRDefault="00C4293C" w:rsidP="00A04407">
            <w:pPr>
              <w:jc w:val="center"/>
              <w:rPr>
                <w:b/>
                <w:bCs/>
                <w:lang w:val="en-US"/>
              </w:rPr>
            </w:pPr>
            <w:r>
              <w:rPr>
                <w:b/>
                <w:bCs/>
                <w:sz w:val="22"/>
                <w:szCs w:val="22"/>
                <w:lang w:val="en-US"/>
              </w:rPr>
              <w:t>C</w:t>
            </w:r>
            <w:r w:rsidRPr="00E052C8">
              <w:rPr>
                <w:b/>
                <w:bCs/>
                <w:sz w:val="22"/>
                <w:szCs w:val="22"/>
                <w:lang w:val="en-US"/>
              </w:rPr>
              <w:t>OURSE SYLLABUS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tcPr>
          <w:p w:rsidR="00C4293C" w:rsidRPr="00E052C8" w:rsidRDefault="00C4293C" w:rsidP="00A04407">
            <w:pPr>
              <w:jc w:val="center"/>
              <w:rPr>
                <w:b/>
                <w:bCs/>
                <w:lang w:val="en-US"/>
              </w:rPr>
            </w:pPr>
            <w:r w:rsidRPr="00E052C8">
              <w:rPr>
                <w:b/>
                <w:bCs/>
                <w:sz w:val="22"/>
                <w:szCs w:val="22"/>
                <w:lang w:val="en-US"/>
              </w:rPr>
              <w:t>WEEK</w:t>
            </w:r>
          </w:p>
        </w:tc>
        <w:tc>
          <w:tcPr>
            <w:tcW w:w="4213" w:type="pct"/>
            <w:gridSpan w:val="12"/>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w:t>
            </w:r>
          </w:p>
        </w:tc>
        <w:tc>
          <w:tcPr>
            <w:tcW w:w="4213" w:type="pct"/>
            <w:gridSpan w:val="12"/>
          </w:tcPr>
          <w:p w:rsidR="00C4293C" w:rsidRDefault="00C4293C" w:rsidP="00A04407">
            <w:pPr>
              <w:rPr>
                <w:sz w:val="20"/>
                <w:szCs w:val="20"/>
                <w:lang w:val="en-US"/>
              </w:rPr>
            </w:pPr>
            <w:r w:rsidRPr="00E052C8">
              <w:rPr>
                <w:sz w:val="20"/>
                <w:szCs w:val="20"/>
                <w:lang w:val="en-US"/>
              </w:rPr>
              <w:t xml:space="preserve"> </w:t>
            </w:r>
            <w:r>
              <w:rPr>
                <w:sz w:val="20"/>
                <w:szCs w:val="20"/>
                <w:lang w:val="en-US"/>
              </w:rPr>
              <w:t>To introduce the basic bibliography on the Ottoman modernization</w:t>
            </w:r>
          </w:p>
          <w:p w:rsidR="00C4293C" w:rsidRPr="00E052C8" w:rsidRDefault="00C4293C" w:rsidP="00A04407">
            <w:pPr>
              <w:rPr>
                <w:sz w:val="20"/>
                <w:szCs w:val="20"/>
                <w:lang w:val="en-US"/>
              </w:rPr>
            </w:pP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2</w:t>
            </w:r>
          </w:p>
        </w:tc>
        <w:tc>
          <w:tcPr>
            <w:tcW w:w="4213" w:type="pct"/>
            <w:gridSpan w:val="12"/>
          </w:tcPr>
          <w:p w:rsidR="00C4293C" w:rsidRDefault="00C4293C" w:rsidP="00A04407">
            <w:pPr>
              <w:rPr>
                <w:sz w:val="20"/>
                <w:szCs w:val="20"/>
                <w:lang w:val="en-US"/>
              </w:rPr>
            </w:pPr>
            <w:r w:rsidRPr="00E052C8">
              <w:rPr>
                <w:sz w:val="20"/>
                <w:szCs w:val="20"/>
                <w:lang w:val="en-US"/>
              </w:rPr>
              <w:t xml:space="preserve"> </w:t>
            </w:r>
            <w:r>
              <w:rPr>
                <w:sz w:val="20"/>
                <w:szCs w:val="20"/>
                <w:lang w:val="en-US"/>
              </w:rPr>
              <w:t>To introduce the basic bibliography on the Ottoman modernization</w:t>
            </w:r>
          </w:p>
          <w:p w:rsidR="00C4293C" w:rsidRPr="00E052C8" w:rsidRDefault="00C4293C" w:rsidP="00A04407">
            <w:pPr>
              <w:rPr>
                <w:sz w:val="20"/>
                <w:szCs w:val="20"/>
                <w:lang w:val="en-US"/>
              </w:rPr>
            </w:pP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3</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4</w:t>
            </w:r>
          </w:p>
        </w:tc>
        <w:tc>
          <w:tcPr>
            <w:tcW w:w="4213" w:type="pct"/>
            <w:gridSpan w:val="12"/>
          </w:tcPr>
          <w:p w:rsidR="00C4293C" w:rsidRPr="00E052C8" w:rsidRDefault="00C4293C" w:rsidP="00A04407">
            <w:pPr>
              <w:rPr>
                <w:sz w:val="20"/>
                <w:szCs w:val="20"/>
                <w:lang w:val="en-US"/>
              </w:rPr>
            </w:pPr>
            <w:r>
              <w:rPr>
                <w:color w:val="000000"/>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5</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lastRenderedPageBreak/>
              <w:t>6</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7</w:t>
            </w:r>
          </w:p>
        </w:tc>
        <w:tc>
          <w:tcPr>
            <w:tcW w:w="4213" w:type="pct"/>
            <w:gridSpan w:val="12"/>
          </w:tcPr>
          <w:p w:rsidR="00C4293C" w:rsidRPr="00E052C8" w:rsidRDefault="00C4293C" w:rsidP="00A04407">
            <w:pPr>
              <w:jc w:val="both"/>
              <w:rPr>
                <w:sz w:val="20"/>
                <w:szCs w:val="20"/>
                <w:lang w:val="en-US"/>
              </w:rPr>
            </w:pPr>
            <w:r>
              <w:rPr>
                <w:sz w:val="20"/>
                <w:szCs w:val="20"/>
                <w:lang w:val="en-US"/>
              </w:rPr>
              <w:t>Midterm</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8</w:t>
            </w:r>
          </w:p>
        </w:tc>
        <w:tc>
          <w:tcPr>
            <w:tcW w:w="4213" w:type="pct"/>
            <w:gridSpan w:val="12"/>
          </w:tcPr>
          <w:p w:rsidR="00C4293C" w:rsidRPr="00E052C8" w:rsidRDefault="00C4293C" w:rsidP="00A04407">
            <w:pPr>
              <w:rPr>
                <w:sz w:val="20"/>
                <w:szCs w:val="20"/>
                <w:lang w:val="en-US"/>
              </w:rPr>
            </w:pPr>
            <w:r>
              <w:rPr>
                <w:sz w:val="20"/>
                <w:szCs w:val="20"/>
                <w:lang w:val="en-US"/>
              </w:rPr>
              <w:t>Midterm</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9</w:t>
            </w:r>
          </w:p>
        </w:tc>
        <w:tc>
          <w:tcPr>
            <w:tcW w:w="4213" w:type="pct"/>
            <w:gridSpan w:val="12"/>
          </w:tcPr>
          <w:p w:rsidR="00C4293C" w:rsidRPr="00E052C8" w:rsidRDefault="00C4293C" w:rsidP="00A04407">
            <w:pPr>
              <w:jc w:val="both"/>
              <w:rPr>
                <w:sz w:val="20"/>
                <w:szCs w:val="20"/>
                <w:lang w:val="en-US"/>
              </w:rPr>
            </w:pPr>
            <w:r w:rsidRPr="00E052C8">
              <w:rPr>
                <w:color w:val="000000"/>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10</w:t>
            </w:r>
          </w:p>
        </w:tc>
        <w:tc>
          <w:tcPr>
            <w:tcW w:w="4213" w:type="pct"/>
            <w:gridSpan w:val="12"/>
          </w:tcPr>
          <w:p w:rsidR="00C4293C" w:rsidRPr="00E052C8" w:rsidRDefault="00C4293C" w:rsidP="00A04407">
            <w:pPr>
              <w:rPr>
                <w:sz w:val="20"/>
                <w:szCs w:val="20"/>
                <w:lang w:val="en-US"/>
              </w:rPr>
            </w:pPr>
            <w:r w:rsidRPr="00E052C8">
              <w:rPr>
                <w:color w:val="000000"/>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11</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12</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13</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4293C" w:rsidRPr="00E052C8" w:rsidRDefault="00C4293C" w:rsidP="00A04407">
            <w:pPr>
              <w:jc w:val="center"/>
              <w:rPr>
                <w:lang w:val="en-US"/>
              </w:rPr>
            </w:pPr>
            <w:r w:rsidRPr="00E052C8">
              <w:rPr>
                <w:sz w:val="22"/>
                <w:szCs w:val="22"/>
                <w:lang w:val="en-US"/>
              </w:rPr>
              <w:t>14</w:t>
            </w:r>
          </w:p>
        </w:tc>
        <w:tc>
          <w:tcPr>
            <w:tcW w:w="4213" w:type="pct"/>
            <w:gridSpan w:val="12"/>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A04407">
        <w:tblPrEx>
          <w:jc w:val="center"/>
          <w:tblInd w:w="0" w:type="dxa"/>
          <w:tblBorders>
            <w:insideH w:val="single" w:sz="6" w:space="0" w:color="auto"/>
            <w:insideV w:val="single" w:sz="6" w:space="0" w:color="auto"/>
          </w:tblBorders>
        </w:tblPrEx>
        <w:trPr>
          <w:gridBefore w:val="1"/>
          <w:gridAfter w:val="1"/>
          <w:wBefore w:w="51" w:type="pct"/>
          <w:wAfter w:w="168" w:type="pct"/>
          <w:trHeight w:val="322"/>
          <w:jc w:val="center"/>
        </w:trPr>
        <w:tc>
          <w:tcPr>
            <w:tcW w:w="567" w:type="pct"/>
            <w:tcBorders>
              <w:bottom w:val="single" w:sz="12" w:space="0" w:color="auto"/>
            </w:tcBorders>
            <w:vAlign w:val="center"/>
          </w:tcPr>
          <w:p w:rsidR="00C4293C" w:rsidRPr="00E052C8" w:rsidRDefault="00C4293C" w:rsidP="00A04407">
            <w:pPr>
              <w:jc w:val="center"/>
              <w:rPr>
                <w:lang w:val="en-US"/>
              </w:rPr>
            </w:pPr>
            <w:r>
              <w:rPr>
                <w:sz w:val="22"/>
                <w:szCs w:val="22"/>
                <w:lang w:val="en-US"/>
              </w:rPr>
              <w:t>15-</w:t>
            </w:r>
            <w:r w:rsidRPr="00E052C8">
              <w:rPr>
                <w:sz w:val="22"/>
                <w:szCs w:val="22"/>
                <w:lang w:val="en-US"/>
              </w:rPr>
              <w:t>16</w:t>
            </w:r>
          </w:p>
        </w:tc>
        <w:tc>
          <w:tcPr>
            <w:tcW w:w="4213" w:type="pct"/>
            <w:gridSpan w:val="12"/>
            <w:tcBorders>
              <w:bottom w:val="single" w:sz="12" w:space="0" w:color="auto"/>
            </w:tcBorders>
            <w:vAlign w:val="center"/>
          </w:tcPr>
          <w:p w:rsidR="00C4293C" w:rsidRPr="00E052C8" w:rsidRDefault="00C4293C" w:rsidP="00C4293C">
            <w:pPr>
              <w:rPr>
                <w:sz w:val="20"/>
                <w:szCs w:val="20"/>
                <w:lang w:val="en-US"/>
              </w:rPr>
            </w:pPr>
            <w:r w:rsidRPr="00E052C8">
              <w:rPr>
                <w:sz w:val="20"/>
                <w:szCs w:val="20"/>
                <w:lang w:val="en-US"/>
              </w:rPr>
              <w:t xml:space="preserve"> </w:t>
            </w:r>
            <w:r>
              <w:rPr>
                <w:sz w:val="20"/>
                <w:szCs w:val="20"/>
                <w:lang w:val="en-US"/>
              </w:rPr>
              <w:t xml:space="preserve">Final Exam </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Pr>
          <w:b/>
          <w:bCs/>
          <w:lang w:val="en-US"/>
        </w:rPr>
        <w:t xml:space="preserve"> Assoc. Prof.  Hayrettin PINAR</w:t>
      </w:r>
      <w:r w:rsidRPr="00E052C8">
        <w:rPr>
          <w:lang w:val="en-US"/>
        </w:rPr>
        <w:t xml:space="preserve">   </w:t>
      </w:r>
    </w:p>
    <w:p w:rsidR="00C4293C" w:rsidRPr="00E052C8" w:rsidRDefault="00C4293C" w:rsidP="00C4293C">
      <w:pPr>
        <w:tabs>
          <w:tab w:val="left" w:pos="7800"/>
        </w:tabs>
        <w:rPr>
          <w:lang w:val="en-US"/>
        </w:rPr>
      </w:pPr>
      <w:r w:rsidRPr="00E052C8">
        <w:rPr>
          <w:b/>
          <w:bCs/>
          <w:lang w:val="en-US"/>
        </w:rPr>
        <w:t>Signature</w:t>
      </w:r>
      <w:r>
        <w:rPr>
          <w:lang w:val="en-US"/>
        </w:rPr>
        <w:t xml:space="preserve">:            </w:t>
      </w:r>
      <w:r>
        <w:rPr>
          <w:lang w:val="en-US"/>
        </w:rPr>
        <w:tab/>
      </w:r>
      <w:r w:rsidRPr="00E052C8">
        <w:rPr>
          <w:b/>
          <w:bCs/>
          <w:lang w:val="en-US"/>
        </w:rPr>
        <w:t>Date:</w:t>
      </w:r>
      <w:r w:rsidRPr="00E052C8">
        <w:rPr>
          <w:lang w:val="en-US"/>
        </w:rPr>
        <w:t xml:space="preserve"> </w:t>
      </w: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2627E2" w:rsidRDefault="002627E2"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 w:rsidR="00C4293C" w:rsidRPr="00E052C8" w:rsidRDefault="00C4293C" w:rsidP="00C4293C">
      <w:pPr>
        <w:jc w:val="center"/>
        <w:outlineLvl w:val="0"/>
        <w:rPr>
          <w:b/>
          <w:bCs/>
          <w:sz w:val="28"/>
          <w:szCs w:val="28"/>
          <w:lang w:val="en-US"/>
        </w:rPr>
      </w:pPr>
      <w:r>
        <w:rPr>
          <w:noProof/>
        </w:rPr>
        <w:lastRenderedPageBreak/>
        <w:drawing>
          <wp:anchor distT="0" distB="0" distL="114300" distR="114300" simplePos="0" relativeHeight="251685888" behindDoc="0" locked="0" layoutInCell="1" allowOverlap="1" wp14:anchorId="557EBF1A" wp14:editId="7A762DF8">
            <wp:simplePos x="0" y="0"/>
            <wp:positionH relativeFrom="column">
              <wp:posOffset>3175</wp:posOffset>
            </wp:positionH>
            <wp:positionV relativeFrom="paragraph">
              <wp:posOffset>-85725</wp:posOffset>
            </wp:positionV>
            <wp:extent cx="924560" cy="911860"/>
            <wp:effectExtent l="0" t="0" r="8890" b="2540"/>
            <wp:wrapSquare wrapText="bothSides"/>
            <wp:docPr id="28" name="Resim 28"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4293C" w:rsidRPr="00E052C8" w:rsidRDefault="00C4293C" w:rsidP="00C4293C">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VIII</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E052C8" w:rsidRDefault="00C4293C" w:rsidP="00A04407">
            <w:pPr>
              <w:outlineLvl w:val="0"/>
              <w:rPr>
                <w:sz w:val="20"/>
                <w:szCs w:val="20"/>
                <w:lang w:val="en-US"/>
              </w:rPr>
            </w:pPr>
            <w:r>
              <w:rPr>
                <w:sz w:val="20"/>
                <w:szCs w:val="20"/>
                <w:lang w:val="en-US"/>
              </w:rPr>
              <w:t xml:space="preserve">Research on Modern European History II </w:t>
            </w:r>
            <w:r w:rsidRPr="007908A0">
              <w:rPr>
                <w:sz w:val="20"/>
                <w:szCs w:val="20"/>
                <w:lang w:val="en-US"/>
              </w:rPr>
              <w:t xml:space="preserve"> </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8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1169"/>
        <w:gridCol w:w="21"/>
        <w:gridCol w:w="892"/>
        <w:gridCol w:w="1038"/>
        <w:gridCol w:w="56"/>
        <w:gridCol w:w="767"/>
        <w:gridCol w:w="706"/>
        <w:gridCol w:w="850"/>
        <w:gridCol w:w="665"/>
        <w:gridCol w:w="75"/>
        <w:gridCol w:w="25"/>
        <w:gridCol w:w="2561"/>
        <w:gridCol w:w="1377"/>
        <w:gridCol w:w="110"/>
      </w:tblGrid>
      <w:tr w:rsidR="00C4293C" w:rsidRPr="00E052C8" w:rsidTr="00C4293C">
        <w:trPr>
          <w:gridAfter w:val="1"/>
          <w:wAfter w:w="53" w:type="pct"/>
          <w:trHeight w:val="383"/>
        </w:trPr>
        <w:tc>
          <w:tcPr>
            <w:tcW w:w="622" w:type="pct"/>
            <w:gridSpan w:val="3"/>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60"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64" w:type="pct"/>
            <w:gridSpan w:val="6"/>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C4293C">
        <w:trPr>
          <w:gridAfter w:val="1"/>
          <w:wAfter w:w="53" w:type="pct"/>
          <w:trHeight w:val="382"/>
        </w:trPr>
        <w:tc>
          <w:tcPr>
            <w:tcW w:w="622" w:type="pct"/>
            <w:gridSpan w:val="3"/>
            <w:vMerge/>
            <w:tcBorders>
              <w:right w:val="single" w:sz="12" w:space="0" w:color="auto"/>
            </w:tcBorders>
          </w:tcPr>
          <w:p w:rsidR="00C4293C" w:rsidRPr="00E052C8" w:rsidRDefault="00C4293C" w:rsidP="00A04407">
            <w:pPr>
              <w:rPr>
                <w:b/>
                <w:bCs/>
                <w:sz w:val="20"/>
                <w:szCs w:val="20"/>
                <w:lang w:val="en-US"/>
              </w:rPr>
            </w:pPr>
          </w:p>
        </w:tc>
        <w:tc>
          <w:tcPr>
            <w:tcW w:w="428"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25"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07"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08"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19"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77"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1" w:type="pct"/>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C4293C">
        <w:trPr>
          <w:gridAfter w:val="1"/>
          <w:wAfter w:w="53" w:type="pct"/>
          <w:trHeight w:val="367"/>
        </w:trPr>
        <w:tc>
          <w:tcPr>
            <w:tcW w:w="622" w:type="pct"/>
            <w:gridSpan w:val="3"/>
            <w:tcBorders>
              <w:bottom w:val="single" w:sz="12" w:space="0" w:color="auto"/>
              <w:right w:val="single" w:sz="12" w:space="0" w:color="auto"/>
            </w:tcBorders>
            <w:vAlign w:val="center"/>
          </w:tcPr>
          <w:p w:rsidR="00C4293C" w:rsidRPr="00E052C8" w:rsidRDefault="00C4293C" w:rsidP="00A04407">
            <w:pPr>
              <w:rPr>
                <w:lang w:val="en-US"/>
              </w:rPr>
            </w:pPr>
            <w:r>
              <w:rPr>
                <w:lang w:val="en-US"/>
              </w:rPr>
              <w:t>Spring</w:t>
            </w:r>
          </w:p>
        </w:tc>
        <w:tc>
          <w:tcPr>
            <w:tcW w:w="428" w:type="pct"/>
            <w:tcBorders>
              <w:left w:val="single" w:sz="12" w:space="0" w:color="auto"/>
              <w:bottom w:val="single" w:sz="12" w:space="0" w:color="auto"/>
            </w:tcBorders>
            <w:vAlign w:val="center"/>
          </w:tcPr>
          <w:p w:rsidR="00C4293C" w:rsidRPr="00E052C8" w:rsidRDefault="00C4293C" w:rsidP="00A04407">
            <w:pPr>
              <w:jc w:val="center"/>
              <w:rPr>
                <w:lang w:val="en-US"/>
              </w:rPr>
            </w:pPr>
            <w:r>
              <w:rPr>
                <w:lang w:val="en-US"/>
              </w:rPr>
              <w:t>2</w:t>
            </w:r>
          </w:p>
        </w:tc>
        <w:tc>
          <w:tcPr>
            <w:tcW w:w="525" w:type="pct"/>
            <w:gridSpan w:val="2"/>
            <w:tcBorders>
              <w:bottom w:val="single" w:sz="12" w:space="0" w:color="auto"/>
            </w:tcBorders>
            <w:vAlign w:val="center"/>
          </w:tcPr>
          <w:p w:rsidR="00C4293C" w:rsidRPr="00E052C8" w:rsidRDefault="00C4293C" w:rsidP="00A04407">
            <w:pPr>
              <w:jc w:val="center"/>
              <w:rPr>
                <w:lang w:val="en-US"/>
              </w:rPr>
            </w:pPr>
            <w:r>
              <w:rPr>
                <w:lang w:val="en-US"/>
              </w:rPr>
              <w:t>2</w:t>
            </w:r>
          </w:p>
        </w:tc>
        <w:tc>
          <w:tcPr>
            <w:tcW w:w="707"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0</w:t>
            </w:r>
          </w:p>
        </w:tc>
        <w:tc>
          <w:tcPr>
            <w:tcW w:w="408"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19"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77"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  ELECTIVE (</w:t>
            </w:r>
            <w:r>
              <w:rPr>
                <w:vertAlign w:val="superscript"/>
                <w:lang w:val="en-US"/>
              </w:rPr>
              <w:t>x</w:t>
            </w:r>
          </w:p>
        </w:tc>
        <w:tc>
          <w:tcPr>
            <w:tcW w:w="661" w:type="pct"/>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C4293C">
        <w:tblPrEx>
          <w:tblBorders>
            <w:insideH w:val="single" w:sz="6" w:space="0" w:color="auto"/>
            <w:insideV w:val="single" w:sz="6" w:space="0" w:color="auto"/>
          </w:tblBorders>
        </w:tblPrEx>
        <w:trPr>
          <w:gridAfter w:val="1"/>
          <w:wAfter w:w="53" w:type="pct"/>
          <w:trHeight w:val="340"/>
        </w:trPr>
        <w:tc>
          <w:tcPr>
            <w:tcW w:w="4947" w:type="pct"/>
            <w:gridSpan w:val="14"/>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C4293C">
        <w:tblPrEx>
          <w:tblBorders>
            <w:insideH w:val="single" w:sz="6" w:space="0" w:color="auto"/>
            <w:insideV w:val="single" w:sz="6" w:space="0" w:color="auto"/>
          </w:tblBorders>
        </w:tblPrEx>
        <w:trPr>
          <w:gridAfter w:val="1"/>
          <w:wAfter w:w="53" w:type="pct"/>
          <w:trHeight w:val="546"/>
        </w:trPr>
        <w:tc>
          <w:tcPr>
            <w:tcW w:w="1548" w:type="pct"/>
            <w:gridSpan w:val="5"/>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497"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01" w:type="pct"/>
            <w:gridSpan w:val="3"/>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C4293C">
        <w:tblPrEx>
          <w:tblBorders>
            <w:insideH w:val="single" w:sz="6" w:space="0" w:color="auto"/>
            <w:insideV w:val="single" w:sz="6" w:space="0" w:color="auto"/>
          </w:tblBorders>
        </w:tblPrEx>
        <w:trPr>
          <w:gridAfter w:val="1"/>
          <w:wAfter w:w="53" w:type="pct"/>
          <w:trHeight w:val="138"/>
        </w:trPr>
        <w:tc>
          <w:tcPr>
            <w:tcW w:w="1548" w:type="pct"/>
            <w:gridSpan w:val="5"/>
            <w:tcBorders>
              <w:bottom w:val="single" w:sz="12" w:space="0" w:color="auto"/>
              <w:right w:val="single" w:sz="4" w:space="0" w:color="auto"/>
            </w:tcBorders>
          </w:tcPr>
          <w:p w:rsidR="00C4293C" w:rsidRPr="00E052C8" w:rsidRDefault="00C4293C" w:rsidP="00A04407">
            <w:pPr>
              <w:jc w:val="center"/>
              <w:rPr>
                <w:lang w:val="en-US"/>
              </w:rPr>
            </w:pPr>
            <w:r>
              <w:rPr>
                <w:lang w:val="en-US"/>
              </w:rPr>
              <w:t>%100</w:t>
            </w:r>
          </w:p>
        </w:tc>
        <w:tc>
          <w:tcPr>
            <w:tcW w:w="1497" w:type="pct"/>
            <w:gridSpan w:val="6"/>
            <w:tcBorders>
              <w:left w:val="single" w:sz="4" w:space="0" w:color="auto"/>
              <w:bottom w:val="single" w:sz="12" w:space="0" w:color="auto"/>
              <w:right w:val="single" w:sz="4" w:space="0" w:color="auto"/>
            </w:tcBorders>
          </w:tcPr>
          <w:p w:rsidR="00C4293C" w:rsidRPr="00E052C8" w:rsidRDefault="00C4293C" w:rsidP="00A04407">
            <w:pPr>
              <w:rPr>
                <w:lang w:val="en-US"/>
              </w:rPr>
            </w:pPr>
          </w:p>
        </w:tc>
        <w:tc>
          <w:tcPr>
            <w:tcW w:w="1901" w:type="pct"/>
            <w:gridSpan w:val="3"/>
            <w:tcBorders>
              <w:left w:val="single" w:sz="4" w:space="0" w:color="auto"/>
              <w:bottom w:val="single" w:sz="12" w:space="0" w:color="auto"/>
            </w:tcBorders>
          </w:tcPr>
          <w:p w:rsidR="00C4293C" w:rsidRPr="00E052C8" w:rsidRDefault="00C4293C" w:rsidP="00A04407">
            <w:pPr>
              <w:jc w:val="center"/>
              <w:rPr>
                <w:lang w:val="en-US"/>
              </w:rPr>
            </w:pPr>
          </w:p>
        </w:tc>
      </w:tr>
      <w:tr w:rsidR="00C4293C" w:rsidRPr="00E052C8" w:rsidTr="00C4293C">
        <w:trPr>
          <w:gridAfter w:val="1"/>
          <w:wAfter w:w="53" w:type="pct"/>
          <w:trHeight w:val="324"/>
        </w:trPr>
        <w:tc>
          <w:tcPr>
            <w:tcW w:w="4947" w:type="pct"/>
            <w:gridSpan w:val="14"/>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C4293C">
        <w:trPr>
          <w:gridAfter w:val="1"/>
          <w:wAfter w:w="53" w:type="pct"/>
        </w:trPr>
        <w:tc>
          <w:tcPr>
            <w:tcW w:w="1943" w:type="pct"/>
            <w:gridSpan w:val="7"/>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14"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29"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1" w:type="pct"/>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29" w:type="pct"/>
            <w:tcBorders>
              <w:top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1" w:type="pct"/>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Pr>
                <w:sz w:val="20"/>
                <w:szCs w:val="20"/>
                <w:highlight w:val="yellow"/>
                <w:lang w:val="en-US"/>
              </w:rPr>
              <w:t>40</w:t>
            </w: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29" w:type="pct"/>
            <w:tcBorders>
              <w:right w:val="single" w:sz="8" w:space="0" w:color="auto"/>
            </w:tcBorders>
          </w:tcPr>
          <w:p w:rsidR="00C4293C" w:rsidRPr="00E052C8" w:rsidRDefault="00C4293C" w:rsidP="00A04407">
            <w:pPr>
              <w:jc w:val="center"/>
              <w:rPr>
                <w:lang w:val="en-US"/>
              </w:rPr>
            </w:pPr>
          </w:p>
        </w:tc>
        <w:tc>
          <w:tcPr>
            <w:tcW w:w="661" w:type="pct"/>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29" w:type="pct"/>
            <w:tcBorders>
              <w:right w:val="single" w:sz="8" w:space="0" w:color="auto"/>
            </w:tcBorders>
          </w:tcPr>
          <w:p w:rsidR="00C4293C" w:rsidRPr="00E052C8" w:rsidRDefault="00C4293C" w:rsidP="00A04407">
            <w:pPr>
              <w:rPr>
                <w:lang w:val="en-US"/>
              </w:rPr>
            </w:pPr>
          </w:p>
        </w:tc>
        <w:tc>
          <w:tcPr>
            <w:tcW w:w="661" w:type="pct"/>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29" w:type="pct"/>
            <w:tcBorders>
              <w:right w:val="single" w:sz="8" w:space="0" w:color="auto"/>
            </w:tcBorders>
          </w:tcPr>
          <w:p w:rsidR="00C4293C" w:rsidRPr="00E052C8" w:rsidRDefault="00C4293C" w:rsidP="00A04407">
            <w:pPr>
              <w:jc w:val="center"/>
              <w:rPr>
                <w:lang w:val="en-US"/>
              </w:rPr>
            </w:pPr>
          </w:p>
        </w:tc>
        <w:tc>
          <w:tcPr>
            <w:tcW w:w="661" w:type="pct"/>
            <w:tcBorders>
              <w:left w:val="single" w:sz="8" w:space="0" w:color="auto"/>
            </w:tcBorders>
          </w:tcPr>
          <w:p w:rsidR="00C4293C" w:rsidRPr="00E052C8" w:rsidRDefault="00C4293C" w:rsidP="00A04407">
            <w:pPr>
              <w:jc w:val="center"/>
              <w:rPr>
                <w:sz w:val="20"/>
                <w:szCs w:val="20"/>
                <w:lang w:val="en-US"/>
              </w:rPr>
            </w:pP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29"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1" w:type="pct"/>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29"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1" w:type="pct"/>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C4293C">
        <w:trPr>
          <w:gridAfter w:val="1"/>
          <w:wAfter w:w="53" w:type="pct"/>
        </w:trPr>
        <w:tc>
          <w:tcPr>
            <w:tcW w:w="1943" w:type="pct"/>
            <w:gridSpan w:val="7"/>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14"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29"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1" w:type="pct"/>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C4293C">
        <w:trPr>
          <w:gridAfter w:val="1"/>
          <w:wAfter w:w="53" w:type="pct"/>
          <w:trHeight w:val="392"/>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14"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29"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1" w:type="pct"/>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60</w:t>
            </w:r>
          </w:p>
        </w:tc>
      </w:tr>
      <w:tr w:rsidR="00C4293C" w:rsidRPr="00E052C8" w:rsidTr="00C4293C">
        <w:trPr>
          <w:gridAfter w:val="1"/>
          <w:wAfter w:w="53" w:type="pct"/>
          <w:trHeight w:val="447"/>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04" w:type="pct"/>
            <w:gridSpan w:val="7"/>
            <w:tcBorders>
              <w:top w:val="single" w:sz="12" w:space="0" w:color="auto"/>
              <w:left w:val="single" w:sz="12" w:space="0" w:color="auto"/>
              <w:bottom w:val="single" w:sz="12" w:space="0" w:color="auto"/>
            </w:tcBorders>
            <w:vAlign w:val="center"/>
          </w:tcPr>
          <w:p w:rsidR="00C4293C" w:rsidRPr="00E052C8" w:rsidRDefault="00C4293C" w:rsidP="00A04407">
            <w:pPr>
              <w:jc w:val="both"/>
              <w:rPr>
                <w:sz w:val="20"/>
                <w:szCs w:val="20"/>
                <w:lang w:val="en-US"/>
              </w:rPr>
            </w:pPr>
          </w:p>
        </w:tc>
      </w:tr>
      <w:tr w:rsidR="00C4293C" w:rsidRPr="00E052C8" w:rsidTr="00C4293C">
        <w:trPr>
          <w:gridAfter w:val="1"/>
          <w:wAfter w:w="53" w:type="pct"/>
          <w:trHeight w:val="447"/>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04"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 xml:space="preserve">To analyze the basic movements of European history during modern times; to introduce the geographical inventions, renaissance, reform and enlightenment; to get knowledge about the topic.  </w:t>
            </w:r>
          </w:p>
        </w:tc>
      </w:tr>
      <w:tr w:rsidR="00C4293C" w:rsidRPr="00E052C8" w:rsidTr="00C4293C">
        <w:trPr>
          <w:gridAfter w:val="1"/>
          <w:wAfter w:w="53" w:type="pct"/>
          <w:trHeight w:val="426"/>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04"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sz w:val="20"/>
                <w:szCs w:val="20"/>
                <w:lang w:val="en-US"/>
              </w:rPr>
              <w:t xml:space="preserve">To provide the students to get knowledge about the old and new sources on the modern history of Europe </w:t>
            </w:r>
          </w:p>
        </w:tc>
      </w:tr>
      <w:tr w:rsidR="00C4293C" w:rsidRPr="00E052C8" w:rsidTr="00C4293C">
        <w:trPr>
          <w:gridAfter w:val="1"/>
          <w:wAfter w:w="53" w:type="pct"/>
          <w:trHeight w:val="518"/>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04" w:type="pct"/>
            <w:gridSpan w:val="7"/>
            <w:tcBorders>
              <w:top w:val="single" w:sz="12" w:space="0" w:color="auto"/>
              <w:left w:val="single" w:sz="12" w:space="0" w:color="auto"/>
              <w:bottom w:val="single" w:sz="12" w:space="0" w:color="auto"/>
            </w:tcBorders>
            <w:vAlign w:val="center"/>
          </w:tcPr>
          <w:p w:rsidR="00C4293C" w:rsidRPr="00E052C8" w:rsidRDefault="00C4293C" w:rsidP="00A04407">
            <w:pPr>
              <w:rPr>
                <w:sz w:val="20"/>
                <w:szCs w:val="20"/>
                <w:lang w:val="en-US"/>
              </w:rPr>
            </w:pPr>
            <w:r>
              <w:rPr>
                <w:sz w:val="20"/>
                <w:szCs w:val="20"/>
                <w:lang w:val="en-US"/>
              </w:rPr>
              <w:t xml:space="preserve">To get knowledge about the topic  </w:t>
            </w:r>
          </w:p>
        </w:tc>
      </w:tr>
      <w:tr w:rsidR="00C4293C" w:rsidRPr="00E052C8" w:rsidTr="00C4293C">
        <w:trPr>
          <w:gridAfter w:val="1"/>
          <w:wAfter w:w="53" w:type="pct"/>
          <w:trHeight w:val="518"/>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04" w:type="pct"/>
            <w:gridSpan w:val="7"/>
            <w:tcBorders>
              <w:top w:val="single" w:sz="12" w:space="0" w:color="auto"/>
              <w:left w:val="single" w:sz="12" w:space="0" w:color="auto"/>
              <w:bottom w:val="single" w:sz="12" w:space="0" w:color="auto"/>
            </w:tcBorders>
          </w:tcPr>
          <w:p w:rsidR="00C4293C" w:rsidRPr="00E052C8" w:rsidRDefault="00C4293C" w:rsidP="00A04407">
            <w:pPr>
              <w:tabs>
                <w:tab w:val="left" w:pos="7800"/>
              </w:tabs>
              <w:rPr>
                <w:sz w:val="20"/>
                <w:szCs w:val="20"/>
                <w:lang w:val="en-US"/>
              </w:rPr>
            </w:pPr>
          </w:p>
        </w:tc>
      </w:tr>
      <w:tr w:rsidR="00C4293C" w:rsidRPr="00E052C8" w:rsidTr="00C4293C">
        <w:trPr>
          <w:gridAfter w:val="1"/>
          <w:wAfter w:w="53" w:type="pct"/>
          <w:trHeight w:val="540"/>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04" w:type="pct"/>
            <w:gridSpan w:val="7"/>
            <w:tcBorders>
              <w:top w:val="single" w:sz="12" w:space="0" w:color="auto"/>
              <w:left w:val="single" w:sz="12" w:space="0" w:color="auto"/>
              <w:bottom w:val="single" w:sz="12" w:space="0" w:color="auto"/>
            </w:tcBorders>
          </w:tcPr>
          <w:p w:rsidR="00C4293C" w:rsidRDefault="00C4293C" w:rsidP="00A04407">
            <w:pPr>
              <w:pStyle w:val="Balk4"/>
              <w:spacing w:before="0" w:beforeAutospacing="0" w:after="0" w:afterAutospacing="0"/>
              <w:rPr>
                <w:b w:val="0"/>
                <w:bCs w:val="0"/>
                <w:sz w:val="20"/>
                <w:szCs w:val="20"/>
              </w:rPr>
            </w:pPr>
            <w:r>
              <w:rPr>
                <w:b w:val="0"/>
                <w:bCs w:val="0"/>
                <w:sz w:val="20"/>
                <w:szCs w:val="20"/>
              </w:rPr>
              <w:t>Peter Burke, Avrupa’da Rönesans: Merkezler ve Çeperler, (</w:t>
            </w:r>
            <w:proofErr w:type="gramStart"/>
            <w:r>
              <w:rPr>
                <w:b w:val="0"/>
                <w:bCs w:val="0"/>
                <w:sz w:val="20"/>
                <w:szCs w:val="20"/>
              </w:rPr>
              <w:t>çev.U</w:t>
            </w:r>
            <w:proofErr w:type="gramEnd"/>
            <w:r>
              <w:rPr>
                <w:b w:val="0"/>
                <w:bCs w:val="0"/>
                <w:sz w:val="20"/>
                <w:szCs w:val="20"/>
              </w:rPr>
              <w:t>. Abacı), İstanbul, 2003.</w:t>
            </w:r>
          </w:p>
          <w:p w:rsidR="00C4293C" w:rsidRPr="00BB6635" w:rsidRDefault="00C4293C" w:rsidP="00A04407">
            <w:pPr>
              <w:pStyle w:val="Balk4"/>
              <w:spacing w:before="0" w:beforeAutospacing="0" w:after="0" w:afterAutospacing="0"/>
              <w:rPr>
                <w:b w:val="0"/>
                <w:bCs w:val="0"/>
                <w:sz w:val="20"/>
                <w:szCs w:val="20"/>
              </w:rPr>
            </w:pPr>
            <w:r>
              <w:rPr>
                <w:b w:val="0"/>
                <w:bCs w:val="0"/>
                <w:sz w:val="20"/>
                <w:szCs w:val="20"/>
              </w:rPr>
              <w:t xml:space="preserve">Merry E. Wiesner-Hanks, Erken Modern Dönemde Avrupa, 1450-1789, </w:t>
            </w:r>
            <w:proofErr w:type="gramStart"/>
            <w:r>
              <w:rPr>
                <w:b w:val="0"/>
                <w:bCs w:val="0"/>
                <w:sz w:val="20"/>
                <w:szCs w:val="20"/>
              </w:rPr>
              <w:t>(</w:t>
            </w:r>
            <w:proofErr w:type="gramEnd"/>
            <w:r>
              <w:rPr>
                <w:b w:val="0"/>
                <w:bCs w:val="0"/>
                <w:sz w:val="20"/>
                <w:szCs w:val="20"/>
              </w:rPr>
              <w:t>çev. H. Çalışkan</w:t>
            </w:r>
            <w:proofErr w:type="gramStart"/>
            <w:r>
              <w:rPr>
                <w:b w:val="0"/>
                <w:bCs w:val="0"/>
                <w:sz w:val="20"/>
                <w:szCs w:val="20"/>
              </w:rPr>
              <w:t>)</w:t>
            </w:r>
            <w:proofErr w:type="gramEnd"/>
            <w:r>
              <w:rPr>
                <w:b w:val="0"/>
                <w:bCs w:val="0"/>
                <w:sz w:val="20"/>
                <w:szCs w:val="20"/>
              </w:rPr>
              <w:t xml:space="preserve">, İstanbul, 2009. </w:t>
            </w:r>
          </w:p>
          <w:p w:rsidR="00C4293C" w:rsidRPr="00CE6B0D" w:rsidRDefault="00C4293C" w:rsidP="00A04407">
            <w:pPr>
              <w:rPr>
                <w:sz w:val="20"/>
                <w:szCs w:val="20"/>
                <w:lang w:val="de-DE"/>
              </w:rPr>
            </w:pPr>
          </w:p>
        </w:tc>
      </w:tr>
      <w:tr w:rsidR="00C4293C" w:rsidRPr="00E052C8" w:rsidTr="00C4293C">
        <w:trPr>
          <w:gridAfter w:val="1"/>
          <w:wAfter w:w="53" w:type="pct"/>
          <w:trHeight w:val="540"/>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OTHER REFERENCES</w:t>
            </w:r>
          </w:p>
        </w:tc>
        <w:tc>
          <w:tcPr>
            <w:tcW w:w="3004" w:type="pct"/>
            <w:gridSpan w:val="7"/>
            <w:tcBorders>
              <w:top w:val="single" w:sz="12" w:space="0" w:color="auto"/>
              <w:left w:val="single" w:sz="12" w:space="0" w:color="auto"/>
              <w:bottom w:val="single" w:sz="12" w:space="0" w:color="auto"/>
            </w:tcBorders>
          </w:tcPr>
          <w:p w:rsidR="00C4293C" w:rsidRDefault="00C4293C" w:rsidP="00A04407">
            <w:pPr>
              <w:rPr>
                <w:color w:val="000000"/>
                <w:sz w:val="20"/>
                <w:szCs w:val="20"/>
              </w:rPr>
            </w:pPr>
            <w:r w:rsidRPr="00E052C8">
              <w:rPr>
                <w:b/>
                <w:bCs/>
                <w:sz w:val="20"/>
                <w:szCs w:val="20"/>
                <w:lang w:val="en-US"/>
              </w:rPr>
              <w:t xml:space="preserve"> </w:t>
            </w:r>
          </w:p>
          <w:p w:rsidR="00C4293C" w:rsidRPr="00CE6B0D" w:rsidRDefault="00C4293C" w:rsidP="00A04407">
            <w:pPr>
              <w:rPr>
                <w:color w:val="000000"/>
                <w:sz w:val="20"/>
                <w:szCs w:val="20"/>
                <w:lang w:val="en-US"/>
              </w:rPr>
            </w:pPr>
            <w:r w:rsidRPr="00CE6B0D">
              <w:rPr>
                <w:color w:val="000000"/>
                <w:sz w:val="20"/>
                <w:szCs w:val="20"/>
                <w:lang w:val="en-US"/>
              </w:rPr>
              <w:t xml:space="preserve">All sources on the </w:t>
            </w:r>
            <w:r>
              <w:rPr>
                <w:color w:val="000000"/>
                <w:sz w:val="20"/>
                <w:szCs w:val="20"/>
                <w:lang w:val="en-US"/>
              </w:rPr>
              <w:t xml:space="preserve">modern ages of  Europe </w:t>
            </w:r>
          </w:p>
        </w:tc>
      </w:tr>
      <w:tr w:rsidR="00C4293C" w:rsidRPr="00E052C8" w:rsidTr="00C4293C">
        <w:trPr>
          <w:gridAfter w:val="1"/>
          <w:wAfter w:w="53" w:type="pct"/>
          <w:trHeight w:val="520"/>
        </w:trPr>
        <w:tc>
          <w:tcPr>
            <w:tcW w:w="1943" w:type="pct"/>
            <w:gridSpan w:val="7"/>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TOOLS AND EQUIPMENTS REQUIRED</w:t>
            </w:r>
          </w:p>
        </w:tc>
        <w:tc>
          <w:tcPr>
            <w:tcW w:w="3004" w:type="pct"/>
            <w:gridSpan w:val="7"/>
            <w:tcBorders>
              <w:top w:val="single" w:sz="12" w:space="0" w:color="auto"/>
              <w:left w:val="single" w:sz="12" w:space="0" w:color="auto"/>
              <w:bottom w:val="single" w:sz="12" w:space="0" w:color="auto"/>
            </w:tcBorders>
          </w:tcPr>
          <w:p w:rsidR="00C4293C" w:rsidRPr="00E052C8" w:rsidRDefault="00C4293C" w:rsidP="00A04407">
            <w:pPr>
              <w:jc w:val="both"/>
              <w:rPr>
                <w:sz w:val="20"/>
                <w:szCs w:val="20"/>
                <w:lang w:val="en-US"/>
              </w:rPr>
            </w:pPr>
            <w:r w:rsidRPr="00E052C8">
              <w:rPr>
                <w:sz w:val="20"/>
                <w:szCs w:val="20"/>
                <w:lang w:val="en-US"/>
              </w:rPr>
              <w:t xml:space="preserve">  </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trHeight w:val="510"/>
          <w:jc w:val="center"/>
        </w:trPr>
        <w:tc>
          <w:tcPr>
            <w:tcW w:w="4949" w:type="pct"/>
            <w:gridSpan w:val="14"/>
            <w:tcBorders>
              <w:top w:val="single" w:sz="12" w:space="0" w:color="auto"/>
            </w:tcBorders>
            <w:vAlign w:val="center"/>
          </w:tcPr>
          <w:p w:rsidR="00C4293C" w:rsidRPr="00E052C8" w:rsidRDefault="00C4293C" w:rsidP="00A04407">
            <w:pPr>
              <w:jc w:val="center"/>
              <w:rPr>
                <w:b/>
                <w:bCs/>
                <w:lang w:val="en-US"/>
              </w:rPr>
            </w:pPr>
            <w:r>
              <w:rPr>
                <w:b/>
                <w:bCs/>
                <w:sz w:val="22"/>
                <w:szCs w:val="22"/>
                <w:lang w:val="en-US"/>
              </w:rPr>
              <w:t>C</w:t>
            </w:r>
            <w:r w:rsidRPr="00E052C8">
              <w:rPr>
                <w:b/>
                <w:bCs/>
                <w:sz w:val="22"/>
                <w:szCs w:val="22"/>
                <w:lang w:val="en-US"/>
              </w:rPr>
              <w:t>OURSE SYLLABUS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tcPr>
          <w:p w:rsidR="00C4293C" w:rsidRPr="00E052C8" w:rsidRDefault="00C4293C" w:rsidP="00A04407">
            <w:pPr>
              <w:jc w:val="center"/>
              <w:rPr>
                <w:b/>
                <w:bCs/>
                <w:lang w:val="en-US"/>
              </w:rPr>
            </w:pPr>
            <w:r w:rsidRPr="00E052C8">
              <w:rPr>
                <w:b/>
                <w:bCs/>
                <w:sz w:val="22"/>
                <w:szCs w:val="22"/>
                <w:lang w:val="en-US"/>
              </w:rPr>
              <w:t>WEEK</w:t>
            </w:r>
          </w:p>
        </w:tc>
        <w:tc>
          <w:tcPr>
            <w:tcW w:w="4388" w:type="pct"/>
            <w:gridSpan w:val="13"/>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w:t>
            </w:r>
          </w:p>
        </w:tc>
        <w:tc>
          <w:tcPr>
            <w:tcW w:w="4388" w:type="pct"/>
            <w:gridSpan w:val="13"/>
          </w:tcPr>
          <w:p w:rsidR="00C4293C" w:rsidRDefault="00C4293C" w:rsidP="00A04407">
            <w:pPr>
              <w:rPr>
                <w:sz w:val="20"/>
                <w:szCs w:val="20"/>
                <w:lang w:val="en-US"/>
              </w:rPr>
            </w:pPr>
            <w:r w:rsidRPr="00E052C8">
              <w:rPr>
                <w:sz w:val="20"/>
                <w:szCs w:val="20"/>
                <w:lang w:val="en-US"/>
              </w:rPr>
              <w:t xml:space="preserve"> </w:t>
            </w:r>
            <w:r>
              <w:rPr>
                <w:sz w:val="20"/>
                <w:szCs w:val="20"/>
                <w:lang w:val="en-US"/>
              </w:rPr>
              <w:t>To introduce the basic bibliography on the modern ages of Europe</w:t>
            </w:r>
          </w:p>
          <w:p w:rsidR="00C4293C" w:rsidRPr="00E052C8" w:rsidRDefault="00C4293C" w:rsidP="00A04407">
            <w:pPr>
              <w:rPr>
                <w:sz w:val="20"/>
                <w:szCs w:val="20"/>
                <w:lang w:val="en-US"/>
              </w:rPr>
            </w:pP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2</w:t>
            </w:r>
          </w:p>
        </w:tc>
        <w:tc>
          <w:tcPr>
            <w:tcW w:w="4388" w:type="pct"/>
            <w:gridSpan w:val="13"/>
          </w:tcPr>
          <w:p w:rsidR="00C4293C" w:rsidRDefault="00C4293C" w:rsidP="00A04407">
            <w:pPr>
              <w:rPr>
                <w:sz w:val="20"/>
                <w:szCs w:val="20"/>
                <w:lang w:val="en-US"/>
              </w:rPr>
            </w:pPr>
            <w:r w:rsidRPr="00E052C8">
              <w:rPr>
                <w:sz w:val="20"/>
                <w:szCs w:val="20"/>
                <w:lang w:val="en-US"/>
              </w:rPr>
              <w:t xml:space="preserve"> </w:t>
            </w:r>
            <w:r>
              <w:rPr>
                <w:sz w:val="20"/>
                <w:szCs w:val="20"/>
                <w:lang w:val="en-US"/>
              </w:rPr>
              <w:t>To introduce the basic bibliography on the modern ages of Europe</w:t>
            </w:r>
          </w:p>
          <w:p w:rsidR="00C4293C" w:rsidRPr="00E052C8" w:rsidRDefault="00C4293C" w:rsidP="00A04407">
            <w:pPr>
              <w:rPr>
                <w:sz w:val="20"/>
                <w:szCs w:val="20"/>
                <w:lang w:val="en-US"/>
              </w:rPr>
            </w:pP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3</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4</w:t>
            </w:r>
          </w:p>
        </w:tc>
        <w:tc>
          <w:tcPr>
            <w:tcW w:w="4388" w:type="pct"/>
            <w:gridSpan w:val="13"/>
          </w:tcPr>
          <w:p w:rsidR="00C4293C" w:rsidRPr="00E052C8" w:rsidRDefault="00C4293C" w:rsidP="00A04407">
            <w:pPr>
              <w:rPr>
                <w:sz w:val="20"/>
                <w:szCs w:val="20"/>
                <w:lang w:val="en-US"/>
              </w:rPr>
            </w:pPr>
            <w:r>
              <w:rPr>
                <w:color w:val="000000"/>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lastRenderedPageBreak/>
              <w:t>5</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6</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7</w:t>
            </w:r>
          </w:p>
        </w:tc>
        <w:tc>
          <w:tcPr>
            <w:tcW w:w="4388" w:type="pct"/>
            <w:gridSpan w:val="13"/>
          </w:tcPr>
          <w:p w:rsidR="00C4293C" w:rsidRPr="00E052C8" w:rsidRDefault="00C4293C" w:rsidP="00A04407">
            <w:pPr>
              <w:jc w:val="both"/>
              <w:rPr>
                <w:sz w:val="20"/>
                <w:szCs w:val="20"/>
                <w:lang w:val="en-US"/>
              </w:rPr>
            </w:pPr>
            <w:r>
              <w:rPr>
                <w:sz w:val="20"/>
                <w:szCs w:val="20"/>
                <w:lang w:val="en-US"/>
              </w:rPr>
              <w:t>Midterm</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8</w:t>
            </w:r>
          </w:p>
        </w:tc>
        <w:tc>
          <w:tcPr>
            <w:tcW w:w="4388" w:type="pct"/>
            <w:gridSpan w:val="13"/>
          </w:tcPr>
          <w:p w:rsidR="00C4293C" w:rsidRPr="00E052C8" w:rsidRDefault="00C4293C" w:rsidP="00A04407">
            <w:pPr>
              <w:rPr>
                <w:sz w:val="20"/>
                <w:szCs w:val="20"/>
                <w:lang w:val="en-US"/>
              </w:rPr>
            </w:pPr>
            <w:r>
              <w:rPr>
                <w:sz w:val="20"/>
                <w:szCs w:val="20"/>
                <w:lang w:val="en-US"/>
              </w:rPr>
              <w:t>Midterm</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9</w:t>
            </w:r>
          </w:p>
        </w:tc>
        <w:tc>
          <w:tcPr>
            <w:tcW w:w="4388" w:type="pct"/>
            <w:gridSpan w:val="13"/>
          </w:tcPr>
          <w:p w:rsidR="00C4293C" w:rsidRPr="00E052C8" w:rsidRDefault="00C4293C" w:rsidP="00A04407">
            <w:pPr>
              <w:jc w:val="both"/>
              <w:rPr>
                <w:sz w:val="20"/>
                <w:szCs w:val="20"/>
                <w:lang w:val="en-US"/>
              </w:rPr>
            </w:pPr>
            <w:r w:rsidRPr="00E052C8">
              <w:rPr>
                <w:color w:val="000000"/>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10</w:t>
            </w:r>
          </w:p>
        </w:tc>
        <w:tc>
          <w:tcPr>
            <w:tcW w:w="4388" w:type="pct"/>
            <w:gridSpan w:val="13"/>
          </w:tcPr>
          <w:p w:rsidR="00C4293C" w:rsidRPr="00E052C8" w:rsidRDefault="00C4293C" w:rsidP="00A04407">
            <w:pPr>
              <w:rPr>
                <w:sz w:val="20"/>
                <w:szCs w:val="20"/>
                <w:lang w:val="en-US"/>
              </w:rPr>
            </w:pPr>
            <w:r w:rsidRPr="00E052C8">
              <w:rPr>
                <w:color w:val="000000"/>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11</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12</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13</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jc w:val="center"/>
        </w:trPr>
        <w:tc>
          <w:tcPr>
            <w:tcW w:w="561" w:type="pct"/>
            <w:vAlign w:val="center"/>
          </w:tcPr>
          <w:p w:rsidR="00C4293C" w:rsidRPr="00E052C8" w:rsidRDefault="00C4293C" w:rsidP="00A04407">
            <w:pPr>
              <w:jc w:val="center"/>
              <w:rPr>
                <w:lang w:val="en-US"/>
              </w:rPr>
            </w:pPr>
            <w:r w:rsidRPr="00E052C8">
              <w:rPr>
                <w:sz w:val="22"/>
                <w:szCs w:val="22"/>
                <w:lang w:val="en-US"/>
              </w:rPr>
              <w:t>14</w:t>
            </w:r>
          </w:p>
        </w:tc>
        <w:tc>
          <w:tcPr>
            <w:tcW w:w="4388" w:type="pct"/>
            <w:gridSpan w:val="13"/>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The evaluation of the weekly reports of the students</w:t>
            </w:r>
          </w:p>
        </w:tc>
      </w:tr>
      <w:tr w:rsidR="00C4293C" w:rsidRPr="00E052C8" w:rsidTr="00C4293C">
        <w:tblPrEx>
          <w:jc w:val="center"/>
          <w:tblInd w:w="0" w:type="dxa"/>
          <w:tblBorders>
            <w:insideH w:val="single" w:sz="6" w:space="0" w:color="auto"/>
            <w:insideV w:val="single" w:sz="6" w:space="0" w:color="auto"/>
          </w:tblBorders>
        </w:tblPrEx>
        <w:trPr>
          <w:gridBefore w:val="1"/>
          <w:wBefore w:w="51" w:type="pct"/>
          <w:trHeight w:val="322"/>
          <w:jc w:val="center"/>
        </w:trPr>
        <w:tc>
          <w:tcPr>
            <w:tcW w:w="561" w:type="pct"/>
            <w:tcBorders>
              <w:bottom w:val="single" w:sz="12" w:space="0" w:color="auto"/>
            </w:tcBorders>
            <w:vAlign w:val="center"/>
          </w:tcPr>
          <w:p w:rsidR="00C4293C" w:rsidRPr="00E052C8" w:rsidRDefault="00C4293C" w:rsidP="00A04407">
            <w:pPr>
              <w:jc w:val="center"/>
              <w:rPr>
                <w:lang w:val="en-US"/>
              </w:rPr>
            </w:pPr>
            <w:r>
              <w:rPr>
                <w:sz w:val="22"/>
                <w:szCs w:val="22"/>
                <w:lang w:val="en-US"/>
              </w:rPr>
              <w:t>15-</w:t>
            </w:r>
            <w:r w:rsidRPr="00E052C8">
              <w:rPr>
                <w:sz w:val="22"/>
                <w:szCs w:val="22"/>
                <w:lang w:val="en-US"/>
              </w:rPr>
              <w:t>16</w:t>
            </w:r>
          </w:p>
        </w:tc>
        <w:tc>
          <w:tcPr>
            <w:tcW w:w="4388" w:type="pct"/>
            <w:gridSpan w:val="13"/>
            <w:tcBorders>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 xml:space="preserve"> </w:t>
            </w:r>
            <w:r>
              <w:rPr>
                <w:sz w:val="20"/>
                <w:szCs w:val="20"/>
                <w:lang w:val="en-US"/>
              </w:rPr>
              <w:t xml:space="preserve">General Evaluation </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vAlign w:val="center"/>
          </w:tcPr>
          <w:p w:rsidR="00C4293C" w:rsidRPr="00E052C8" w:rsidRDefault="00C4293C" w:rsidP="00A04407">
            <w:pPr>
              <w:jc w:val="center"/>
              <w:rPr>
                <w:b/>
                <w:bCs/>
                <w:sz w:val="20"/>
                <w:szCs w:val="20"/>
                <w:lang w:val="en-US"/>
              </w:rPr>
            </w:pPr>
            <w:r>
              <w:rPr>
                <w:b/>
                <w:bCs/>
                <w:sz w:val="20"/>
                <w:szCs w:val="20"/>
                <w:lang w:val="en-US"/>
              </w:rPr>
              <w:t>X</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c>
          <w:tcPr>
            <w:tcW w:w="567" w:type="dxa"/>
            <w:vAlign w:val="center"/>
          </w:tcPr>
          <w:p w:rsidR="00C4293C" w:rsidRPr="00E052C8" w:rsidRDefault="00C4293C" w:rsidP="00A04407">
            <w:pPr>
              <w:jc w:val="center"/>
              <w:rPr>
                <w:b/>
                <w:bCs/>
                <w:sz w:val="20"/>
                <w:szCs w:val="20"/>
                <w:lang w:val="en-US"/>
              </w:rPr>
            </w:pPr>
            <w:r w:rsidRPr="00E052C8">
              <w:rPr>
                <w:b/>
                <w:bCs/>
                <w:sz w:val="20"/>
                <w:szCs w:val="20"/>
                <w:lang w:val="en-US"/>
              </w:rPr>
              <w:t xml:space="preserve"> </w:t>
            </w: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Pr>
          <w:b/>
          <w:bCs/>
          <w:lang w:val="en-US"/>
        </w:rPr>
        <w:t xml:space="preserve"> Assoc. Prof. Dr. Hayrettin PINAR</w:t>
      </w:r>
      <w:r w:rsidRPr="00E052C8">
        <w:rPr>
          <w:lang w:val="en-US"/>
        </w:rPr>
        <w:t xml:space="preserve">   </w:t>
      </w:r>
    </w:p>
    <w:p w:rsidR="00C4293C" w:rsidRPr="00E052C8" w:rsidRDefault="00C4293C" w:rsidP="00C4293C">
      <w:pPr>
        <w:tabs>
          <w:tab w:val="left" w:pos="7800"/>
        </w:tabs>
        <w:rPr>
          <w:lang w:val="en-US"/>
        </w:rPr>
      </w:pPr>
      <w:r w:rsidRPr="00E052C8">
        <w:rPr>
          <w:b/>
          <w:bCs/>
          <w:lang w:val="en-US"/>
        </w:rPr>
        <w:t>Signature</w:t>
      </w:r>
      <w:r>
        <w:rPr>
          <w:lang w:val="en-US"/>
        </w:rPr>
        <w:t xml:space="preserve">:            </w:t>
      </w:r>
      <w:r>
        <w:rPr>
          <w:lang w:val="en-US"/>
        </w:rPr>
        <w:tab/>
      </w:r>
      <w:r w:rsidRPr="00E052C8">
        <w:rPr>
          <w:b/>
          <w:bCs/>
          <w:lang w:val="en-US"/>
        </w:rPr>
        <w:t>Date:</w:t>
      </w:r>
      <w:r w:rsidRPr="00E052C8">
        <w:rPr>
          <w:lang w:val="en-US"/>
        </w:rPr>
        <w:t xml:space="preserve"> </w:t>
      </w:r>
    </w:p>
    <w:p w:rsidR="00C4293C" w:rsidRPr="00BE32D8" w:rsidRDefault="00C4293C" w:rsidP="00C4293C"/>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C4293C" w:rsidRDefault="00C4293C"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A04407" w:rsidRDefault="00A04407" w:rsidP="00C4293C">
      <w:pPr>
        <w:rPr>
          <w:lang w:val="en-US"/>
        </w:rPr>
      </w:pPr>
    </w:p>
    <w:p w:rsidR="00C4293C" w:rsidRDefault="00C4293C" w:rsidP="00C4293C">
      <w:pPr>
        <w:rPr>
          <w:lang w:val="en-US"/>
        </w:rPr>
      </w:pPr>
    </w:p>
    <w:p w:rsidR="00C4293C" w:rsidRDefault="00C4293C" w:rsidP="00C4293C">
      <w:pPr>
        <w:rPr>
          <w:lang w:val="en-US"/>
        </w:rPr>
      </w:pPr>
    </w:p>
    <w:p w:rsidR="00A04407" w:rsidRPr="00E052C8" w:rsidRDefault="00A04407" w:rsidP="00A04407">
      <w:pPr>
        <w:jc w:val="center"/>
        <w:outlineLvl w:val="0"/>
        <w:rPr>
          <w:b/>
          <w:bCs/>
          <w:sz w:val="28"/>
          <w:szCs w:val="28"/>
          <w:lang w:val="en-US"/>
        </w:rPr>
      </w:pPr>
      <w:r>
        <w:rPr>
          <w:noProof/>
        </w:rPr>
        <w:drawing>
          <wp:anchor distT="0" distB="0" distL="114300" distR="114300" simplePos="0" relativeHeight="251687936" behindDoc="0" locked="0" layoutInCell="1" allowOverlap="1" wp14:anchorId="324B7371" wp14:editId="139878BD">
            <wp:simplePos x="0" y="0"/>
            <wp:positionH relativeFrom="column">
              <wp:posOffset>3175</wp:posOffset>
            </wp:positionH>
            <wp:positionV relativeFrom="paragraph">
              <wp:posOffset>-85725</wp:posOffset>
            </wp:positionV>
            <wp:extent cx="924560" cy="911860"/>
            <wp:effectExtent l="0" t="0" r="8890" b="2540"/>
            <wp:wrapSquare wrapText="bothSides"/>
            <wp:docPr id="30" name="Resim 30"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04407" w:rsidRPr="00E052C8" w:rsidRDefault="00A04407" w:rsidP="00A04407">
      <w:pPr>
        <w:jc w:val="center"/>
        <w:outlineLvl w:val="0"/>
        <w:rPr>
          <w:b/>
          <w:bCs/>
          <w:sz w:val="28"/>
          <w:szCs w:val="28"/>
          <w:lang w:val="en-US"/>
        </w:rPr>
      </w:pPr>
      <w:r w:rsidRPr="00E052C8">
        <w:rPr>
          <w:b/>
          <w:bCs/>
          <w:sz w:val="28"/>
          <w:szCs w:val="28"/>
          <w:lang w:val="en-US"/>
        </w:rPr>
        <w:t>COURSE INFORMATION FORM</w:t>
      </w:r>
    </w:p>
    <w:p w:rsidR="00C4293C" w:rsidRPr="00E052C8" w:rsidRDefault="00C4293C" w:rsidP="00C4293C">
      <w:pPr>
        <w:outlineLvl w:val="0"/>
        <w:rPr>
          <w:b/>
          <w:bCs/>
          <w:sz w:val="10"/>
          <w:szCs w:val="10"/>
          <w:lang w:val="en-US"/>
        </w:rPr>
      </w:pPr>
    </w:p>
    <w:p w:rsidR="00C4293C" w:rsidRPr="00E052C8" w:rsidRDefault="00C4293C" w:rsidP="00C4293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4293C" w:rsidRPr="00E052C8" w:rsidTr="00A04407">
        <w:trPr>
          <w:jc w:val="right"/>
        </w:trPr>
        <w:tc>
          <w:tcPr>
            <w:tcW w:w="1167" w:type="dxa"/>
            <w:vAlign w:val="center"/>
          </w:tcPr>
          <w:p w:rsidR="00C4293C" w:rsidRPr="00E052C8" w:rsidRDefault="00C4293C" w:rsidP="00A04407">
            <w:pPr>
              <w:outlineLvl w:val="0"/>
              <w:rPr>
                <w:b/>
                <w:bCs/>
                <w:sz w:val="20"/>
                <w:szCs w:val="20"/>
                <w:lang w:val="en-US"/>
              </w:rPr>
            </w:pPr>
            <w:r w:rsidRPr="00E052C8">
              <w:rPr>
                <w:b/>
                <w:bCs/>
                <w:sz w:val="20"/>
                <w:szCs w:val="20"/>
                <w:lang w:val="en-US"/>
              </w:rPr>
              <w:t>SEMESTER</w:t>
            </w:r>
          </w:p>
        </w:tc>
        <w:tc>
          <w:tcPr>
            <w:tcW w:w="1527" w:type="dxa"/>
            <w:vAlign w:val="center"/>
          </w:tcPr>
          <w:p w:rsidR="00C4293C" w:rsidRPr="00E052C8" w:rsidRDefault="00C4293C" w:rsidP="00A04407">
            <w:pPr>
              <w:outlineLvl w:val="0"/>
              <w:rPr>
                <w:sz w:val="20"/>
                <w:szCs w:val="20"/>
                <w:lang w:val="en-US"/>
              </w:rPr>
            </w:pPr>
            <w:r>
              <w:rPr>
                <w:sz w:val="20"/>
                <w:szCs w:val="20"/>
                <w:lang w:val="en-US"/>
              </w:rPr>
              <w:t>8</w:t>
            </w:r>
          </w:p>
        </w:tc>
      </w:tr>
    </w:tbl>
    <w:p w:rsidR="00C4293C" w:rsidRPr="00E052C8" w:rsidRDefault="00C4293C" w:rsidP="00C4293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4293C" w:rsidRPr="00E052C8" w:rsidTr="00A04407">
        <w:trPr>
          <w:trHeight w:val="706"/>
        </w:trPr>
        <w:tc>
          <w:tcPr>
            <w:tcW w:w="1668"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C4293C" w:rsidRPr="00E052C8" w:rsidRDefault="00C4293C" w:rsidP="00A04407">
            <w:pPr>
              <w:outlineLvl w:val="0"/>
              <w:rPr>
                <w:lang w:val="en-US"/>
              </w:rPr>
            </w:pPr>
          </w:p>
        </w:tc>
        <w:tc>
          <w:tcPr>
            <w:tcW w:w="1560" w:type="dxa"/>
            <w:vAlign w:val="center"/>
          </w:tcPr>
          <w:p w:rsidR="00C4293C" w:rsidRPr="00E052C8" w:rsidRDefault="00C4293C" w:rsidP="00A04407">
            <w:pPr>
              <w:jc w:val="center"/>
              <w:outlineLvl w:val="0"/>
              <w:rPr>
                <w:b/>
                <w:bCs/>
                <w:sz w:val="20"/>
                <w:szCs w:val="20"/>
                <w:lang w:val="en-US"/>
              </w:rPr>
            </w:pPr>
            <w:r w:rsidRPr="00E052C8">
              <w:rPr>
                <w:b/>
                <w:bCs/>
                <w:sz w:val="20"/>
                <w:szCs w:val="20"/>
                <w:lang w:val="en-US"/>
              </w:rPr>
              <w:t>COURSE NAME</w:t>
            </w:r>
          </w:p>
        </w:tc>
        <w:tc>
          <w:tcPr>
            <w:tcW w:w="4320" w:type="dxa"/>
          </w:tcPr>
          <w:p w:rsidR="00C4293C" w:rsidRPr="00313484" w:rsidRDefault="00C4293C" w:rsidP="00A04407">
            <w:pPr>
              <w:pStyle w:val="Balk3"/>
              <w:rPr>
                <w:rFonts w:ascii="Times New Roman" w:hAnsi="Times New Roman"/>
                <w:b w:val="0"/>
                <w:sz w:val="20"/>
                <w:szCs w:val="20"/>
              </w:rPr>
            </w:pPr>
            <w:r w:rsidRPr="00313484">
              <w:rPr>
                <w:rFonts w:ascii="Times New Roman" w:hAnsi="Times New Roman"/>
                <w:b w:val="0"/>
                <w:sz w:val="20"/>
                <w:szCs w:val="20"/>
                <w:lang w:val="en-US"/>
              </w:rPr>
              <w:t xml:space="preserve"> </w:t>
            </w:r>
            <w:r w:rsidRPr="00313484">
              <w:rPr>
                <w:rFonts w:ascii="Times New Roman" w:hAnsi="Times New Roman"/>
                <w:b w:val="0"/>
                <w:sz w:val="20"/>
                <w:szCs w:val="20"/>
              </w:rPr>
              <w:t>Research Techniques for the Turkish Islamic History II </w:t>
            </w:r>
          </w:p>
        </w:tc>
      </w:tr>
    </w:tbl>
    <w:p w:rsidR="00C4293C" w:rsidRPr="00E052C8" w:rsidRDefault="00C4293C" w:rsidP="00C4293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C4293C" w:rsidRPr="00E052C8" w:rsidTr="00A04407">
        <w:trPr>
          <w:trHeight w:val="383"/>
        </w:trPr>
        <w:tc>
          <w:tcPr>
            <w:tcW w:w="628" w:type="pct"/>
            <w:vMerge w:val="restart"/>
            <w:tcBorders>
              <w:top w:val="single" w:sz="12" w:space="0" w:color="auto"/>
              <w:right w:val="single" w:sz="12" w:space="0" w:color="auto"/>
            </w:tcBorders>
            <w:vAlign w:val="center"/>
          </w:tcPr>
          <w:p w:rsidR="00C4293C" w:rsidRPr="00E052C8" w:rsidRDefault="00C4293C" w:rsidP="00A04407">
            <w:pPr>
              <w:rPr>
                <w:b/>
                <w:bCs/>
                <w:sz w:val="18"/>
                <w:szCs w:val="18"/>
                <w:lang w:val="en-US"/>
              </w:rPr>
            </w:pPr>
            <w:r w:rsidRPr="00E052C8">
              <w:rPr>
                <w:b/>
                <w:bCs/>
                <w:sz w:val="18"/>
                <w:szCs w:val="18"/>
                <w:lang w:val="en-US"/>
              </w:rPr>
              <w:t>SEMESTER</w:t>
            </w:r>
          </w:p>
          <w:p w:rsidR="00C4293C" w:rsidRPr="00E052C8" w:rsidRDefault="00C4293C"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OF</w:t>
            </w:r>
          </w:p>
        </w:tc>
      </w:tr>
      <w:tr w:rsidR="00C4293C" w:rsidRPr="00E052C8" w:rsidTr="00A04407">
        <w:trPr>
          <w:trHeight w:val="382"/>
        </w:trPr>
        <w:tc>
          <w:tcPr>
            <w:tcW w:w="628" w:type="pct"/>
            <w:vMerge/>
            <w:tcBorders>
              <w:right w:val="single" w:sz="12" w:space="0" w:color="auto"/>
            </w:tcBorders>
          </w:tcPr>
          <w:p w:rsidR="00C4293C" w:rsidRPr="00E052C8" w:rsidRDefault="00C4293C" w:rsidP="00A04407">
            <w:pPr>
              <w:rPr>
                <w:b/>
                <w:bCs/>
                <w:sz w:val="20"/>
                <w:szCs w:val="20"/>
                <w:lang w:val="en-US"/>
              </w:rPr>
            </w:pPr>
          </w:p>
        </w:tc>
        <w:tc>
          <w:tcPr>
            <w:tcW w:w="433" w:type="pct"/>
            <w:tcBorders>
              <w:lef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Theory</w:t>
            </w:r>
          </w:p>
        </w:tc>
        <w:tc>
          <w:tcPr>
            <w:tcW w:w="531" w:type="pct"/>
            <w:gridSpan w:val="2"/>
            <w:vAlign w:val="center"/>
          </w:tcPr>
          <w:p w:rsidR="00C4293C" w:rsidRPr="00E052C8" w:rsidRDefault="00C4293C"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C4293C" w:rsidRPr="00E052C8" w:rsidRDefault="00C4293C" w:rsidP="00A04407">
            <w:pPr>
              <w:jc w:val="center"/>
              <w:rPr>
                <w:b/>
                <w:bCs/>
                <w:sz w:val="20"/>
                <w:szCs w:val="20"/>
                <w:lang w:val="en-US"/>
              </w:rPr>
            </w:pPr>
            <w:r w:rsidRPr="00E052C8">
              <w:rPr>
                <w:b/>
                <w:bCs/>
                <w:sz w:val="20"/>
                <w:szCs w:val="20"/>
                <w:lang w:val="en-US"/>
              </w:rPr>
              <w:t>Credit</w:t>
            </w:r>
          </w:p>
        </w:tc>
        <w:tc>
          <w:tcPr>
            <w:tcW w:w="322" w:type="pct"/>
            <w:vAlign w:val="center"/>
          </w:tcPr>
          <w:p w:rsidR="00C4293C" w:rsidRPr="00E052C8" w:rsidRDefault="00C4293C"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4293C" w:rsidRPr="00E052C8" w:rsidRDefault="00C4293C" w:rsidP="00A04407">
            <w:pPr>
              <w:jc w:val="center"/>
              <w:rPr>
                <w:b/>
                <w:bCs/>
                <w:sz w:val="20"/>
                <w:szCs w:val="20"/>
                <w:lang w:val="en-US"/>
              </w:rPr>
            </w:pPr>
            <w:r w:rsidRPr="00E052C8">
              <w:rPr>
                <w:b/>
                <w:bCs/>
                <w:sz w:val="20"/>
                <w:szCs w:val="20"/>
                <w:lang w:val="en-US"/>
              </w:rPr>
              <w:t>TYPE</w:t>
            </w:r>
          </w:p>
        </w:tc>
        <w:tc>
          <w:tcPr>
            <w:tcW w:w="668" w:type="pct"/>
            <w:vAlign w:val="center"/>
          </w:tcPr>
          <w:p w:rsidR="00C4293C" w:rsidRPr="00E052C8" w:rsidRDefault="00C4293C" w:rsidP="00A04407">
            <w:pPr>
              <w:jc w:val="center"/>
              <w:rPr>
                <w:b/>
                <w:bCs/>
                <w:sz w:val="20"/>
                <w:szCs w:val="20"/>
                <w:lang w:val="en-US"/>
              </w:rPr>
            </w:pPr>
            <w:r w:rsidRPr="00E052C8">
              <w:rPr>
                <w:b/>
                <w:bCs/>
                <w:sz w:val="20"/>
                <w:szCs w:val="20"/>
                <w:lang w:val="en-US"/>
              </w:rPr>
              <w:t>LANGUAGE</w:t>
            </w:r>
          </w:p>
        </w:tc>
      </w:tr>
      <w:tr w:rsidR="00C4293C" w:rsidRPr="00E052C8" w:rsidTr="00A04407">
        <w:trPr>
          <w:trHeight w:val="367"/>
        </w:trPr>
        <w:tc>
          <w:tcPr>
            <w:tcW w:w="628" w:type="pct"/>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C4293C" w:rsidRPr="00E052C8" w:rsidRDefault="00C4293C" w:rsidP="00A04407">
            <w:pPr>
              <w:jc w:val="center"/>
              <w:rPr>
                <w:lang w:val="en-US"/>
              </w:rPr>
            </w:pPr>
            <w:r>
              <w:rPr>
                <w:lang w:val="en-US"/>
              </w:rPr>
              <w:t>2</w:t>
            </w:r>
          </w:p>
        </w:tc>
        <w:tc>
          <w:tcPr>
            <w:tcW w:w="531" w:type="pct"/>
            <w:gridSpan w:val="2"/>
            <w:tcBorders>
              <w:bottom w:val="single" w:sz="12" w:space="0" w:color="auto"/>
            </w:tcBorders>
            <w:vAlign w:val="center"/>
          </w:tcPr>
          <w:p w:rsidR="00C4293C" w:rsidRPr="00E052C8" w:rsidRDefault="00C4293C"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C4293C" w:rsidRPr="00E052C8" w:rsidRDefault="00C4293C" w:rsidP="00A04407">
            <w:pPr>
              <w:jc w:val="center"/>
              <w:rPr>
                <w:lang w:val="en-US"/>
              </w:rPr>
            </w:pPr>
            <w:r>
              <w:rPr>
                <w:lang w:val="en-US"/>
              </w:rPr>
              <w:t>0</w:t>
            </w:r>
          </w:p>
        </w:tc>
        <w:tc>
          <w:tcPr>
            <w:tcW w:w="412" w:type="pct"/>
            <w:tcBorders>
              <w:bottom w:val="single" w:sz="12" w:space="0" w:color="auto"/>
            </w:tcBorders>
            <w:vAlign w:val="center"/>
          </w:tcPr>
          <w:p w:rsidR="00C4293C" w:rsidRPr="00E052C8" w:rsidRDefault="00C4293C" w:rsidP="00A04407">
            <w:pPr>
              <w:jc w:val="center"/>
              <w:rPr>
                <w:lang w:val="en-US"/>
              </w:rPr>
            </w:pPr>
            <w:r>
              <w:rPr>
                <w:lang w:val="en-US"/>
              </w:rPr>
              <w:t>3</w:t>
            </w:r>
          </w:p>
        </w:tc>
        <w:tc>
          <w:tcPr>
            <w:tcW w:w="322" w:type="pct"/>
            <w:tcBorders>
              <w:bottom w:val="single" w:sz="12" w:space="0" w:color="auto"/>
            </w:tcBorders>
            <w:vAlign w:val="center"/>
          </w:tcPr>
          <w:p w:rsidR="00C4293C" w:rsidRPr="00E052C8" w:rsidRDefault="00C4293C" w:rsidP="00A04407">
            <w:pPr>
              <w:jc w:val="center"/>
              <w:rPr>
                <w:lang w:val="en-US"/>
              </w:rPr>
            </w:pPr>
            <w:r>
              <w:rPr>
                <w:lang w:val="en-US"/>
              </w:rPr>
              <w:t>9</w:t>
            </w:r>
          </w:p>
        </w:tc>
        <w:tc>
          <w:tcPr>
            <w:tcW w:w="1291" w:type="pct"/>
            <w:gridSpan w:val="3"/>
            <w:tcBorders>
              <w:bottom w:val="single" w:sz="12" w:space="0" w:color="auto"/>
            </w:tcBorders>
            <w:vAlign w:val="center"/>
          </w:tcPr>
          <w:p w:rsidR="00C4293C" w:rsidRPr="00E052C8" w:rsidRDefault="00C4293C" w:rsidP="00A04407">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C4293C" w:rsidRPr="00E052C8" w:rsidRDefault="00C4293C" w:rsidP="00A04407">
            <w:pPr>
              <w:jc w:val="center"/>
              <w:rPr>
                <w:vertAlign w:val="superscript"/>
                <w:lang w:val="en-US"/>
              </w:rPr>
            </w:pPr>
            <w:r>
              <w:rPr>
                <w:vertAlign w:val="superscript"/>
                <w:lang w:val="en-US"/>
              </w:rPr>
              <w:t>Turkish</w:t>
            </w:r>
          </w:p>
        </w:tc>
      </w:tr>
      <w:tr w:rsidR="00C4293C"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CATAGORY</w:t>
            </w:r>
          </w:p>
        </w:tc>
      </w:tr>
      <w:tr w:rsidR="00C4293C"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C4293C" w:rsidRPr="00E052C8" w:rsidRDefault="00C4293C" w:rsidP="00A04407">
            <w:pPr>
              <w:jc w:val="center"/>
              <w:rPr>
                <w:b/>
                <w:bCs/>
                <w:sz w:val="20"/>
                <w:szCs w:val="20"/>
                <w:lang w:val="en-US"/>
              </w:rPr>
            </w:pPr>
            <w:r>
              <w:rPr>
                <w:b/>
                <w:bCs/>
                <w:sz w:val="20"/>
                <w:szCs w:val="20"/>
                <w:lang w:val="en-US"/>
              </w:rPr>
              <w:t>History Studies</w:t>
            </w:r>
          </w:p>
        </w:tc>
      </w:tr>
      <w:tr w:rsidR="00C4293C"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C4293C" w:rsidRPr="00E052C8" w:rsidRDefault="00C4293C" w:rsidP="00A04407">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C4293C" w:rsidRPr="00E052C8" w:rsidRDefault="00C4293C"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C4293C" w:rsidRPr="00E052C8" w:rsidRDefault="00C4293C" w:rsidP="00A04407">
            <w:pPr>
              <w:jc w:val="center"/>
              <w:rPr>
                <w:lang w:val="en-US"/>
              </w:rPr>
            </w:pPr>
            <w:r>
              <w:rPr>
                <w:lang w:val="en-US"/>
              </w:rPr>
              <w:t>%</w:t>
            </w:r>
            <w:r w:rsidRPr="00E052C8">
              <w:rPr>
                <w:lang w:val="en-US"/>
              </w:rPr>
              <w:t xml:space="preserve">  </w:t>
            </w:r>
            <w:r>
              <w:rPr>
                <w:lang w:val="en-US"/>
              </w:rPr>
              <w:t>100</w:t>
            </w:r>
          </w:p>
        </w:tc>
      </w:tr>
      <w:tr w:rsidR="00C4293C" w:rsidRPr="00E052C8" w:rsidTr="00A04407">
        <w:trPr>
          <w:trHeight w:val="324"/>
        </w:trPr>
        <w:tc>
          <w:tcPr>
            <w:tcW w:w="5000" w:type="pct"/>
            <w:gridSpan w:val="12"/>
            <w:tcBorders>
              <w:top w:val="single" w:sz="12" w:space="0" w:color="auto"/>
              <w:bottom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ASSESSMENT CRITERIA</w:t>
            </w:r>
          </w:p>
        </w:tc>
      </w:tr>
      <w:tr w:rsidR="00C4293C"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8" w:space="0" w:color="auto"/>
              <w:left w:val="single" w:sz="8" w:space="0" w:color="auto"/>
            </w:tcBorders>
          </w:tcPr>
          <w:p w:rsidR="00C4293C" w:rsidRPr="00E052C8" w:rsidRDefault="00C4293C" w:rsidP="00A04407">
            <w:pPr>
              <w:jc w:val="center"/>
              <w:rPr>
                <w:sz w:val="20"/>
                <w:szCs w:val="20"/>
                <w:highlight w:val="yellow"/>
                <w:lang w:val="en-US"/>
              </w:rPr>
            </w:pPr>
            <w:r>
              <w:rPr>
                <w:sz w:val="20"/>
                <w:szCs w:val="20"/>
                <w:highlight w:val="yellow"/>
                <w:lang w:val="en-US"/>
              </w:rPr>
              <w:t>50</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highlight w:val="yellow"/>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Quiz</w:t>
            </w:r>
          </w:p>
        </w:tc>
        <w:tc>
          <w:tcPr>
            <w:tcW w:w="1242" w:type="pct"/>
            <w:tcBorders>
              <w:right w:val="single" w:sz="8" w:space="0" w:color="auto"/>
            </w:tcBorders>
          </w:tcPr>
          <w:p w:rsidR="00C4293C" w:rsidRPr="00E052C8" w:rsidRDefault="00C4293C" w:rsidP="00A04407">
            <w:pPr>
              <w:rPr>
                <w:lang w:val="en-US"/>
              </w:rPr>
            </w:pPr>
          </w:p>
        </w:tc>
        <w:tc>
          <w:tcPr>
            <w:tcW w:w="668" w:type="pct"/>
            <w:tcBorders>
              <w:left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tcBorders>
            <w:vAlign w:val="center"/>
          </w:tcPr>
          <w:p w:rsidR="00C4293C" w:rsidRPr="00E052C8" w:rsidRDefault="00C4293C" w:rsidP="00A04407">
            <w:pPr>
              <w:rPr>
                <w:sz w:val="20"/>
                <w:szCs w:val="20"/>
                <w:lang w:val="en-US"/>
              </w:rPr>
            </w:pPr>
            <w:r w:rsidRPr="00E052C8">
              <w:rPr>
                <w:sz w:val="20"/>
                <w:szCs w:val="20"/>
                <w:lang w:val="en-US"/>
              </w:rPr>
              <w:t>Homework</w:t>
            </w:r>
          </w:p>
        </w:tc>
        <w:tc>
          <w:tcPr>
            <w:tcW w:w="1242" w:type="pct"/>
            <w:tcBorders>
              <w:right w:val="single" w:sz="8" w:space="0" w:color="auto"/>
            </w:tcBorders>
          </w:tcPr>
          <w:p w:rsidR="00C4293C" w:rsidRPr="00E052C8" w:rsidRDefault="00C4293C" w:rsidP="00A04407">
            <w:pPr>
              <w:jc w:val="center"/>
              <w:rPr>
                <w:lang w:val="en-US"/>
              </w:rPr>
            </w:pPr>
          </w:p>
        </w:tc>
        <w:tc>
          <w:tcPr>
            <w:tcW w:w="668" w:type="pct"/>
            <w:tcBorders>
              <w:left w:val="single" w:sz="8" w:space="0" w:color="auto"/>
            </w:tcBorders>
          </w:tcPr>
          <w:p w:rsidR="00C4293C" w:rsidRPr="00E052C8" w:rsidRDefault="00C4293C" w:rsidP="00A04407">
            <w:pPr>
              <w:jc w:val="cente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C4293C" w:rsidRPr="00E052C8" w:rsidRDefault="00C4293C"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C4293C" w:rsidRPr="00E052C8" w:rsidRDefault="00C4293C" w:rsidP="00A04407">
            <w:pPr>
              <w:jc w:val="center"/>
              <w:rPr>
                <w:sz w:val="20"/>
                <w:szCs w:val="20"/>
                <w:lang w:val="en-US"/>
              </w:rPr>
            </w:pPr>
            <w:r w:rsidRPr="00E052C8">
              <w:rPr>
                <w:sz w:val="20"/>
                <w:szCs w:val="20"/>
                <w:lang w:val="en-US"/>
              </w:rPr>
              <w:t xml:space="preserve"> </w:t>
            </w: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4293C" w:rsidRPr="00E052C8" w:rsidRDefault="00C4293C"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C4293C" w:rsidRPr="00E052C8" w:rsidRDefault="00C4293C" w:rsidP="00A04407">
            <w:pPr>
              <w:jc w:val="center"/>
              <w:rPr>
                <w:lang w:val="en-US"/>
              </w:rPr>
            </w:pPr>
          </w:p>
        </w:tc>
        <w:tc>
          <w:tcPr>
            <w:tcW w:w="668" w:type="pct"/>
            <w:tcBorders>
              <w:top w:val="single" w:sz="8" w:space="0" w:color="auto"/>
              <w:left w:val="single" w:sz="8" w:space="0" w:color="auto"/>
              <w:bottom w:val="single" w:sz="8" w:space="0" w:color="auto"/>
            </w:tcBorders>
          </w:tcPr>
          <w:p w:rsidR="00C4293C" w:rsidRPr="00E052C8" w:rsidRDefault="00C4293C" w:rsidP="00A04407">
            <w:pPr>
              <w:rPr>
                <w:sz w:val="20"/>
                <w:szCs w:val="20"/>
                <w:lang w:val="en-US"/>
              </w:rPr>
            </w:pPr>
          </w:p>
        </w:tc>
      </w:tr>
      <w:tr w:rsidR="00C4293C" w:rsidRPr="00E052C8" w:rsidTr="00A04407">
        <w:tc>
          <w:tcPr>
            <w:tcW w:w="1964" w:type="pct"/>
            <w:gridSpan w:val="5"/>
            <w:vMerge/>
            <w:tcBorders>
              <w:top w:val="single" w:sz="12" w:space="0" w:color="auto"/>
              <w:bottom w:val="single" w:sz="12" w:space="0" w:color="auto"/>
              <w:right w:val="single" w:sz="12" w:space="0" w:color="auto"/>
            </w:tcBorders>
            <w:vAlign w:val="center"/>
          </w:tcPr>
          <w:p w:rsidR="00C4293C" w:rsidRPr="00E052C8" w:rsidRDefault="00C4293C"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4293C" w:rsidRPr="00E052C8" w:rsidRDefault="00C4293C"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C4293C" w:rsidRPr="00E052C8" w:rsidRDefault="00C4293C" w:rsidP="00A04407">
            <w:pPr>
              <w:rPr>
                <w:lang w:val="en-US"/>
              </w:rPr>
            </w:pPr>
          </w:p>
        </w:tc>
        <w:tc>
          <w:tcPr>
            <w:tcW w:w="668" w:type="pct"/>
            <w:tcBorders>
              <w:top w:val="single" w:sz="8" w:space="0" w:color="auto"/>
              <w:left w:val="single" w:sz="8" w:space="0" w:color="auto"/>
              <w:bottom w:val="single" w:sz="12" w:space="0" w:color="auto"/>
            </w:tcBorders>
          </w:tcPr>
          <w:p w:rsidR="00C4293C" w:rsidRPr="00E052C8" w:rsidRDefault="00C4293C" w:rsidP="00A04407">
            <w:pPr>
              <w:rPr>
                <w:sz w:val="20"/>
                <w:szCs w:val="20"/>
                <w:lang w:val="en-US"/>
              </w:rPr>
            </w:pPr>
          </w:p>
        </w:tc>
      </w:tr>
      <w:tr w:rsidR="00C4293C"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4293C" w:rsidRPr="00E052C8" w:rsidRDefault="00C4293C"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C4293C" w:rsidRPr="00E052C8" w:rsidRDefault="00C4293C"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C4293C" w:rsidRPr="00E052C8" w:rsidRDefault="00C4293C" w:rsidP="00A04407">
            <w:pPr>
              <w:jc w:val="center"/>
              <w:rPr>
                <w:sz w:val="20"/>
                <w:szCs w:val="20"/>
                <w:lang w:val="en-US"/>
              </w:rPr>
            </w:pPr>
            <w:r>
              <w:rPr>
                <w:sz w:val="20"/>
                <w:szCs w:val="20"/>
                <w:lang w:val="en-US"/>
              </w:rPr>
              <w:t>50</w:t>
            </w: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C4293C" w:rsidRPr="00E052C8" w:rsidRDefault="00C4293C" w:rsidP="00A04407">
            <w:pPr>
              <w:jc w:val="both"/>
              <w:rPr>
                <w:sz w:val="20"/>
                <w:szCs w:val="20"/>
                <w:lang w:val="en-US"/>
              </w:rPr>
            </w:pPr>
          </w:p>
        </w:tc>
      </w:tr>
      <w:tr w:rsidR="00C4293C"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rFonts w:ascii="Arial" w:hAnsi="Arial" w:cs="Arial"/>
                <w:noProof/>
                <w:sz w:val="20"/>
                <w:szCs w:val="20"/>
                <w:lang w:val="en-US"/>
              </w:rPr>
              <w:t>The aim of the course is to introduce those students wishing to make researches on Turkish-Islamic history with field studies; to give information about the sources and their use; to teach the use of the methods research techniques and to get the students to understand and evaluate the events of the medieval Turkish-Islamic history.</w:t>
            </w:r>
          </w:p>
        </w:tc>
      </w:tr>
      <w:tr w:rsidR="00C4293C"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rPr>
                <w:sz w:val="20"/>
                <w:szCs w:val="20"/>
                <w:lang w:val="en-US"/>
              </w:rPr>
            </w:pPr>
            <w:r>
              <w:rPr>
                <w:rFonts w:ascii="Arial" w:hAnsi="Arial" w:cs="Arial"/>
                <w:sz w:val="20"/>
                <w:szCs w:val="20"/>
                <w:lang w:val="en-US"/>
              </w:rPr>
              <w:t>Description of the basic sources on medieval Turkish-Islamic states. Description of the basic sources on modern Turkey. Evaluation of the weekly reports of the students.</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C4293C" w:rsidRPr="005A37C2" w:rsidRDefault="00C4293C" w:rsidP="00A04407">
            <w:pPr>
              <w:rPr>
                <w:rFonts w:eastAsia="Times New Roman"/>
              </w:rPr>
            </w:pPr>
            <w:r w:rsidRPr="005A37C2">
              <w:rPr>
                <w:rFonts w:ascii="Arial" w:eastAsia="Times New Roman" w:hAnsi="Arial" w:cs="Arial"/>
                <w:sz w:val="20"/>
                <w:szCs w:val="20"/>
                <w:lang w:val="en-US"/>
              </w:rPr>
              <w:t xml:space="preserve">  Utilize their  knowledge of social sciences </w:t>
            </w:r>
          </w:p>
          <w:p w:rsidR="00C4293C" w:rsidRPr="005A37C2" w:rsidRDefault="00C4293C" w:rsidP="00A04407">
            <w:pPr>
              <w:rPr>
                <w:rFonts w:eastAsia="Times New Roman"/>
              </w:rPr>
            </w:pPr>
            <w:r w:rsidRPr="005A37C2">
              <w:rPr>
                <w:rFonts w:ascii="Arial" w:eastAsia="Times New Roman" w:hAnsi="Arial" w:cs="Arial"/>
                <w:sz w:val="20"/>
                <w:szCs w:val="20"/>
                <w:lang w:val="en-US"/>
              </w:rPr>
              <w:t xml:space="preserve">   2.   Analyze, evaluate and interpret historical data </w:t>
            </w:r>
          </w:p>
          <w:p w:rsidR="00C4293C" w:rsidRPr="005A37C2" w:rsidRDefault="00C4293C" w:rsidP="00A04407">
            <w:pPr>
              <w:rPr>
                <w:rFonts w:eastAsia="Times New Roman"/>
              </w:rPr>
            </w:pPr>
            <w:r w:rsidRPr="005A37C2">
              <w:rPr>
                <w:rFonts w:ascii="Arial" w:eastAsia="Times New Roman" w:hAnsi="Arial" w:cs="Arial"/>
                <w:sz w:val="20"/>
                <w:szCs w:val="20"/>
                <w:lang w:val="en-US"/>
              </w:rPr>
              <w:t xml:space="preserve">   3.   Arrange group works </w:t>
            </w:r>
          </w:p>
          <w:p w:rsidR="00C4293C" w:rsidRPr="005A37C2" w:rsidRDefault="00C4293C" w:rsidP="00A04407">
            <w:pPr>
              <w:rPr>
                <w:rFonts w:eastAsia="Times New Roman"/>
              </w:rPr>
            </w:pPr>
            <w:r w:rsidRPr="005A37C2">
              <w:rPr>
                <w:rFonts w:ascii="Arial" w:eastAsia="Times New Roman" w:hAnsi="Arial" w:cs="Arial"/>
                <w:sz w:val="20"/>
                <w:szCs w:val="20"/>
                <w:lang w:val="en-US"/>
              </w:rPr>
              <w:t xml:space="preserve">   4.   Lead multi-disciplinary teams </w:t>
            </w:r>
          </w:p>
          <w:p w:rsidR="00C4293C" w:rsidRPr="005A37C2" w:rsidRDefault="00C4293C" w:rsidP="00A04407">
            <w:pPr>
              <w:rPr>
                <w:rFonts w:eastAsia="Times New Roman"/>
              </w:rPr>
            </w:pPr>
            <w:r w:rsidRPr="005A37C2">
              <w:rPr>
                <w:rFonts w:ascii="Arial" w:eastAsia="Times New Roman" w:hAnsi="Arial" w:cs="Arial"/>
                <w:sz w:val="20"/>
                <w:szCs w:val="20"/>
                <w:lang w:val="en-US"/>
              </w:rPr>
              <w:t xml:space="preserve">   5.   Get the consciences of professional and ethical responsibility </w:t>
            </w:r>
          </w:p>
          <w:p w:rsidR="00C4293C" w:rsidRPr="005A37C2" w:rsidRDefault="00C4293C" w:rsidP="00A04407">
            <w:pPr>
              <w:rPr>
                <w:rFonts w:eastAsia="Times New Roman"/>
                <w:lang w:val="en-US"/>
              </w:rPr>
            </w:pPr>
            <w:r w:rsidRPr="005A37C2">
              <w:rPr>
                <w:rFonts w:ascii="Arial" w:eastAsia="Times New Roman" w:hAnsi="Arial" w:cs="Arial"/>
                <w:sz w:val="20"/>
                <w:szCs w:val="20"/>
                <w:lang w:val="en-US"/>
              </w:rPr>
              <w:t xml:space="preserve">   6.   Understand the national and universal impacst of  the historical data  </w:t>
            </w:r>
          </w:p>
        </w:tc>
      </w:tr>
      <w:tr w:rsidR="00C4293C"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tabs>
                <w:tab w:val="left" w:pos="7800"/>
              </w:tabs>
              <w:rPr>
                <w:sz w:val="20"/>
                <w:szCs w:val="20"/>
                <w:lang w:val="en-US"/>
              </w:rPr>
            </w:pP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394B56">
              <w:rPr>
                <w:b w:val="0"/>
                <w:sz w:val="20"/>
                <w:szCs w:val="20"/>
              </w:rPr>
              <w:t xml:space="preserve">There is no </w:t>
            </w:r>
            <w:r>
              <w:rPr>
                <w:b w:val="0"/>
                <w:sz w:val="20"/>
                <w:szCs w:val="20"/>
              </w:rPr>
              <w:t xml:space="preserve">a basic </w:t>
            </w:r>
            <w:r w:rsidRPr="00394B56">
              <w:rPr>
                <w:b w:val="0"/>
                <w:sz w:val="20"/>
                <w:szCs w:val="20"/>
              </w:rPr>
              <w:t>textbook for the course. However, sources of help offered.</w:t>
            </w:r>
          </w:p>
        </w:tc>
      </w:tr>
      <w:tr w:rsidR="00C4293C"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C4293C" w:rsidRPr="005B26B5" w:rsidRDefault="00C4293C" w:rsidP="00A04407">
            <w:pPr>
              <w:jc w:val="both"/>
              <w:rPr>
                <w:color w:val="333333"/>
              </w:rPr>
            </w:pPr>
            <w:r w:rsidRPr="00E052C8">
              <w:rPr>
                <w:b/>
                <w:bCs/>
                <w:sz w:val="20"/>
                <w:szCs w:val="20"/>
                <w:lang w:val="en-US"/>
              </w:rPr>
              <w:t xml:space="preserve"> </w:t>
            </w:r>
            <w:r w:rsidRPr="00251AD4">
              <w:rPr>
                <w:sz w:val="20"/>
                <w:szCs w:val="20"/>
              </w:rPr>
              <w:t xml:space="preserve"> </w:t>
            </w:r>
            <w:r>
              <w:rPr>
                <w:sz w:val="20"/>
                <w:szCs w:val="20"/>
              </w:rPr>
              <w:t xml:space="preserve">       </w:t>
            </w:r>
            <w:r w:rsidRPr="005B26B5">
              <w:rPr>
                <w:color w:val="333333"/>
                <w:sz w:val="20"/>
                <w:szCs w:val="20"/>
              </w:rPr>
              <w:t xml:space="preserve">1.   Z. Velidi Togan, </w:t>
            </w:r>
            <w:r w:rsidRPr="005B26B5">
              <w:rPr>
                <w:bCs/>
                <w:color w:val="333333"/>
                <w:sz w:val="20"/>
                <w:szCs w:val="20"/>
              </w:rPr>
              <w:t>Tarihte Usül</w:t>
            </w:r>
            <w:r w:rsidRPr="005B26B5">
              <w:rPr>
                <w:color w:val="333333"/>
                <w:sz w:val="20"/>
                <w:szCs w:val="20"/>
              </w:rPr>
              <w:t>, İstanbul 1969.</w:t>
            </w:r>
          </w:p>
          <w:p w:rsidR="00C4293C" w:rsidRPr="005B26B5" w:rsidRDefault="00C4293C" w:rsidP="00A04407">
            <w:pPr>
              <w:jc w:val="both"/>
              <w:rPr>
                <w:color w:val="333333"/>
              </w:rPr>
            </w:pPr>
            <w:r w:rsidRPr="005B26B5">
              <w:rPr>
                <w:color w:val="333333"/>
                <w:sz w:val="20"/>
                <w:szCs w:val="20"/>
              </w:rPr>
              <w:t xml:space="preserve">      2.   Y. Ziya Kavakçı, </w:t>
            </w:r>
            <w:r w:rsidRPr="005B26B5">
              <w:rPr>
                <w:bCs/>
                <w:color w:val="333333"/>
                <w:sz w:val="20"/>
                <w:szCs w:val="20"/>
              </w:rPr>
              <w:t>İslam Araştırmalarında Usul,</w:t>
            </w:r>
            <w:r w:rsidRPr="005B26B5">
              <w:rPr>
                <w:color w:val="333333"/>
                <w:sz w:val="20"/>
                <w:szCs w:val="20"/>
              </w:rPr>
              <w:t xml:space="preserve"> Diyanet İşleri Başkanlığı </w:t>
            </w:r>
            <w:proofErr w:type="gramStart"/>
            <w:r w:rsidRPr="005B26B5">
              <w:rPr>
                <w:color w:val="333333"/>
                <w:sz w:val="20"/>
                <w:szCs w:val="20"/>
              </w:rPr>
              <w:t>Yay.Ankara</w:t>
            </w:r>
            <w:proofErr w:type="gramEnd"/>
            <w:r w:rsidRPr="005B26B5">
              <w:rPr>
                <w:color w:val="333333"/>
                <w:sz w:val="20"/>
                <w:szCs w:val="20"/>
              </w:rPr>
              <w:t xml:space="preserve"> 1976.</w:t>
            </w:r>
          </w:p>
          <w:p w:rsidR="00C4293C" w:rsidRPr="005B26B5" w:rsidRDefault="00C4293C" w:rsidP="00A04407">
            <w:pPr>
              <w:jc w:val="both"/>
              <w:rPr>
                <w:color w:val="333333"/>
              </w:rPr>
            </w:pPr>
            <w:r w:rsidRPr="005B26B5">
              <w:rPr>
                <w:color w:val="333333"/>
                <w:sz w:val="20"/>
                <w:szCs w:val="20"/>
              </w:rPr>
              <w:t xml:space="preserve">      </w:t>
            </w:r>
            <w:r>
              <w:rPr>
                <w:color w:val="333333"/>
                <w:sz w:val="20"/>
                <w:szCs w:val="20"/>
              </w:rPr>
              <w:t xml:space="preserve">  </w:t>
            </w:r>
            <w:r w:rsidRPr="005B26B5">
              <w:rPr>
                <w:color w:val="333333"/>
                <w:sz w:val="20"/>
                <w:szCs w:val="20"/>
              </w:rPr>
              <w:t xml:space="preserve">3.   Z. Velidi Togan, </w:t>
            </w:r>
            <w:r w:rsidRPr="005B26B5">
              <w:rPr>
                <w:bCs/>
                <w:color w:val="333333"/>
                <w:sz w:val="20"/>
                <w:szCs w:val="20"/>
              </w:rPr>
              <w:t>Umumi Türk Tarihine Giriş</w:t>
            </w:r>
            <w:r w:rsidRPr="005B26B5">
              <w:rPr>
                <w:color w:val="333333"/>
                <w:sz w:val="20"/>
                <w:szCs w:val="20"/>
              </w:rPr>
              <w:t xml:space="preserve">, İstanbul 1970. </w:t>
            </w:r>
          </w:p>
          <w:p w:rsidR="00C4293C" w:rsidRPr="005B26B5" w:rsidRDefault="00C4293C" w:rsidP="00A04407">
            <w:pPr>
              <w:jc w:val="both"/>
              <w:rPr>
                <w:color w:val="333333"/>
              </w:rPr>
            </w:pPr>
            <w:r w:rsidRPr="005B26B5">
              <w:rPr>
                <w:color w:val="333333"/>
                <w:sz w:val="20"/>
                <w:szCs w:val="20"/>
              </w:rPr>
              <w:t xml:space="preserve">      4.   Mübahat Kütükoğlu, </w:t>
            </w:r>
            <w:r w:rsidRPr="005B26B5">
              <w:rPr>
                <w:bCs/>
                <w:color w:val="333333"/>
                <w:sz w:val="20"/>
                <w:szCs w:val="20"/>
              </w:rPr>
              <w:t>Tarih Araştırmalarında Usül</w:t>
            </w:r>
            <w:r w:rsidRPr="005B26B5">
              <w:rPr>
                <w:color w:val="333333"/>
                <w:sz w:val="20"/>
                <w:szCs w:val="20"/>
              </w:rPr>
              <w:t xml:space="preserve">, Kubbealtı Neşriyatı, İstanbul 1998. </w:t>
            </w:r>
          </w:p>
          <w:p w:rsidR="00C4293C" w:rsidRPr="005B26B5" w:rsidRDefault="00C4293C" w:rsidP="00A04407">
            <w:pPr>
              <w:jc w:val="both"/>
              <w:rPr>
                <w:color w:val="333333"/>
              </w:rPr>
            </w:pPr>
            <w:r w:rsidRPr="005B26B5">
              <w:rPr>
                <w:color w:val="333333"/>
                <w:sz w:val="20"/>
                <w:szCs w:val="20"/>
              </w:rPr>
              <w:t xml:space="preserve">      </w:t>
            </w:r>
            <w:r>
              <w:rPr>
                <w:color w:val="333333"/>
                <w:sz w:val="20"/>
                <w:szCs w:val="20"/>
              </w:rPr>
              <w:t xml:space="preserve">  </w:t>
            </w:r>
            <w:r w:rsidRPr="005B26B5">
              <w:rPr>
                <w:color w:val="333333"/>
                <w:sz w:val="20"/>
                <w:szCs w:val="20"/>
              </w:rPr>
              <w:t xml:space="preserve">5.   Ekrem Memiş, </w:t>
            </w:r>
            <w:r w:rsidRPr="005B26B5">
              <w:rPr>
                <w:bCs/>
                <w:color w:val="333333"/>
                <w:sz w:val="20"/>
                <w:szCs w:val="20"/>
              </w:rPr>
              <w:t>Tarih Metodolojisi</w:t>
            </w:r>
            <w:r w:rsidRPr="005B26B5">
              <w:rPr>
                <w:color w:val="333333"/>
                <w:sz w:val="20"/>
                <w:szCs w:val="20"/>
              </w:rPr>
              <w:t>, Özeğitim Yay. Konya 1995.</w:t>
            </w:r>
          </w:p>
          <w:p w:rsidR="00C4293C" w:rsidRPr="005A37C2" w:rsidRDefault="00C4293C" w:rsidP="00A04407">
            <w:pPr>
              <w:rPr>
                <w:color w:val="333333"/>
              </w:rPr>
            </w:pPr>
            <w:r w:rsidRPr="005B26B5">
              <w:rPr>
                <w:color w:val="333333"/>
                <w:sz w:val="20"/>
                <w:szCs w:val="20"/>
              </w:rPr>
              <w:lastRenderedPageBreak/>
              <w:t>     </w:t>
            </w:r>
            <w:r>
              <w:rPr>
                <w:color w:val="333333"/>
                <w:sz w:val="20"/>
                <w:szCs w:val="20"/>
              </w:rPr>
              <w:t xml:space="preserve">  </w:t>
            </w:r>
            <w:r w:rsidRPr="005B26B5">
              <w:rPr>
                <w:color w:val="333333"/>
                <w:sz w:val="20"/>
                <w:szCs w:val="20"/>
              </w:rPr>
              <w:t xml:space="preserve"> 6.   M. şemseddin Günaltay, </w:t>
            </w:r>
            <w:r w:rsidRPr="005B26B5">
              <w:rPr>
                <w:bCs/>
                <w:color w:val="333333"/>
                <w:sz w:val="20"/>
                <w:szCs w:val="20"/>
              </w:rPr>
              <w:t>Tarih ve Müverrihler</w:t>
            </w:r>
            <w:r w:rsidRPr="005B26B5">
              <w:rPr>
                <w:color w:val="333333"/>
                <w:sz w:val="20"/>
                <w:szCs w:val="20"/>
              </w:rPr>
              <w:t>, Endülüs Yay. İstanbul 1985.</w:t>
            </w:r>
          </w:p>
        </w:tc>
      </w:tr>
      <w:tr w:rsidR="00C4293C"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C4293C" w:rsidRPr="00E052C8" w:rsidRDefault="00C4293C" w:rsidP="00A04407">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C4293C" w:rsidRPr="00E052C8" w:rsidRDefault="00C4293C" w:rsidP="00A04407">
            <w:pPr>
              <w:jc w:val="both"/>
              <w:rPr>
                <w:sz w:val="20"/>
                <w:szCs w:val="20"/>
                <w:lang w:val="en-US"/>
              </w:rPr>
            </w:pPr>
            <w:r w:rsidRPr="00E052C8">
              <w:rPr>
                <w:sz w:val="20"/>
                <w:szCs w:val="20"/>
                <w:lang w:val="en-US"/>
              </w:rPr>
              <w:t xml:space="preserve">  </w:t>
            </w:r>
            <w:r>
              <w:rPr>
                <w:sz w:val="20"/>
                <w:szCs w:val="20"/>
                <w:lang w:val="en-US"/>
              </w:rPr>
              <w:t>Projection, computer</w:t>
            </w:r>
          </w:p>
        </w:tc>
      </w:tr>
    </w:tbl>
    <w:p w:rsidR="00C4293C" w:rsidRPr="00E052C8" w:rsidRDefault="00C4293C" w:rsidP="00C4293C">
      <w:pPr>
        <w:rPr>
          <w:sz w:val="18"/>
          <w:szCs w:val="18"/>
          <w:lang w:val="en-US"/>
        </w:rPr>
        <w:sectPr w:rsidR="00C4293C"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4293C" w:rsidRPr="00E052C8" w:rsidTr="00A04407">
        <w:trPr>
          <w:trHeight w:val="510"/>
          <w:jc w:val="center"/>
        </w:trPr>
        <w:tc>
          <w:tcPr>
            <w:tcW w:w="5000" w:type="pct"/>
            <w:gridSpan w:val="2"/>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lastRenderedPageBreak/>
              <w:t>COURSE SYLLABUS</w:t>
            </w:r>
          </w:p>
        </w:tc>
      </w:tr>
      <w:tr w:rsidR="00C4293C" w:rsidRPr="00E052C8" w:rsidTr="00A04407">
        <w:trPr>
          <w:jc w:val="center"/>
        </w:trPr>
        <w:tc>
          <w:tcPr>
            <w:tcW w:w="593" w:type="pct"/>
          </w:tcPr>
          <w:p w:rsidR="00C4293C" w:rsidRPr="00E052C8" w:rsidRDefault="00C4293C" w:rsidP="00A04407">
            <w:pPr>
              <w:jc w:val="center"/>
              <w:rPr>
                <w:b/>
                <w:bCs/>
                <w:lang w:val="en-US"/>
              </w:rPr>
            </w:pPr>
            <w:r w:rsidRPr="00E052C8">
              <w:rPr>
                <w:b/>
                <w:bCs/>
                <w:sz w:val="22"/>
                <w:szCs w:val="22"/>
                <w:lang w:val="en-US"/>
              </w:rPr>
              <w:t>WEEK</w:t>
            </w:r>
          </w:p>
        </w:tc>
        <w:tc>
          <w:tcPr>
            <w:tcW w:w="4407" w:type="pct"/>
          </w:tcPr>
          <w:p w:rsidR="00C4293C" w:rsidRPr="00E052C8" w:rsidRDefault="00C4293C" w:rsidP="00A04407">
            <w:pPr>
              <w:rPr>
                <w:b/>
                <w:bCs/>
                <w:lang w:val="en-US"/>
              </w:rPr>
            </w:pPr>
            <w:r w:rsidRPr="00E052C8">
              <w:rPr>
                <w:b/>
                <w:bCs/>
                <w:sz w:val="22"/>
                <w:szCs w:val="22"/>
                <w:lang w:val="en-US"/>
              </w:rPr>
              <w:t xml:space="preserve">TOPICS </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Pr="00BD276D">
              <w:rPr>
                <w:sz w:val="20"/>
                <w:szCs w:val="20"/>
              </w:rPr>
              <w:t>Control of Graduation Theses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2</w:t>
            </w:r>
          </w:p>
        </w:tc>
        <w:tc>
          <w:tcPr>
            <w:tcW w:w="4407" w:type="pct"/>
          </w:tcPr>
          <w:p w:rsidR="00C4293C" w:rsidRPr="00BD276D" w:rsidRDefault="00C4293C" w:rsidP="00A04407">
            <w:pPr>
              <w:rPr>
                <w:sz w:val="20"/>
                <w:szCs w:val="20"/>
                <w:lang w:val="en-US"/>
              </w:rPr>
            </w:pPr>
            <w:r w:rsidRPr="00BD276D">
              <w:rPr>
                <w:sz w:val="20"/>
                <w:szCs w:val="20"/>
                <w:lang w:val="en-US"/>
              </w:rPr>
              <w:t xml:space="preserve"> Thesis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3</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Pr="00BD276D">
              <w:rPr>
                <w:sz w:val="20"/>
                <w:szCs w:val="20"/>
              </w:rPr>
              <w:t>Source Control</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4</w:t>
            </w:r>
          </w:p>
        </w:tc>
        <w:tc>
          <w:tcPr>
            <w:tcW w:w="4407" w:type="pct"/>
          </w:tcPr>
          <w:p w:rsidR="00C4293C" w:rsidRPr="00BD276D" w:rsidRDefault="00C4293C" w:rsidP="00A04407">
            <w:pPr>
              <w:rPr>
                <w:sz w:val="20"/>
                <w:szCs w:val="20"/>
                <w:lang w:val="en-US"/>
              </w:rPr>
            </w:pPr>
            <w:r w:rsidRPr="00BD276D">
              <w:rPr>
                <w:color w:val="000000"/>
                <w:sz w:val="20"/>
                <w:szCs w:val="20"/>
                <w:lang w:val="en-US"/>
              </w:rPr>
              <w:t xml:space="preserve"> </w:t>
            </w:r>
            <w:r w:rsidRPr="00BD276D">
              <w:rPr>
                <w:sz w:val="20"/>
                <w:szCs w:val="20"/>
              </w:rPr>
              <w:t>Foreword Writing Techniques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5</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Pr="00BD276D">
              <w:rPr>
                <w:sz w:val="20"/>
                <w:szCs w:val="20"/>
              </w:rPr>
              <w:t>Creating a Thesis Parts</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6</w:t>
            </w:r>
          </w:p>
        </w:tc>
        <w:tc>
          <w:tcPr>
            <w:tcW w:w="4407" w:type="pct"/>
          </w:tcPr>
          <w:p w:rsidR="00C4293C" w:rsidRPr="00BD276D" w:rsidRDefault="00C4293C" w:rsidP="00A04407">
            <w:pPr>
              <w:rPr>
                <w:sz w:val="20"/>
                <w:szCs w:val="20"/>
                <w:lang w:val="en-US"/>
              </w:rPr>
            </w:pPr>
            <w:r w:rsidRPr="00BD276D">
              <w:rPr>
                <w:sz w:val="20"/>
                <w:szCs w:val="20"/>
                <w:lang w:val="en-US"/>
              </w:rPr>
              <w:t xml:space="preserve"> Thesis and control</w:t>
            </w:r>
            <w:r w:rsidR="00A04407">
              <w:rPr>
                <w:sz w:val="20"/>
                <w:szCs w:val="20"/>
                <w:lang w:val="en-US"/>
              </w:rPr>
              <w:t xml:space="preserve">; </w:t>
            </w:r>
            <w:r w:rsidR="00A04407" w:rsidRPr="00BD276D">
              <w:rPr>
                <w:sz w:val="20"/>
                <w:szCs w:val="20"/>
              </w:rPr>
              <w:t>Thesis Parts Spell Checking</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7</w:t>
            </w:r>
          </w:p>
        </w:tc>
        <w:tc>
          <w:tcPr>
            <w:tcW w:w="4407" w:type="pct"/>
          </w:tcPr>
          <w:p w:rsidR="00C4293C" w:rsidRPr="00BD276D" w:rsidRDefault="00C4293C" w:rsidP="00A04407">
            <w:pPr>
              <w:jc w:val="both"/>
              <w:rPr>
                <w:sz w:val="20"/>
                <w:szCs w:val="20"/>
                <w:lang w:val="en-US"/>
              </w:rPr>
            </w:pPr>
            <w:r w:rsidRPr="00BD276D">
              <w:rPr>
                <w:sz w:val="20"/>
                <w:szCs w:val="20"/>
                <w:lang w:val="en-US"/>
              </w:rPr>
              <w:t xml:space="preserve"> </w:t>
            </w:r>
            <w:r w:rsidR="00A04407">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8</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00A04407">
              <w:rPr>
                <w:sz w:val="20"/>
                <w:szCs w:val="20"/>
                <w:lang w:val="en-US"/>
              </w:rPr>
              <w:t>Midterm</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9</w:t>
            </w:r>
          </w:p>
        </w:tc>
        <w:tc>
          <w:tcPr>
            <w:tcW w:w="4407" w:type="pct"/>
          </w:tcPr>
          <w:p w:rsidR="00C4293C" w:rsidRPr="00BD276D" w:rsidRDefault="00C4293C" w:rsidP="00A04407">
            <w:pPr>
              <w:jc w:val="both"/>
              <w:rPr>
                <w:sz w:val="20"/>
                <w:szCs w:val="20"/>
                <w:lang w:val="en-US"/>
              </w:rPr>
            </w:pPr>
            <w:r w:rsidRPr="00BD276D">
              <w:rPr>
                <w:color w:val="000000"/>
                <w:sz w:val="20"/>
                <w:szCs w:val="20"/>
                <w:lang w:val="en-US"/>
              </w:rPr>
              <w:t xml:space="preserve"> </w:t>
            </w:r>
            <w:r w:rsidRPr="00BD276D">
              <w:rPr>
                <w:sz w:val="20"/>
                <w:szCs w:val="20"/>
              </w:rPr>
              <w:t>Thesis Parts Spell Checking</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10</w:t>
            </w:r>
          </w:p>
        </w:tc>
        <w:tc>
          <w:tcPr>
            <w:tcW w:w="4407" w:type="pct"/>
          </w:tcPr>
          <w:p w:rsidR="00C4293C" w:rsidRPr="00BD276D" w:rsidRDefault="00C4293C" w:rsidP="00A04407">
            <w:pPr>
              <w:rPr>
                <w:sz w:val="20"/>
                <w:szCs w:val="20"/>
                <w:lang w:val="en-US"/>
              </w:rPr>
            </w:pPr>
            <w:r w:rsidRPr="00BD276D">
              <w:rPr>
                <w:color w:val="000000"/>
                <w:sz w:val="20"/>
                <w:szCs w:val="20"/>
                <w:lang w:val="en-US"/>
              </w:rPr>
              <w:t xml:space="preserve"> </w:t>
            </w:r>
            <w:r w:rsidRPr="00BD276D">
              <w:rPr>
                <w:sz w:val="20"/>
                <w:szCs w:val="20"/>
              </w:rPr>
              <w:t>References and Notes Control</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11</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Pr="00BD276D">
              <w:rPr>
                <w:sz w:val="20"/>
                <w:szCs w:val="20"/>
              </w:rPr>
              <w:t>Conclusion and Evaluation Techniques of Writing</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12</w:t>
            </w:r>
          </w:p>
        </w:tc>
        <w:tc>
          <w:tcPr>
            <w:tcW w:w="4407" w:type="pct"/>
          </w:tcPr>
          <w:p w:rsidR="00C4293C" w:rsidRPr="00BD276D" w:rsidRDefault="00C4293C" w:rsidP="00A04407">
            <w:pPr>
              <w:rPr>
                <w:sz w:val="20"/>
                <w:szCs w:val="20"/>
                <w:lang w:val="en-US"/>
              </w:rPr>
            </w:pPr>
            <w:r w:rsidRPr="00BD276D">
              <w:rPr>
                <w:sz w:val="20"/>
                <w:szCs w:val="20"/>
                <w:lang w:val="en-US"/>
              </w:rPr>
              <w:t xml:space="preserve"> Written control</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13</w:t>
            </w:r>
          </w:p>
        </w:tc>
        <w:tc>
          <w:tcPr>
            <w:tcW w:w="4407" w:type="pct"/>
          </w:tcPr>
          <w:p w:rsidR="00C4293C" w:rsidRPr="00BD276D" w:rsidRDefault="00C4293C" w:rsidP="00A04407">
            <w:pPr>
              <w:rPr>
                <w:sz w:val="20"/>
                <w:szCs w:val="20"/>
                <w:lang w:val="en-US"/>
              </w:rPr>
            </w:pPr>
            <w:r w:rsidRPr="00BD276D">
              <w:rPr>
                <w:sz w:val="20"/>
                <w:szCs w:val="20"/>
                <w:lang w:val="en-US"/>
              </w:rPr>
              <w:t xml:space="preserve"> Written control</w:t>
            </w:r>
          </w:p>
        </w:tc>
      </w:tr>
      <w:tr w:rsidR="00C4293C" w:rsidRPr="00E052C8" w:rsidTr="00A04407">
        <w:trPr>
          <w:jc w:val="center"/>
        </w:trPr>
        <w:tc>
          <w:tcPr>
            <w:tcW w:w="593" w:type="pct"/>
            <w:vAlign w:val="center"/>
          </w:tcPr>
          <w:p w:rsidR="00C4293C" w:rsidRPr="00E052C8" w:rsidRDefault="00C4293C" w:rsidP="00A04407">
            <w:pPr>
              <w:jc w:val="center"/>
              <w:rPr>
                <w:lang w:val="en-US"/>
              </w:rPr>
            </w:pPr>
            <w:r w:rsidRPr="00E052C8">
              <w:rPr>
                <w:sz w:val="22"/>
                <w:szCs w:val="22"/>
                <w:lang w:val="en-US"/>
              </w:rPr>
              <w:t>14</w:t>
            </w:r>
          </w:p>
        </w:tc>
        <w:tc>
          <w:tcPr>
            <w:tcW w:w="4407" w:type="pct"/>
          </w:tcPr>
          <w:p w:rsidR="00C4293C" w:rsidRPr="00BD276D" w:rsidRDefault="00C4293C" w:rsidP="00A04407">
            <w:pPr>
              <w:rPr>
                <w:sz w:val="20"/>
                <w:szCs w:val="20"/>
                <w:lang w:val="en-US"/>
              </w:rPr>
            </w:pPr>
            <w:r w:rsidRPr="00BD276D">
              <w:rPr>
                <w:sz w:val="20"/>
                <w:szCs w:val="20"/>
                <w:lang w:val="en-US"/>
              </w:rPr>
              <w:t xml:space="preserve"> </w:t>
            </w:r>
            <w:r w:rsidRPr="00BD276D">
              <w:rPr>
                <w:sz w:val="20"/>
                <w:szCs w:val="20"/>
              </w:rPr>
              <w:t>Conclusion and Evaluation.</w:t>
            </w:r>
          </w:p>
        </w:tc>
      </w:tr>
      <w:tr w:rsidR="00C4293C" w:rsidRPr="00E052C8" w:rsidTr="00A04407">
        <w:trPr>
          <w:trHeight w:val="322"/>
          <w:jc w:val="center"/>
        </w:trPr>
        <w:tc>
          <w:tcPr>
            <w:tcW w:w="593" w:type="pct"/>
            <w:tcBorders>
              <w:bottom w:val="single" w:sz="12" w:space="0" w:color="auto"/>
            </w:tcBorders>
            <w:vAlign w:val="center"/>
          </w:tcPr>
          <w:p w:rsidR="00C4293C" w:rsidRPr="00E052C8" w:rsidRDefault="00C4293C"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C4293C" w:rsidRPr="00BD276D" w:rsidRDefault="00C4293C" w:rsidP="00A04407">
            <w:pPr>
              <w:rPr>
                <w:sz w:val="20"/>
                <w:szCs w:val="20"/>
                <w:lang w:val="en-US"/>
              </w:rPr>
            </w:pPr>
            <w:r w:rsidRPr="00BD276D">
              <w:rPr>
                <w:sz w:val="20"/>
                <w:szCs w:val="20"/>
                <w:lang w:val="en-US"/>
              </w:rPr>
              <w:t xml:space="preserve"> Final exam</w:t>
            </w:r>
          </w:p>
        </w:tc>
      </w:tr>
    </w:tbl>
    <w:p w:rsidR="00C4293C" w:rsidRPr="00E052C8" w:rsidRDefault="00C4293C" w:rsidP="00C4293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293C" w:rsidRPr="00E052C8" w:rsidTr="00A04407">
        <w:tc>
          <w:tcPr>
            <w:tcW w:w="603" w:type="dxa"/>
            <w:tcBorders>
              <w:top w:val="single" w:sz="12" w:space="0" w:color="auto"/>
            </w:tcBorders>
            <w:vAlign w:val="center"/>
          </w:tcPr>
          <w:p w:rsidR="00C4293C" w:rsidRPr="00E052C8" w:rsidRDefault="00C4293C"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4293C" w:rsidRPr="00E052C8" w:rsidRDefault="00C4293C"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4293C" w:rsidRPr="00E052C8" w:rsidRDefault="00C4293C" w:rsidP="00A04407">
            <w:pPr>
              <w:jc w:val="center"/>
              <w:rPr>
                <w:b/>
                <w:bCs/>
                <w:lang w:val="en-US"/>
              </w:rPr>
            </w:pPr>
            <w:r w:rsidRPr="00E052C8">
              <w:rPr>
                <w:b/>
                <w:bCs/>
                <w:sz w:val="22"/>
                <w:szCs w:val="22"/>
                <w:lang w:val="en-US"/>
              </w:rPr>
              <w:t>1</w:t>
            </w: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2</w:t>
            </w:r>
          </w:p>
        </w:tc>
        <w:tc>
          <w:tcPr>
            <w:tcW w:w="7585" w:type="dxa"/>
            <w:vAlign w:val="center"/>
          </w:tcPr>
          <w:p w:rsidR="00C4293C" w:rsidRPr="00E052C8" w:rsidRDefault="00C4293C"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3</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4</w:t>
            </w:r>
          </w:p>
        </w:tc>
        <w:tc>
          <w:tcPr>
            <w:tcW w:w="7585" w:type="dxa"/>
            <w:vAlign w:val="center"/>
          </w:tcPr>
          <w:p w:rsidR="00C4293C" w:rsidRPr="00E052C8" w:rsidRDefault="00C4293C"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5</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6</w:t>
            </w:r>
          </w:p>
        </w:tc>
        <w:tc>
          <w:tcPr>
            <w:tcW w:w="7585" w:type="dxa"/>
            <w:vAlign w:val="center"/>
          </w:tcPr>
          <w:p w:rsidR="00C4293C" w:rsidRPr="00E052C8" w:rsidRDefault="00C4293C"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7</w:t>
            </w:r>
          </w:p>
        </w:tc>
        <w:tc>
          <w:tcPr>
            <w:tcW w:w="7585" w:type="dxa"/>
            <w:vAlign w:val="center"/>
          </w:tcPr>
          <w:p w:rsidR="00C4293C" w:rsidRPr="00A61619" w:rsidRDefault="00C4293C"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8</w:t>
            </w:r>
          </w:p>
        </w:tc>
        <w:tc>
          <w:tcPr>
            <w:tcW w:w="7585" w:type="dxa"/>
            <w:vAlign w:val="center"/>
          </w:tcPr>
          <w:p w:rsidR="00C4293C" w:rsidRPr="00A61619" w:rsidRDefault="00C4293C"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9</w:t>
            </w:r>
          </w:p>
        </w:tc>
        <w:tc>
          <w:tcPr>
            <w:tcW w:w="7585" w:type="dxa"/>
            <w:vAlign w:val="center"/>
          </w:tcPr>
          <w:p w:rsidR="00C4293C" w:rsidRPr="00E052C8" w:rsidRDefault="00C4293C"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10</w:t>
            </w:r>
          </w:p>
        </w:tc>
        <w:tc>
          <w:tcPr>
            <w:tcW w:w="7585" w:type="dxa"/>
            <w:vAlign w:val="center"/>
          </w:tcPr>
          <w:p w:rsidR="00C4293C" w:rsidRPr="000859BE" w:rsidRDefault="00C4293C"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603" w:type="dxa"/>
            <w:vAlign w:val="center"/>
          </w:tcPr>
          <w:p w:rsidR="00C4293C" w:rsidRPr="00E052C8" w:rsidRDefault="00C4293C" w:rsidP="00A04407">
            <w:pPr>
              <w:jc w:val="center"/>
              <w:rPr>
                <w:lang w:val="en-US"/>
              </w:rPr>
            </w:pPr>
            <w:r w:rsidRPr="00E052C8">
              <w:rPr>
                <w:sz w:val="22"/>
                <w:szCs w:val="22"/>
                <w:lang w:val="en-US"/>
              </w:rPr>
              <w:t>11</w:t>
            </w:r>
          </w:p>
        </w:tc>
        <w:tc>
          <w:tcPr>
            <w:tcW w:w="7585" w:type="dxa"/>
            <w:vAlign w:val="center"/>
          </w:tcPr>
          <w:p w:rsidR="00C4293C" w:rsidRPr="00E052C8" w:rsidRDefault="00C4293C" w:rsidP="00A04407">
            <w:pPr>
              <w:jc w:val="both"/>
              <w:rPr>
                <w:sz w:val="20"/>
                <w:szCs w:val="20"/>
                <w:lang w:val="en-US"/>
              </w:rPr>
            </w:pPr>
            <w:r w:rsidRPr="00E052C8">
              <w:rPr>
                <w:sz w:val="20"/>
                <w:szCs w:val="20"/>
                <w:lang w:val="en-US"/>
              </w:rPr>
              <w:t>Gaining critical point of view.</w:t>
            </w:r>
          </w:p>
        </w:tc>
        <w:tc>
          <w:tcPr>
            <w:tcW w:w="567" w:type="dxa"/>
            <w:vAlign w:val="center"/>
          </w:tcPr>
          <w:p w:rsidR="00C4293C" w:rsidRPr="006D1591" w:rsidRDefault="00C4293C" w:rsidP="00A04407">
            <w:pPr>
              <w:jc w:val="center"/>
              <w:rPr>
                <w:b/>
                <w:sz w:val="20"/>
                <w:szCs w:val="20"/>
              </w:rPr>
            </w:pPr>
            <w:proofErr w:type="gramStart"/>
            <w:r>
              <w:rPr>
                <w:b/>
                <w:sz w:val="20"/>
                <w:szCs w:val="20"/>
              </w:rPr>
              <w:t>x</w:t>
            </w:r>
            <w:proofErr w:type="gramEnd"/>
          </w:p>
        </w:tc>
        <w:tc>
          <w:tcPr>
            <w:tcW w:w="567" w:type="dxa"/>
            <w:vAlign w:val="center"/>
          </w:tcPr>
          <w:p w:rsidR="00C4293C" w:rsidRPr="006D1591" w:rsidRDefault="00C4293C" w:rsidP="00A04407">
            <w:pPr>
              <w:jc w:val="center"/>
              <w:rPr>
                <w:b/>
                <w:sz w:val="20"/>
                <w:szCs w:val="20"/>
              </w:rPr>
            </w:pPr>
          </w:p>
        </w:tc>
        <w:tc>
          <w:tcPr>
            <w:tcW w:w="567" w:type="dxa"/>
            <w:vAlign w:val="center"/>
          </w:tcPr>
          <w:p w:rsidR="00C4293C" w:rsidRPr="006D1591" w:rsidRDefault="00C4293C" w:rsidP="00A04407">
            <w:pPr>
              <w:jc w:val="center"/>
              <w:rPr>
                <w:b/>
                <w:sz w:val="20"/>
                <w:szCs w:val="20"/>
              </w:rPr>
            </w:pPr>
          </w:p>
        </w:tc>
      </w:tr>
      <w:tr w:rsidR="00C4293C" w:rsidRPr="00E052C8" w:rsidTr="00A04407">
        <w:tc>
          <w:tcPr>
            <w:tcW w:w="9889" w:type="dxa"/>
            <w:gridSpan w:val="5"/>
            <w:tcBorders>
              <w:bottom w:val="single" w:sz="12" w:space="0" w:color="auto"/>
            </w:tcBorders>
            <w:vAlign w:val="center"/>
          </w:tcPr>
          <w:p w:rsidR="00C4293C" w:rsidRPr="00E052C8" w:rsidRDefault="00C4293C"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4293C" w:rsidRPr="00E052C8" w:rsidRDefault="00C4293C" w:rsidP="00C4293C">
      <w:pPr>
        <w:rPr>
          <w:sz w:val="16"/>
          <w:szCs w:val="16"/>
          <w:lang w:val="en-US"/>
        </w:rPr>
      </w:pPr>
    </w:p>
    <w:p w:rsidR="00C4293C" w:rsidRPr="00E052C8" w:rsidRDefault="00C4293C" w:rsidP="00C4293C">
      <w:pPr>
        <w:spacing w:line="360" w:lineRule="auto"/>
        <w:rPr>
          <w:lang w:val="en-US"/>
        </w:rPr>
      </w:pPr>
      <w:r w:rsidRPr="00E052C8">
        <w:rPr>
          <w:b/>
          <w:bCs/>
          <w:lang w:val="en-US"/>
        </w:rPr>
        <w:t>Instructor(s):</w:t>
      </w:r>
      <w:r w:rsidRPr="00E052C8">
        <w:rPr>
          <w:lang w:val="en-US"/>
        </w:rPr>
        <w:t xml:space="preserve">   </w:t>
      </w:r>
      <w:r>
        <w:rPr>
          <w:lang w:val="en-US"/>
        </w:rPr>
        <w:t>Prof. Dr. Hasan Hüseyin ADALIOĞLU</w:t>
      </w:r>
    </w:p>
    <w:p w:rsidR="00C4293C" w:rsidRPr="00E052C8" w:rsidRDefault="00C4293C" w:rsidP="00C4293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C4293C" w:rsidRPr="00E052C8" w:rsidTr="00A04407">
        <w:trPr>
          <w:trHeight w:val="989"/>
        </w:trPr>
        <w:tc>
          <w:tcPr>
            <w:tcW w:w="7171" w:type="dxa"/>
          </w:tcPr>
          <w:p w:rsidR="00C4293C" w:rsidRPr="0068173D" w:rsidRDefault="00C4293C" w:rsidP="00A04407">
            <w:pPr>
              <w:tabs>
                <w:tab w:val="left" w:pos="7800"/>
              </w:tabs>
              <w:rPr>
                <w:lang w:val="en-US"/>
              </w:rPr>
            </w:pPr>
            <w:r w:rsidRPr="0068173D">
              <w:rPr>
                <w:lang w:val="en-US"/>
              </w:rPr>
              <w:t xml:space="preserve"> </w:t>
            </w:r>
          </w:p>
        </w:tc>
        <w:tc>
          <w:tcPr>
            <w:tcW w:w="2777" w:type="dxa"/>
          </w:tcPr>
          <w:p w:rsidR="00C4293C" w:rsidRPr="0068173D" w:rsidRDefault="00C4293C" w:rsidP="00A04407">
            <w:pPr>
              <w:tabs>
                <w:tab w:val="left" w:pos="7800"/>
              </w:tabs>
              <w:jc w:val="center"/>
              <w:rPr>
                <w:lang w:val="en-US"/>
              </w:rPr>
            </w:pPr>
          </w:p>
          <w:p w:rsidR="00C4293C" w:rsidRPr="0068173D" w:rsidRDefault="00C4293C" w:rsidP="00A04407">
            <w:pPr>
              <w:tabs>
                <w:tab w:val="left" w:pos="7800"/>
              </w:tabs>
              <w:jc w:val="center"/>
              <w:rPr>
                <w:lang w:val="en-US"/>
              </w:rPr>
            </w:pPr>
            <w:r w:rsidRPr="0068173D">
              <w:rPr>
                <w:lang w:val="en-US"/>
              </w:rPr>
              <w:t xml:space="preserve"> </w:t>
            </w:r>
          </w:p>
        </w:tc>
      </w:tr>
    </w:tbl>
    <w:p w:rsidR="00C4293C" w:rsidRPr="00E052C8" w:rsidRDefault="00C4293C" w:rsidP="00C4293C">
      <w:pPr>
        <w:tabs>
          <w:tab w:val="left" w:pos="7800"/>
        </w:tabs>
        <w:rPr>
          <w:lang w:val="en-US"/>
        </w:rPr>
      </w:pPr>
      <w:r w:rsidRPr="00E052C8">
        <w:rPr>
          <w:lang w:val="en-US"/>
        </w:rPr>
        <w:t xml:space="preserve">                        </w:t>
      </w:r>
    </w:p>
    <w:p w:rsidR="00C4293C" w:rsidRPr="00E052C8" w:rsidRDefault="00C4293C" w:rsidP="00C4293C">
      <w:pPr>
        <w:tabs>
          <w:tab w:val="left" w:pos="7800"/>
        </w:tabs>
        <w:rPr>
          <w:lang w:val="en-US"/>
        </w:rPr>
      </w:pPr>
      <w:r w:rsidRPr="00E052C8">
        <w:rPr>
          <w:lang w:val="en-US"/>
        </w:rPr>
        <w:tab/>
      </w:r>
      <w:r w:rsidRPr="00E052C8">
        <w:rPr>
          <w:lang w:val="en-US"/>
        </w:rPr>
        <w:tab/>
      </w:r>
    </w:p>
    <w:p w:rsidR="00C4293C" w:rsidRDefault="00C4293C"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Default="00A04407" w:rsidP="00C4293C"/>
    <w:p w:rsidR="00A04407" w:rsidRPr="00E052C8" w:rsidRDefault="00A04407" w:rsidP="00A04407">
      <w:pPr>
        <w:jc w:val="center"/>
        <w:outlineLvl w:val="0"/>
        <w:rPr>
          <w:b/>
          <w:bCs/>
          <w:sz w:val="28"/>
          <w:szCs w:val="28"/>
          <w:lang w:val="en-US"/>
        </w:rPr>
      </w:pPr>
      <w:r>
        <w:rPr>
          <w:noProof/>
        </w:rPr>
        <w:lastRenderedPageBreak/>
        <w:drawing>
          <wp:anchor distT="0" distB="0" distL="114300" distR="114300" simplePos="0" relativeHeight="251689984" behindDoc="0" locked="0" layoutInCell="1" allowOverlap="1" wp14:anchorId="5E50E1D3" wp14:editId="5FF44A52">
            <wp:simplePos x="0" y="0"/>
            <wp:positionH relativeFrom="column">
              <wp:posOffset>3175</wp:posOffset>
            </wp:positionH>
            <wp:positionV relativeFrom="paragraph">
              <wp:posOffset>-85725</wp:posOffset>
            </wp:positionV>
            <wp:extent cx="924560" cy="911860"/>
            <wp:effectExtent l="0" t="0" r="8890" b="2540"/>
            <wp:wrapSquare wrapText="bothSides"/>
            <wp:docPr id="32" name="Resim 3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04407" w:rsidRPr="00E052C8" w:rsidRDefault="00A04407" w:rsidP="00A04407">
      <w:pPr>
        <w:jc w:val="center"/>
        <w:outlineLvl w:val="0"/>
        <w:rPr>
          <w:b/>
          <w:bCs/>
          <w:sz w:val="28"/>
          <w:szCs w:val="28"/>
          <w:lang w:val="en-US"/>
        </w:rPr>
      </w:pPr>
      <w:r w:rsidRPr="00E052C8">
        <w:rPr>
          <w:b/>
          <w:bCs/>
          <w:sz w:val="28"/>
          <w:szCs w:val="28"/>
          <w:lang w:val="en-US"/>
        </w:rPr>
        <w:t>COURSE INFORMATION FORM</w:t>
      </w:r>
    </w:p>
    <w:p w:rsidR="00A04407" w:rsidRPr="00E052C8" w:rsidRDefault="00A04407" w:rsidP="00A04407">
      <w:pPr>
        <w:outlineLvl w:val="0"/>
        <w:rPr>
          <w:b/>
          <w:bCs/>
          <w:sz w:val="10"/>
          <w:szCs w:val="10"/>
          <w:lang w:val="en-US"/>
        </w:rPr>
      </w:pPr>
    </w:p>
    <w:p w:rsidR="00A04407" w:rsidRPr="00E052C8" w:rsidRDefault="00A04407" w:rsidP="00A04407">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04407" w:rsidRPr="00E052C8" w:rsidTr="00A04407">
        <w:trPr>
          <w:jc w:val="right"/>
        </w:trPr>
        <w:tc>
          <w:tcPr>
            <w:tcW w:w="1167" w:type="dxa"/>
            <w:vAlign w:val="center"/>
          </w:tcPr>
          <w:p w:rsidR="00A04407" w:rsidRPr="00E052C8" w:rsidRDefault="00A04407" w:rsidP="00A04407">
            <w:pPr>
              <w:outlineLvl w:val="0"/>
              <w:rPr>
                <w:b/>
                <w:bCs/>
                <w:sz w:val="20"/>
                <w:szCs w:val="20"/>
                <w:lang w:val="en-US"/>
              </w:rPr>
            </w:pPr>
            <w:r w:rsidRPr="00E052C8">
              <w:rPr>
                <w:b/>
                <w:bCs/>
                <w:sz w:val="20"/>
                <w:szCs w:val="20"/>
                <w:lang w:val="en-US"/>
              </w:rPr>
              <w:t>SEMESTER</w:t>
            </w:r>
          </w:p>
        </w:tc>
        <w:tc>
          <w:tcPr>
            <w:tcW w:w="1527" w:type="dxa"/>
            <w:vAlign w:val="center"/>
          </w:tcPr>
          <w:p w:rsidR="00A04407" w:rsidRPr="00E052C8" w:rsidRDefault="00A04407" w:rsidP="00A04407">
            <w:pPr>
              <w:outlineLvl w:val="0"/>
              <w:rPr>
                <w:sz w:val="20"/>
                <w:szCs w:val="20"/>
                <w:lang w:val="en-US"/>
              </w:rPr>
            </w:pPr>
            <w:r>
              <w:rPr>
                <w:sz w:val="20"/>
                <w:szCs w:val="20"/>
                <w:lang w:val="en-US"/>
              </w:rPr>
              <w:t>8</w:t>
            </w:r>
          </w:p>
        </w:tc>
      </w:tr>
    </w:tbl>
    <w:p w:rsidR="00A04407" w:rsidRPr="00E052C8" w:rsidRDefault="00A04407" w:rsidP="00A04407">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04407" w:rsidRPr="00E052C8" w:rsidTr="00A04407">
        <w:tc>
          <w:tcPr>
            <w:tcW w:w="1668"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A04407" w:rsidRPr="00E052C8" w:rsidRDefault="00A04407" w:rsidP="00A04407">
            <w:pPr>
              <w:outlineLvl w:val="0"/>
              <w:rPr>
                <w:lang w:val="en-US"/>
              </w:rPr>
            </w:pPr>
          </w:p>
        </w:tc>
        <w:tc>
          <w:tcPr>
            <w:tcW w:w="1560"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NAME</w:t>
            </w:r>
          </w:p>
        </w:tc>
        <w:tc>
          <w:tcPr>
            <w:tcW w:w="4320" w:type="dxa"/>
          </w:tcPr>
          <w:p w:rsidR="00A04407" w:rsidRPr="007908A0" w:rsidRDefault="00A04407" w:rsidP="00A04407">
            <w:pPr>
              <w:outlineLvl w:val="0"/>
              <w:rPr>
                <w:sz w:val="20"/>
                <w:szCs w:val="20"/>
                <w:lang w:val="en-US"/>
              </w:rPr>
            </w:pPr>
            <w:r>
              <w:rPr>
                <w:sz w:val="20"/>
                <w:szCs w:val="20"/>
                <w:lang w:val="en-US"/>
              </w:rPr>
              <w:t>RESEARCHES ON PERİOD OF WAR OF INDEPENDECE II</w:t>
            </w:r>
          </w:p>
          <w:p w:rsidR="00A04407" w:rsidRPr="00E052C8" w:rsidRDefault="00A04407" w:rsidP="00A04407">
            <w:pPr>
              <w:outlineLvl w:val="0"/>
              <w:rPr>
                <w:sz w:val="20"/>
                <w:szCs w:val="20"/>
                <w:lang w:val="en-US"/>
              </w:rPr>
            </w:pPr>
            <w:r w:rsidRPr="007908A0">
              <w:rPr>
                <w:sz w:val="20"/>
                <w:szCs w:val="20"/>
                <w:lang w:val="en-US"/>
              </w:rPr>
              <w:t xml:space="preserve"> </w:t>
            </w:r>
          </w:p>
        </w:tc>
      </w:tr>
    </w:tbl>
    <w:p w:rsidR="00A04407" w:rsidRPr="00E052C8" w:rsidRDefault="00A04407" w:rsidP="00A04407">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A04407" w:rsidRPr="00E052C8" w:rsidTr="00A04407">
        <w:trPr>
          <w:trHeight w:val="383"/>
        </w:trPr>
        <w:tc>
          <w:tcPr>
            <w:tcW w:w="628" w:type="pct"/>
            <w:vMerge w:val="restart"/>
            <w:tcBorders>
              <w:top w:val="single" w:sz="12" w:space="0" w:color="auto"/>
              <w:right w:val="single" w:sz="12" w:space="0" w:color="auto"/>
            </w:tcBorders>
            <w:vAlign w:val="center"/>
          </w:tcPr>
          <w:p w:rsidR="00A04407" w:rsidRPr="00E052C8" w:rsidRDefault="00A04407" w:rsidP="00A04407">
            <w:pPr>
              <w:rPr>
                <w:b/>
                <w:bCs/>
                <w:sz w:val="18"/>
                <w:szCs w:val="18"/>
                <w:lang w:val="en-US"/>
              </w:rPr>
            </w:pPr>
            <w:r w:rsidRPr="00E052C8">
              <w:rPr>
                <w:b/>
                <w:bCs/>
                <w:sz w:val="18"/>
                <w:szCs w:val="18"/>
                <w:lang w:val="en-US"/>
              </w:rPr>
              <w:t>SEMESTER</w:t>
            </w:r>
          </w:p>
          <w:p w:rsidR="00A04407" w:rsidRPr="00E052C8" w:rsidRDefault="00A04407"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OF</w:t>
            </w:r>
          </w:p>
        </w:tc>
      </w:tr>
      <w:tr w:rsidR="00A04407" w:rsidRPr="00E052C8" w:rsidTr="00A04407">
        <w:trPr>
          <w:trHeight w:val="382"/>
        </w:trPr>
        <w:tc>
          <w:tcPr>
            <w:tcW w:w="628" w:type="pct"/>
            <w:vMerge/>
            <w:tcBorders>
              <w:right w:val="single" w:sz="12" w:space="0" w:color="auto"/>
            </w:tcBorders>
          </w:tcPr>
          <w:p w:rsidR="00A04407" w:rsidRPr="00E052C8" w:rsidRDefault="00A04407" w:rsidP="00A04407">
            <w:pPr>
              <w:rPr>
                <w:b/>
                <w:bCs/>
                <w:sz w:val="20"/>
                <w:szCs w:val="20"/>
                <w:lang w:val="en-US"/>
              </w:rPr>
            </w:pPr>
          </w:p>
        </w:tc>
        <w:tc>
          <w:tcPr>
            <w:tcW w:w="433" w:type="pct"/>
            <w:tcBorders>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Theory</w:t>
            </w:r>
          </w:p>
        </w:tc>
        <w:tc>
          <w:tcPr>
            <w:tcW w:w="531" w:type="pct"/>
            <w:gridSpan w:val="2"/>
            <w:vAlign w:val="center"/>
          </w:tcPr>
          <w:p w:rsidR="00A04407" w:rsidRPr="00E052C8" w:rsidRDefault="00A04407"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A04407" w:rsidRPr="00E052C8" w:rsidRDefault="00A04407" w:rsidP="00A04407">
            <w:pPr>
              <w:jc w:val="center"/>
              <w:rPr>
                <w:b/>
                <w:bCs/>
                <w:sz w:val="20"/>
                <w:szCs w:val="20"/>
                <w:lang w:val="en-US"/>
              </w:rPr>
            </w:pPr>
            <w:r w:rsidRPr="00E052C8">
              <w:rPr>
                <w:b/>
                <w:bCs/>
                <w:sz w:val="20"/>
                <w:szCs w:val="20"/>
                <w:lang w:val="en-US"/>
              </w:rPr>
              <w:t>Credit</w:t>
            </w:r>
          </w:p>
        </w:tc>
        <w:tc>
          <w:tcPr>
            <w:tcW w:w="322" w:type="pct"/>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A04407" w:rsidRPr="00E052C8" w:rsidRDefault="00A04407" w:rsidP="00A04407">
            <w:pPr>
              <w:jc w:val="center"/>
              <w:rPr>
                <w:b/>
                <w:bCs/>
                <w:sz w:val="20"/>
                <w:szCs w:val="20"/>
                <w:lang w:val="en-US"/>
              </w:rPr>
            </w:pPr>
            <w:r w:rsidRPr="00E052C8">
              <w:rPr>
                <w:b/>
                <w:bCs/>
                <w:sz w:val="20"/>
                <w:szCs w:val="20"/>
                <w:lang w:val="en-US"/>
              </w:rPr>
              <w:t>TYPE</w:t>
            </w:r>
          </w:p>
        </w:tc>
        <w:tc>
          <w:tcPr>
            <w:tcW w:w="668" w:type="pct"/>
            <w:vAlign w:val="center"/>
          </w:tcPr>
          <w:p w:rsidR="00A04407" w:rsidRPr="00E052C8" w:rsidRDefault="00A04407" w:rsidP="00A04407">
            <w:pPr>
              <w:jc w:val="center"/>
              <w:rPr>
                <w:b/>
                <w:bCs/>
                <w:sz w:val="20"/>
                <w:szCs w:val="20"/>
                <w:lang w:val="en-US"/>
              </w:rPr>
            </w:pPr>
            <w:r w:rsidRPr="00E052C8">
              <w:rPr>
                <w:b/>
                <w:bCs/>
                <w:sz w:val="20"/>
                <w:szCs w:val="20"/>
                <w:lang w:val="en-US"/>
              </w:rPr>
              <w:t>LANGUAGE</w:t>
            </w:r>
          </w:p>
        </w:tc>
      </w:tr>
      <w:tr w:rsidR="00A04407" w:rsidRPr="00E052C8" w:rsidTr="00A04407">
        <w:trPr>
          <w:trHeight w:val="367"/>
        </w:trPr>
        <w:tc>
          <w:tcPr>
            <w:tcW w:w="628" w:type="pct"/>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A04407" w:rsidRPr="00E052C8" w:rsidRDefault="00A04407" w:rsidP="00A04407">
            <w:pPr>
              <w:jc w:val="center"/>
              <w:rPr>
                <w:lang w:val="en-US"/>
              </w:rPr>
            </w:pPr>
            <w:r>
              <w:rPr>
                <w:lang w:val="en-US"/>
              </w:rPr>
              <w:t>2</w:t>
            </w:r>
          </w:p>
        </w:tc>
        <w:tc>
          <w:tcPr>
            <w:tcW w:w="531" w:type="pct"/>
            <w:gridSpan w:val="2"/>
            <w:tcBorders>
              <w:bottom w:val="single" w:sz="12" w:space="0" w:color="auto"/>
            </w:tcBorders>
            <w:vAlign w:val="center"/>
          </w:tcPr>
          <w:p w:rsidR="00A04407" w:rsidRPr="00E052C8" w:rsidRDefault="00A04407"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A04407" w:rsidRPr="00E052C8" w:rsidRDefault="00A04407" w:rsidP="00A04407">
            <w:pPr>
              <w:jc w:val="center"/>
              <w:rPr>
                <w:lang w:val="en-US"/>
              </w:rPr>
            </w:pPr>
          </w:p>
        </w:tc>
        <w:tc>
          <w:tcPr>
            <w:tcW w:w="412" w:type="pct"/>
            <w:tcBorders>
              <w:bottom w:val="single" w:sz="12" w:space="0" w:color="auto"/>
            </w:tcBorders>
            <w:vAlign w:val="center"/>
          </w:tcPr>
          <w:p w:rsidR="00A04407" w:rsidRPr="00E052C8" w:rsidRDefault="00A04407" w:rsidP="00A04407">
            <w:pPr>
              <w:jc w:val="center"/>
              <w:rPr>
                <w:lang w:val="en-US"/>
              </w:rPr>
            </w:pPr>
            <w:r>
              <w:rPr>
                <w:lang w:val="en-US"/>
              </w:rPr>
              <w:t>3</w:t>
            </w:r>
          </w:p>
        </w:tc>
        <w:tc>
          <w:tcPr>
            <w:tcW w:w="322" w:type="pct"/>
            <w:tcBorders>
              <w:bottom w:val="single" w:sz="12" w:space="0" w:color="auto"/>
            </w:tcBorders>
            <w:vAlign w:val="center"/>
          </w:tcPr>
          <w:p w:rsidR="00A04407" w:rsidRPr="00E052C8" w:rsidRDefault="00A04407" w:rsidP="00A04407">
            <w:pPr>
              <w:jc w:val="center"/>
              <w:rPr>
                <w:lang w:val="en-US"/>
              </w:rPr>
            </w:pPr>
            <w:r>
              <w:rPr>
                <w:lang w:val="en-US"/>
              </w:rPr>
              <w:t>9</w:t>
            </w:r>
          </w:p>
        </w:tc>
        <w:tc>
          <w:tcPr>
            <w:tcW w:w="1291" w:type="pct"/>
            <w:gridSpan w:val="3"/>
            <w:tcBorders>
              <w:bottom w:val="single" w:sz="12" w:space="0" w:color="auto"/>
            </w:tcBorders>
            <w:vAlign w:val="center"/>
          </w:tcPr>
          <w:p w:rsidR="00A04407" w:rsidRPr="00E052C8" w:rsidRDefault="00A04407" w:rsidP="00A04407">
            <w:pPr>
              <w:jc w:val="center"/>
              <w:rPr>
                <w:vertAlign w:val="superscript"/>
                <w:lang w:val="en-US"/>
              </w:rPr>
            </w:pPr>
            <w:r w:rsidRPr="00E052C8">
              <w:rPr>
                <w:vertAlign w:val="superscript"/>
                <w:lang w:val="en-US"/>
              </w:rPr>
              <w:t>COMPULSORY (</w:t>
            </w:r>
            <w:r>
              <w:rPr>
                <w:vertAlign w:val="superscript"/>
                <w:lang w:val="en-US"/>
              </w:rPr>
              <w:t xml:space="preserve"> X </w:t>
            </w:r>
            <w:r w:rsidRPr="00E052C8">
              <w:rPr>
                <w:vertAlign w:val="superscript"/>
                <w:lang w:val="en-US"/>
              </w:rPr>
              <w:t>)  ELECTIVE (  )</w:t>
            </w:r>
          </w:p>
        </w:tc>
        <w:tc>
          <w:tcPr>
            <w:tcW w:w="668" w:type="pct"/>
            <w:tcBorders>
              <w:bottom w:val="single" w:sz="12" w:space="0" w:color="auto"/>
            </w:tcBorders>
          </w:tcPr>
          <w:p w:rsidR="00A04407" w:rsidRPr="00E052C8" w:rsidRDefault="00A04407" w:rsidP="00A04407">
            <w:pPr>
              <w:jc w:val="center"/>
              <w:rPr>
                <w:vertAlign w:val="superscript"/>
                <w:lang w:val="en-US"/>
              </w:rPr>
            </w:pPr>
            <w:r>
              <w:rPr>
                <w:vertAlign w:val="superscript"/>
                <w:lang w:val="en-US"/>
              </w:rPr>
              <w:t>TURKISH</w:t>
            </w:r>
          </w:p>
        </w:tc>
      </w:tr>
      <w:tr w:rsidR="00A04407"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CATAGORY</w:t>
            </w:r>
          </w:p>
        </w:tc>
      </w:tr>
      <w:tr w:rsidR="00A04407"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A04407" w:rsidRPr="00E052C8" w:rsidRDefault="00A04407" w:rsidP="00A04407">
            <w:pPr>
              <w:jc w:val="center"/>
              <w:rPr>
                <w:b/>
                <w:bCs/>
                <w:sz w:val="20"/>
                <w:szCs w:val="20"/>
                <w:lang w:val="en-US"/>
              </w:rPr>
            </w:pPr>
            <w:r>
              <w:rPr>
                <w:b/>
                <w:bCs/>
                <w:sz w:val="20"/>
                <w:szCs w:val="20"/>
                <w:lang w:val="en-US"/>
              </w:rPr>
              <w:t>History Studies</w:t>
            </w:r>
          </w:p>
        </w:tc>
      </w:tr>
      <w:tr w:rsidR="00A04407"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A04407" w:rsidRPr="00E052C8" w:rsidRDefault="00A04407" w:rsidP="00A04407">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A04407" w:rsidRPr="00E052C8" w:rsidRDefault="00A04407" w:rsidP="00A04407">
            <w:pPr>
              <w:jc w:val="center"/>
              <w:rPr>
                <w:lang w:val="en-US"/>
              </w:rPr>
            </w:pPr>
            <w:r>
              <w:rPr>
                <w:lang w:val="en-US"/>
              </w:rPr>
              <w:t>%</w:t>
            </w:r>
            <w:r w:rsidRPr="00E052C8">
              <w:rPr>
                <w:lang w:val="en-US"/>
              </w:rPr>
              <w:t xml:space="preserve">  </w:t>
            </w:r>
          </w:p>
        </w:tc>
      </w:tr>
      <w:tr w:rsidR="00A04407" w:rsidRPr="00E052C8" w:rsidTr="00A04407">
        <w:trPr>
          <w:trHeight w:val="324"/>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ASSESSMENT CRITERIA</w:t>
            </w:r>
          </w:p>
        </w:tc>
      </w:tr>
      <w:tr w:rsidR="00A04407"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8" w:space="0" w:color="auto"/>
              <w:left w:val="single" w:sz="8" w:space="0" w:color="auto"/>
            </w:tcBorders>
          </w:tcPr>
          <w:p w:rsidR="00A04407" w:rsidRPr="00FA5673" w:rsidRDefault="00A04407" w:rsidP="00A04407">
            <w:pPr>
              <w:jc w:val="center"/>
              <w:rPr>
                <w:sz w:val="20"/>
                <w:szCs w:val="20"/>
                <w:lang w:val="en-US"/>
              </w:rPr>
            </w:pPr>
            <w:r>
              <w:rPr>
                <w:sz w:val="20"/>
                <w:szCs w:val="20"/>
                <w:lang w:val="en-US"/>
              </w:rPr>
              <w:t>40</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FA5673" w:rsidRDefault="00A04407" w:rsidP="00A04407">
            <w:pPr>
              <w:jc w:val="cente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Quiz</w:t>
            </w:r>
          </w:p>
        </w:tc>
        <w:tc>
          <w:tcPr>
            <w:tcW w:w="1242" w:type="pct"/>
            <w:tcBorders>
              <w:right w:val="single" w:sz="8" w:space="0" w:color="auto"/>
            </w:tcBorders>
          </w:tcPr>
          <w:p w:rsidR="00A04407" w:rsidRPr="00E052C8" w:rsidRDefault="00A04407" w:rsidP="00A04407">
            <w:pPr>
              <w:rPr>
                <w:lang w:val="en-US"/>
              </w:rPr>
            </w:pPr>
          </w:p>
        </w:tc>
        <w:tc>
          <w:tcPr>
            <w:tcW w:w="668" w:type="pct"/>
            <w:tcBorders>
              <w:left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Homework</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E052C8" w:rsidRDefault="00A04407" w:rsidP="00A04407">
            <w:pPr>
              <w:jc w:val="cente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A04407" w:rsidRPr="00E052C8" w:rsidRDefault="00A04407"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A04407" w:rsidRPr="00E052C8" w:rsidRDefault="00A04407" w:rsidP="00A04407">
            <w:pPr>
              <w:jc w:val="cente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A04407" w:rsidRPr="00E052C8" w:rsidRDefault="00A04407" w:rsidP="00A04407">
            <w:pPr>
              <w:jc w:val="center"/>
              <w:rPr>
                <w:lang w:val="en-US"/>
              </w:rPr>
            </w:pPr>
          </w:p>
        </w:tc>
        <w:tc>
          <w:tcPr>
            <w:tcW w:w="668" w:type="pct"/>
            <w:tcBorders>
              <w:top w:val="single" w:sz="8" w:space="0" w:color="auto"/>
              <w:left w:val="single" w:sz="8" w:space="0" w:color="auto"/>
              <w:bottom w:val="single" w:sz="8" w:space="0" w:color="auto"/>
            </w:tcBorders>
          </w:tcPr>
          <w:p w:rsidR="00A04407" w:rsidRPr="00E052C8" w:rsidRDefault="00A04407" w:rsidP="00A04407">
            <w:pP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A04407" w:rsidRPr="00E052C8" w:rsidRDefault="00A04407" w:rsidP="00A04407">
            <w:pPr>
              <w:rPr>
                <w:lang w:val="en-US"/>
              </w:rPr>
            </w:pPr>
          </w:p>
        </w:tc>
        <w:tc>
          <w:tcPr>
            <w:tcW w:w="668" w:type="pct"/>
            <w:tcBorders>
              <w:top w:val="single" w:sz="8" w:space="0" w:color="auto"/>
              <w:left w:val="single" w:sz="8" w:space="0" w:color="auto"/>
              <w:bottom w:val="single" w:sz="12" w:space="0" w:color="auto"/>
            </w:tcBorders>
          </w:tcPr>
          <w:p w:rsidR="00A04407" w:rsidRPr="00E052C8" w:rsidRDefault="00A04407" w:rsidP="00A04407">
            <w:pPr>
              <w:rPr>
                <w:sz w:val="20"/>
                <w:szCs w:val="20"/>
                <w:lang w:val="en-US"/>
              </w:rPr>
            </w:pPr>
          </w:p>
        </w:tc>
      </w:tr>
      <w:tr w:rsidR="00A04407"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A04407" w:rsidRPr="00E052C8" w:rsidRDefault="00A04407" w:rsidP="00A04407">
            <w:pPr>
              <w:jc w:val="center"/>
              <w:rPr>
                <w:sz w:val="20"/>
                <w:szCs w:val="20"/>
                <w:lang w:val="en-US"/>
              </w:rPr>
            </w:pPr>
            <w:r>
              <w:rPr>
                <w:sz w:val="20"/>
                <w:szCs w:val="20"/>
                <w:lang w:val="en-US"/>
              </w:rPr>
              <w:t>60</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A04407" w:rsidRPr="00E052C8" w:rsidRDefault="00A04407" w:rsidP="00A04407">
            <w:pPr>
              <w:jc w:val="both"/>
              <w:rPr>
                <w:sz w:val="20"/>
                <w:szCs w:val="20"/>
                <w:lang w:val="en-US"/>
              </w:rPr>
            </w:pP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rPr>
                <w:sz w:val="20"/>
                <w:szCs w:val="20"/>
                <w:lang w:val="en-US"/>
              </w:rPr>
            </w:pPr>
            <w:r>
              <w:rPr>
                <w:bCs/>
                <w:sz w:val="20"/>
                <w:szCs w:val="20"/>
              </w:rPr>
              <w:t xml:space="preserve">Period of congresses, establishment </w:t>
            </w:r>
            <w:proofErr w:type="gramStart"/>
            <w:r>
              <w:rPr>
                <w:bCs/>
                <w:sz w:val="20"/>
                <w:szCs w:val="20"/>
              </w:rPr>
              <w:t xml:space="preserve">of </w:t>
            </w:r>
            <w:r w:rsidRPr="00406F03">
              <w:rPr>
                <w:bCs/>
                <w:sz w:val="20"/>
                <w:szCs w:val="20"/>
              </w:rPr>
              <w:t xml:space="preserve"> Anadolu</w:t>
            </w:r>
            <w:proofErr w:type="gramEnd"/>
            <w:r w:rsidRPr="00406F03">
              <w:rPr>
                <w:bCs/>
                <w:sz w:val="20"/>
                <w:szCs w:val="20"/>
              </w:rPr>
              <w:t xml:space="preserve"> ve Rumeli Müda</w:t>
            </w:r>
            <w:r>
              <w:rPr>
                <w:bCs/>
                <w:sz w:val="20"/>
                <w:szCs w:val="20"/>
              </w:rPr>
              <w:t>faa-i Hukuk Society</w:t>
            </w:r>
            <w:r w:rsidRPr="00406F03">
              <w:rPr>
                <w:bCs/>
                <w:sz w:val="20"/>
                <w:szCs w:val="20"/>
              </w:rPr>
              <w:t>, TBMM,</w:t>
            </w:r>
            <w:r>
              <w:rPr>
                <w:bCs/>
                <w:sz w:val="20"/>
                <w:szCs w:val="20"/>
              </w:rPr>
              <w:t xml:space="preserve"> struggle at the fronts</w:t>
            </w:r>
            <w:r w:rsidRPr="00406F03">
              <w:rPr>
                <w:bCs/>
                <w:sz w:val="20"/>
                <w:szCs w:val="20"/>
              </w:rPr>
              <w:t>,</w:t>
            </w:r>
            <w:r>
              <w:rPr>
                <w:bCs/>
                <w:sz w:val="20"/>
                <w:szCs w:val="20"/>
              </w:rPr>
              <w:t xml:space="preserve"> end of war and L</w:t>
            </w:r>
            <w:r w:rsidRPr="00406F03">
              <w:rPr>
                <w:bCs/>
                <w:sz w:val="20"/>
                <w:szCs w:val="20"/>
              </w:rPr>
              <w:t>ozan</w:t>
            </w:r>
            <w:r>
              <w:rPr>
                <w:bCs/>
                <w:sz w:val="20"/>
                <w:szCs w:val="20"/>
              </w:rPr>
              <w:t xml:space="preserve"> Treaty.</w:t>
            </w:r>
          </w:p>
        </w:tc>
      </w:tr>
      <w:tr w:rsidR="00A04407"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rPr>
                <w:sz w:val="20"/>
                <w:szCs w:val="20"/>
                <w:lang w:val="en-US"/>
              </w:rPr>
            </w:pPr>
            <w:r>
              <w:rPr>
                <w:bCs/>
                <w:sz w:val="20"/>
                <w:szCs w:val="20"/>
              </w:rPr>
              <w:t xml:space="preserve">Understand the period of collapse of Ottoman State and movement of War of Independence launched by the leadership </w:t>
            </w:r>
            <w:proofErr w:type="gramStart"/>
            <w:r>
              <w:rPr>
                <w:bCs/>
                <w:sz w:val="20"/>
                <w:szCs w:val="20"/>
              </w:rPr>
              <w:t xml:space="preserve">of </w:t>
            </w:r>
            <w:r w:rsidRPr="00FC058C">
              <w:rPr>
                <w:bCs/>
                <w:sz w:val="20"/>
                <w:szCs w:val="20"/>
              </w:rPr>
              <w:t xml:space="preserve"> Mus</w:t>
            </w:r>
            <w:r>
              <w:rPr>
                <w:bCs/>
                <w:sz w:val="20"/>
                <w:szCs w:val="20"/>
              </w:rPr>
              <w:t>tafa</w:t>
            </w:r>
            <w:proofErr w:type="gramEnd"/>
            <w:r>
              <w:rPr>
                <w:bCs/>
                <w:sz w:val="20"/>
                <w:szCs w:val="20"/>
              </w:rPr>
              <w:t xml:space="preserve"> Kemal</w:t>
            </w:r>
            <w:r w:rsidRPr="00FC058C">
              <w:rPr>
                <w:bCs/>
                <w:sz w:val="20"/>
                <w:szCs w:val="20"/>
              </w:rPr>
              <w:t xml:space="preserve">, </w:t>
            </w:r>
            <w:r>
              <w:rPr>
                <w:bCs/>
                <w:sz w:val="20"/>
                <w:szCs w:val="20"/>
              </w:rPr>
              <w:t>learn basic dynamics of War of Independence so that analysis period gone through nation state from empire.</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7"/>
            <w:tcBorders>
              <w:top w:val="single" w:sz="12" w:space="0" w:color="auto"/>
              <w:left w:val="single" w:sz="12" w:space="0" w:color="auto"/>
              <w:bottom w:val="single" w:sz="12" w:space="0" w:color="auto"/>
            </w:tcBorders>
            <w:vAlign w:val="center"/>
          </w:tcPr>
          <w:p w:rsidR="00A04407" w:rsidRPr="00E052C8" w:rsidRDefault="00A04407" w:rsidP="00A04407">
            <w:pPr>
              <w:rPr>
                <w:sz w:val="20"/>
                <w:szCs w:val="20"/>
                <w:lang w:val="en-US"/>
              </w:rPr>
            </w:pPr>
            <w:r>
              <w:rPr>
                <w:sz w:val="20"/>
                <w:szCs w:val="20"/>
              </w:rPr>
              <w:t>Contribute to perceive political and social basics of Turkish Rebuplic.</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04407" w:rsidRPr="00406F03" w:rsidRDefault="00A04407" w:rsidP="00A04407">
            <w:pPr>
              <w:rPr>
                <w:sz w:val="20"/>
                <w:szCs w:val="20"/>
              </w:rPr>
            </w:pPr>
            <w:r w:rsidRPr="00406F03">
              <w:rPr>
                <w:sz w:val="20"/>
                <w:szCs w:val="20"/>
              </w:rPr>
              <w:t>1-</w:t>
            </w:r>
            <w:r>
              <w:rPr>
                <w:sz w:val="20"/>
                <w:szCs w:val="20"/>
              </w:rPr>
              <w:t xml:space="preserve">Understanding of War of Independence Organization. </w:t>
            </w:r>
          </w:p>
          <w:p w:rsidR="00A04407" w:rsidRPr="00406F03" w:rsidRDefault="00A04407" w:rsidP="00A04407">
            <w:pPr>
              <w:rPr>
                <w:sz w:val="20"/>
                <w:szCs w:val="20"/>
              </w:rPr>
            </w:pPr>
            <w:r w:rsidRPr="00406F03">
              <w:rPr>
                <w:sz w:val="20"/>
                <w:szCs w:val="20"/>
              </w:rPr>
              <w:t>2-</w:t>
            </w:r>
            <w:r>
              <w:rPr>
                <w:sz w:val="20"/>
                <w:szCs w:val="20"/>
              </w:rPr>
              <w:t>Understanding of rise of Mustafa Kemal Pash</w:t>
            </w:r>
            <w:r w:rsidRPr="00406F03">
              <w:rPr>
                <w:sz w:val="20"/>
                <w:szCs w:val="20"/>
              </w:rPr>
              <w:t>a</w:t>
            </w:r>
            <w:r>
              <w:rPr>
                <w:sz w:val="20"/>
                <w:szCs w:val="20"/>
              </w:rPr>
              <w:t xml:space="preserve"> as a leader for War of Independence.</w:t>
            </w:r>
          </w:p>
          <w:p w:rsidR="00A04407" w:rsidRDefault="00A04407" w:rsidP="00A04407">
            <w:pPr>
              <w:rPr>
                <w:sz w:val="20"/>
                <w:szCs w:val="20"/>
              </w:rPr>
            </w:pPr>
            <w:r w:rsidRPr="00406F03">
              <w:rPr>
                <w:sz w:val="20"/>
                <w:szCs w:val="20"/>
              </w:rPr>
              <w:t>3-.</w:t>
            </w:r>
            <w:r>
              <w:rPr>
                <w:sz w:val="20"/>
                <w:szCs w:val="20"/>
              </w:rPr>
              <w:t xml:space="preserve"> Search the reasons and results of open of TBMM.</w:t>
            </w:r>
          </w:p>
          <w:p w:rsidR="00A04407" w:rsidRPr="00406F03" w:rsidRDefault="00A04407" w:rsidP="00A04407">
            <w:pPr>
              <w:rPr>
                <w:sz w:val="20"/>
                <w:szCs w:val="20"/>
              </w:rPr>
            </w:pPr>
            <w:r w:rsidRPr="00406F03">
              <w:rPr>
                <w:sz w:val="20"/>
                <w:szCs w:val="20"/>
              </w:rPr>
              <w:t xml:space="preserve">4 – </w:t>
            </w:r>
            <w:r>
              <w:rPr>
                <w:sz w:val="20"/>
                <w:szCs w:val="20"/>
              </w:rPr>
              <w:t xml:space="preserve">Perceive the structure and functioning of </w:t>
            </w:r>
            <w:r w:rsidRPr="00406F03">
              <w:rPr>
                <w:sz w:val="20"/>
                <w:szCs w:val="20"/>
              </w:rPr>
              <w:t>TBMM</w:t>
            </w:r>
            <w:r>
              <w:rPr>
                <w:sz w:val="20"/>
                <w:szCs w:val="20"/>
              </w:rPr>
              <w:t>.</w:t>
            </w:r>
          </w:p>
          <w:p w:rsidR="00A04407" w:rsidRPr="00FC058C" w:rsidRDefault="00A04407" w:rsidP="00A04407">
            <w:pPr>
              <w:rPr>
                <w:sz w:val="20"/>
                <w:szCs w:val="20"/>
              </w:rPr>
            </w:pPr>
            <w:r w:rsidRPr="00FC058C">
              <w:rPr>
                <w:sz w:val="20"/>
                <w:szCs w:val="20"/>
              </w:rPr>
              <w:t>5-</w:t>
            </w:r>
            <w:r>
              <w:rPr>
                <w:sz w:val="20"/>
                <w:szCs w:val="20"/>
              </w:rPr>
              <w:t xml:space="preserve">Search political, economical, social and cultural innovations made on </w:t>
            </w:r>
            <w:r w:rsidRPr="00FC058C">
              <w:rPr>
                <w:sz w:val="20"/>
                <w:szCs w:val="20"/>
              </w:rPr>
              <w:t xml:space="preserve">Atatürk </w:t>
            </w:r>
            <w:r>
              <w:rPr>
                <w:sz w:val="20"/>
                <w:szCs w:val="20"/>
              </w:rPr>
              <w:t>period.</w:t>
            </w:r>
          </w:p>
          <w:p w:rsidR="00A04407" w:rsidRDefault="00A04407" w:rsidP="00A04407">
            <w:pPr>
              <w:snapToGrid w:val="0"/>
              <w:rPr>
                <w:sz w:val="20"/>
                <w:szCs w:val="20"/>
              </w:rPr>
            </w:pPr>
            <w:r w:rsidRPr="00FC058C">
              <w:rPr>
                <w:sz w:val="20"/>
                <w:szCs w:val="20"/>
              </w:rPr>
              <w:t>6-</w:t>
            </w:r>
            <w:r>
              <w:rPr>
                <w:sz w:val="20"/>
                <w:szCs w:val="20"/>
              </w:rPr>
              <w:t xml:space="preserve">Interpret happenings after </w:t>
            </w:r>
            <w:r w:rsidRPr="00FC058C">
              <w:rPr>
                <w:sz w:val="20"/>
                <w:szCs w:val="20"/>
              </w:rPr>
              <w:t>Atatürk</w:t>
            </w:r>
            <w:r>
              <w:rPr>
                <w:sz w:val="20"/>
                <w:szCs w:val="20"/>
              </w:rPr>
              <w:t>.</w:t>
            </w:r>
          </w:p>
          <w:p w:rsidR="00A04407" w:rsidRPr="00FC058C" w:rsidRDefault="00A04407" w:rsidP="00A04407">
            <w:pPr>
              <w:snapToGrid w:val="0"/>
              <w:rPr>
                <w:bCs/>
                <w:sz w:val="20"/>
                <w:szCs w:val="20"/>
              </w:rPr>
            </w:pPr>
            <w:r>
              <w:rPr>
                <w:sz w:val="20"/>
                <w:szCs w:val="20"/>
              </w:rPr>
              <w:t>7</w:t>
            </w:r>
            <w:r w:rsidRPr="00FC058C">
              <w:rPr>
                <w:bCs/>
                <w:sz w:val="20"/>
                <w:szCs w:val="20"/>
              </w:rPr>
              <w:t xml:space="preserve">- </w:t>
            </w:r>
            <w:r w:rsidRPr="00621D92">
              <w:rPr>
                <w:rFonts w:cs="Arial"/>
                <w:sz w:val="20"/>
                <w:szCs w:val="20"/>
                <w:lang w:val="en-US"/>
              </w:rPr>
              <w:t xml:space="preserve">Analyze, evaluate and interpret historical </w:t>
            </w:r>
            <w:proofErr w:type="gramStart"/>
            <w:r w:rsidRPr="00621D92">
              <w:rPr>
                <w:rFonts w:cs="Arial"/>
                <w:sz w:val="20"/>
                <w:szCs w:val="20"/>
                <w:lang w:val="en-US"/>
              </w:rPr>
              <w:t>data</w:t>
            </w:r>
            <w:proofErr w:type="gramEnd"/>
          </w:p>
          <w:p w:rsidR="00A04407" w:rsidRPr="00FC058C" w:rsidRDefault="00A04407" w:rsidP="00A04407">
            <w:pPr>
              <w:rPr>
                <w:sz w:val="20"/>
                <w:szCs w:val="20"/>
              </w:rPr>
            </w:pPr>
            <w:r w:rsidRPr="00FC058C">
              <w:rPr>
                <w:sz w:val="20"/>
                <w:szCs w:val="20"/>
              </w:rPr>
              <w:t xml:space="preserve">8 - </w:t>
            </w:r>
            <w:r w:rsidRPr="00621D92">
              <w:rPr>
                <w:rFonts w:cs="Arial"/>
                <w:sz w:val="20"/>
                <w:szCs w:val="20"/>
                <w:lang w:val="en-US"/>
              </w:rPr>
              <w:t>Establish an effective oral and inscriptive communication</w:t>
            </w:r>
          </w:p>
          <w:p w:rsidR="00A04407" w:rsidRDefault="00A04407" w:rsidP="00A04407">
            <w:pPr>
              <w:rPr>
                <w:sz w:val="20"/>
                <w:szCs w:val="20"/>
              </w:rPr>
            </w:pPr>
            <w:r w:rsidRPr="00FC058C">
              <w:rPr>
                <w:sz w:val="20"/>
                <w:szCs w:val="20"/>
              </w:rPr>
              <w:t xml:space="preserve">9 </w:t>
            </w:r>
            <w:r>
              <w:rPr>
                <w:sz w:val="20"/>
                <w:szCs w:val="20"/>
              </w:rPr>
              <w:t>–</w:t>
            </w:r>
            <w:r w:rsidRPr="00FC058C">
              <w:rPr>
                <w:sz w:val="20"/>
                <w:szCs w:val="20"/>
              </w:rPr>
              <w:t xml:space="preserve">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A04407" w:rsidRPr="00FC058C" w:rsidRDefault="00A04407" w:rsidP="00A04407">
            <w:pPr>
              <w:rPr>
                <w:sz w:val="20"/>
                <w:szCs w:val="20"/>
              </w:rPr>
            </w:pPr>
            <w:r>
              <w:rPr>
                <w:sz w:val="20"/>
                <w:szCs w:val="20"/>
              </w:rPr>
              <w:t>10</w:t>
            </w:r>
            <w:r w:rsidRPr="00FC058C">
              <w:rPr>
                <w:sz w:val="20"/>
                <w:szCs w:val="20"/>
              </w:rPr>
              <w:t xml:space="preserve"> - Grup çalışması yapabilme becerisi</w:t>
            </w:r>
          </w:p>
          <w:p w:rsidR="00A04407" w:rsidRDefault="00A04407" w:rsidP="00A04407">
            <w:pPr>
              <w:rPr>
                <w:sz w:val="20"/>
                <w:szCs w:val="20"/>
              </w:rPr>
            </w:pPr>
            <w:r>
              <w:rPr>
                <w:sz w:val="20"/>
                <w:szCs w:val="20"/>
              </w:rPr>
              <w:t>11</w:t>
            </w:r>
            <w:r w:rsidRPr="00FC058C">
              <w:rPr>
                <w:sz w:val="20"/>
                <w:szCs w:val="20"/>
              </w:rPr>
              <w:t xml:space="preserve"> </w:t>
            </w:r>
            <w:r>
              <w:rPr>
                <w:sz w:val="20"/>
                <w:szCs w:val="20"/>
              </w:rPr>
              <w:t>–</w:t>
            </w:r>
            <w:r w:rsidRPr="00FC058C">
              <w:rPr>
                <w:sz w:val="20"/>
                <w:szCs w:val="20"/>
              </w:rPr>
              <w:t xml:space="preserve"> </w:t>
            </w:r>
            <w:r>
              <w:rPr>
                <w:sz w:val="20"/>
                <w:szCs w:val="20"/>
              </w:rPr>
              <w:t xml:space="preserve">Ability of making a leadership to an </w:t>
            </w:r>
            <w:proofErr w:type="gramStart"/>
            <w:r>
              <w:rPr>
                <w:sz w:val="20"/>
                <w:szCs w:val="20"/>
              </w:rPr>
              <w:t>interdisciplinary  team</w:t>
            </w:r>
            <w:proofErr w:type="gramEnd"/>
            <w:r>
              <w:rPr>
                <w:sz w:val="20"/>
                <w:szCs w:val="20"/>
              </w:rPr>
              <w:t>.</w:t>
            </w:r>
          </w:p>
          <w:p w:rsidR="00A04407" w:rsidRPr="00FC058C" w:rsidRDefault="00A04407" w:rsidP="00A04407">
            <w:pPr>
              <w:rPr>
                <w:sz w:val="20"/>
                <w:szCs w:val="20"/>
              </w:rPr>
            </w:pPr>
            <w:r>
              <w:rPr>
                <w:sz w:val="20"/>
                <w:szCs w:val="20"/>
              </w:rPr>
              <w:t>12</w:t>
            </w:r>
            <w:r w:rsidRPr="00FC058C">
              <w:rPr>
                <w:sz w:val="20"/>
                <w:szCs w:val="20"/>
              </w:rPr>
              <w:t xml:space="preserve"> - </w:t>
            </w:r>
            <w:r w:rsidRPr="009E7A03">
              <w:rPr>
                <w:rFonts w:eastAsia="Times New Roman"/>
                <w:sz w:val="22"/>
                <w:szCs w:val="22"/>
              </w:rPr>
              <w:t>Ability to search</w:t>
            </w:r>
            <w:r w:rsidRPr="00055486">
              <w:rPr>
                <w:rFonts w:eastAsia="Times New Roman"/>
                <w:sz w:val="22"/>
                <w:szCs w:val="22"/>
              </w:rPr>
              <w:t xml:space="preserve"> current issues of professional</w:t>
            </w:r>
            <w:r w:rsidRPr="009E7A03">
              <w:rPr>
                <w:rFonts w:eastAsia="Times New Roman"/>
                <w:sz w:val="22"/>
                <w:szCs w:val="22"/>
              </w:rPr>
              <w:t xml:space="preserve"> </w:t>
            </w:r>
            <w:proofErr w:type="gramStart"/>
            <w:r w:rsidRPr="009E7A03">
              <w:rPr>
                <w:rFonts w:eastAsia="Times New Roman"/>
                <w:sz w:val="22"/>
                <w:szCs w:val="22"/>
              </w:rPr>
              <w:t xml:space="preserve">and  </w:t>
            </w:r>
            <w:r w:rsidRPr="009E7A03">
              <w:rPr>
                <w:sz w:val="22"/>
                <w:szCs w:val="22"/>
              </w:rPr>
              <w:t>current</w:t>
            </w:r>
            <w:proofErr w:type="gramEnd"/>
            <w:r w:rsidRPr="009E7A03">
              <w:rPr>
                <w:sz w:val="22"/>
                <w:szCs w:val="22"/>
              </w:rPr>
              <w:t xml:space="preserve"> issues</w:t>
            </w:r>
          </w:p>
          <w:p w:rsidR="00A04407" w:rsidRPr="00E052C8" w:rsidRDefault="00A04407" w:rsidP="00A04407">
            <w:pPr>
              <w:tabs>
                <w:tab w:val="left" w:pos="7800"/>
              </w:tabs>
              <w:rPr>
                <w:sz w:val="20"/>
                <w:szCs w:val="20"/>
                <w:lang w:val="en-US"/>
              </w:rPr>
            </w:pPr>
            <w:r>
              <w:rPr>
                <w:sz w:val="20"/>
                <w:szCs w:val="20"/>
              </w:rPr>
              <w:t>13</w:t>
            </w:r>
            <w:r w:rsidRPr="00FC058C">
              <w:rPr>
                <w:sz w:val="20"/>
                <w:szCs w:val="20"/>
              </w:rPr>
              <w:t xml:space="preserve"> </w:t>
            </w:r>
            <w:r>
              <w:rPr>
                <w:sz w:val="20"/>
                <w:szCs w:val="20"/>
              </w:rPr>
              <w:t>–</w:t>
            </w:r>
            <w:r w:rsidRPr="00FC058C">
              <w:rPr>
                <w:sz w:val="20"/>
                <w:szCs w:val="20"/>
              </w:rPr>
              <w:t xml:space="preserve"> </w:t>
            </w:r>
            <w:r>
              <w:rPr>
                <w:sz w:val="20"/>
                <w:szCs w:val="20"/>
              </w:rPr>
              <w:t>Ability to look events as a whole and interpret them.</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lastRenderedPageBreak/>
              <w:t>OTHER REFERENCES</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pStyle w:val="Balk4"/>
              <w:spacing w:before="0" w:beforeAutospacing="0" w:after="0" w:afterAutospacing="0"/>
              <w:rPr>
                <w:color w:val="000000"/>
                <w:lang w:val="en-US"/>
              </w:rPr>
            </w:pPr>
            <w:r w:rsidRPr="00E052C8">
              <w:rPr>
                <w:b w:val="0"/>
                <w:bCs w:val="0"/>
                <w:sz w:val="20"/>
                <w:szCs w:val="20"/>
                <w:lang w:val="en-US"/>
              </w:rPr>
              <w:t xml:space="preserve"> </w:t>
            </w:r>
          </w:p>
        </w:tc>
      </w:tr>
      <w:tr w:rsidR="00A04407"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jc w:val="both"/>
              <w:rPr>
                <w:sz w:val="20"/>
                <w:szCs w:val="20"/>
                <w:lang w:val="en-US"/>
              </w:rPr>
            </w:pPr>
            <w:r w:rsidRPr="00E052C8">
              <w:rPr>
                <w:sz w:val="20"/>
                <w:szCs w:val="20"/>
                <w:lang w:val="en-US"/>
              </w:rPr>
              <w:t xml:space="preserve">  </w:t>
            </w:r>
          </w:p>
        </w:tc>
      </w:tr>
    </w:tbl>
    <w:p w:rsidR="00A04407" w:rsidRPr="00E052C8" w:rsidRDefault="00A04407" w:rsidP="00A04407">
      <w:pPr>
        <w:rPr>
          <w:sz w:val="18"/>
          <w:szCs w:val="18"/>
          <w:lang w:val="en-US"/>
        </w:rPr>
        <w:sectPr w:rsidR="00A04407"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04407" w:rsidRPr="00E052C8" w:rsidTr="00A04407">
        <w:trPr>
          <w:trHeight w:val="510"/>
          <w:jc w:val="center"/>
        </w:trPr>
        <w:tc>
          <w:tcPr>
            <w:tcW w:w="5000" w:type="pct"/>
            <w:gridSpan w:val="2"/>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lastRenderedPageBreak/>
              <w:t>COURSE SYLLABUS</w:t>
            </w:r>
          </w:p>
        </w:tc>
      </w:tr>
      <w:tr w:rsidR="00A04407" w:rsidRPr="00E052C8" w:rsidTr="00A04407">
        <w:trPr>
          <w:jc w:val="center"/>
        </w:trPr>
        <w:tc>
          <w:tcPr>
            <w:tcW w:w="593" w:type="pct"/>
          </w:tcPr>
          <w:p w:rsidR="00A04407" w:rsidRPr="00E052C8" w:rsidRDefault="00A04407" w:rsidP="00A04407">
            <w:pPr>
              <w:jc w:val="center"/>
              <w:rPr>
                <w:b/>
                <w:bCs/>
                <w:lang w:val="en-US"/>
              </w:rPr>
            </w:pPr>
            <w:r w:rsidRPr="00E052C8">
              <w:rPr>
                <w:b/>
                <w:bCs/>
                <w:sz w:val="22"/>
                <w:szCs w:val="22"/>
                <w:lang w:val="en-US"/>
              </w:rPr>
              <w:t>WEEK</w:t>
            </w:r>
          </w:p>
        </w:tc>
        <w:tc>
          <w:tcPr>
            <w:tcW w:w="4407" w:type="pct"/>
          </w:tcPr>
          <w:p w:rsidR="00A04407" w:rsidRPr="00E052C8" w:rsidRDefault="00A04407" w:rsidP="00A04407">
            <w:pPr>
              <w:rPr>
                <w:b/>
                <w:bCs/>
                <w:lang w:val="en-US"/>
              </w:rPr>
            </w:pPr>
            <w:r w:rsidRPr="00E052C8">
              <w:rPr>
                <w:b/>
                <w:bCs/>
                <w:sz w:val="22"/>
                <w:szCs w:val="22"/>
                <w:lang w:val="en-US"/>
              </w:rPr>
              <w:t xml:space="preserve">TOPICS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2</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3</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4</w:t>
            </w:r>
          </w:p>
        </w:tc>
        <w:tc>
          <w:tcPr>
            <w:tcW w:w="4407" w:type="pct"/>
          </w:tcPr>
          <w:p w:rsidR="00A04407" w:rsidRPr="00E052C8" w:rsidRDefault="00A04407" w:rsidP="00A04407">
            <w:pPr>
              <w:rPr>
                <w:sz w:val="20"/>
                <w:szCs w:val="20"/>
                <w:lang w:val="en-US"/>
              </w:rPr>
            </w:pPr>
            <w:r w:rsidRPr="00E052C8">
              <w:rPr>
                <w:color w:val="000000"/>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5</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6</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7</w:t>
            </w:r>
          </w:p>
        </w:tc>
        <w:tc>
          <w:tcPr>
            <w:tcW w:w="4407" w:type="pct"/>
          </w:tcPr>
          <w:p w:rsidR="00A04407" w:rsidRPr="00E052C8" w:rsidRDefault="00A04407" w:rsidP="00A04407">
            <w:pPr>
              <w:jc w:val="both"/>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8</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9</w:t>
            </w:r>
          </w:p>
        </w:tc>
        <w:tc>
          <w:tcPr>
            <w:tcW w:w="4407" w:type="pct"/>
          </w:tcPr>
          <w:p w:rsidR="00A04407" w:rsidRPr="00E052C8" w:rsidRDefault="00A04407" w:rsidP="00A04407">
            <w:pPr>
              <w:jc w:val="both"/>
              <w:rPr>
                <w:sz w:val="20"/>
                <w:szCs w:val="20"/>
                <w:lang w:val="en-US"/>
              </w:rPr>
            </w:pPr>
            <w:r w:rsidRPr="00E052C8">
              <w:rPr>
                <w:color w:val="000000"/>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10</w:t>
            </w:r>
          </w:p>
        </w:tc>
        <w:tc>
          <w:tcPr>
            <w:tcW w:w="4407" w:type="pct"/>
          </w:tcPr>
          <w:p w:rsidR="00A04407" w:rsidRPr="00E052C8" w:rsidRDefault="00A04407" w:rsidP="00A04407">
            <w:pPr>
              <w:rPr>
                <w:sz w:val="20"/>
                <w:szCs w:val="20"/>
                <w:lang w:val="en-US"/>
              </w:rPr>
            </w:pPr>
            <w:r w:rsidRPr="00E052C8">
              <w:rPr>
                <w:color w:val="000000"/>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11</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12</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13</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14</w:t>
            </w:r>
          </w:p>
        </w:tc>
        <w:tc>
          <w:tcPr>
            <w:tcW w:w="4407" w:type="pct"/>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rPr>
          <w:trHeight w:val="322"/>
          <w:jc w:val="center"/>
        </w:trPr>
        <w:tc>
          <w:tcPr>
            <w:tcW w:w="593" w:type="pct"/>
            <w:tcBorders>
              <w:bottom w:val="single" w:sz="12" w:space="0" w:color="auto"/>
            </w:tcBorders>
            <w:vAlign w:val="center"/>
          </w:tcPr>
          <w:p w:rsidR="00A04407" w:rsidRPr="00E052C8" w:rsidRDefault="00A04407"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 xml:space="preserve"> </w:t>
            </w:r>
          </w:p>
        </w:tc>
      </w:tr>
    </w:tbl>
    <w:p w:rsidR="00A04407" w:rsidRPr="00E052C8" w:rsidRDefault="00A04407" w:rsidP="00A04407">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4407" w:rsidRPr="00E052C8" w:rsidTr="00A04407">
        <w:tc>
          <w:tcPr>
            <w:tcW w:w="603" w:type="dxa"/>
            <w:tcBorders>
              <w:top w:val="single" w:sz="12" w:space="0" w:color="auto"/>
            </w:tcBorders>
            <w:vAlign w:val="center"/>
          </w:tcPr>
          <w:p w:rsidR="00A04407" w:rsidRPr="00E052C8" w:rsidRDefault="00A04407"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A04407" w:rsidRPr="00E052C8" w:rsidRDefault="00A04407"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1</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2</w:t>
            </w:r>
          </w:p>
        </w:tc>
        <w:tc>
          <w:tcPr>
            <w:tcW w:w="7585" w:type="dxa"/>
            <w:vAlign w:val="center"/>
          </w:tcPr>
          <w:p w:rsidR="00A04407" w:rsidRPr="00E052C8" w:rsidRDefault="00A04407"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3</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4</w:t>
            </w:r>
          </w:p>
        </w:tc>
        <w:tc>
          <w:tcPr>
            <w:tcW w:w="7585" w:type="dxa"/>
            <w:vAlign w:val="center"/>
          </w:tcPr>
          <w:p w:rsidR="00A04407" w:rsidRPr="00E052C8" w:rsidRDefault="00A04407"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5</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6</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7</w:t>
            </w:r>
          </w:p>
        </w:tc>
        <w:tc>
          <w:tcPr>
            <w:tcW w:w="7585" w:type="dxa"/>
            <w:vAlign w:val="center"/>
          </w:tcPr>
          <w:p w:rsidR="00A04407" w:rsidRPr="00A61619" w:rsidRDefault="00A04407"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8</w:t>
            </w:r>
          </w:p>
        </w:tc>
        <w:tc>
          <w:tcPr>
            <w:tcW w:w="7585" w:type="dxa"/>
            <w:vAlign w:val="center"/>
          </w:tcPr>
          <w:p w:rsidR="00A04407" w:rsidRPr="00A61619" w:rsidRDefault="00A04407"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9</w:t>
            </w:r>
          </w:p>
        </w:tc>
        <w:tc>
          <w:tcPr>
            <w:tcW w:w="7585" w:type="dxa"/>
            <w:vAlign w:val="center"/>
          </w:tcPr>
          <w:p w:rsidR="00A04407" w:rsidRPr="00E052C8" w:rsidRDefault="00A04407"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10</w:t>
            </w:r>
          </w:p>
        </w:tc>
        <w:tc>
          <w:tcPr>
            <w:tcW w:w="7585" w:type="dxa"/>
            <w:vAlign w:val="center"/>
          </w:tcPr>
          <w:p w:rsidR="00A04407" w:rsidRPr="000859BE" w:rsidRDefault="00A04407"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Gaining critical point of view.</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9889" w:type="dxa"/>
            <w:gridSpan w:val="5"/>
            <w:tcBorders>
              <w:bottom w:val="single" w:sz="12" w:space="0" w:color="auto"/>
            </w:tcBorders>
            <w:vAlign w:val="center"/>
          </w:tcPr>
          <w:p w:rsidR="00A04407" w:rsidRPr="00E052C8" w:rsidRDefault="00A04407"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A04407" w:rsidRPr="00E052C8" w:rsidRDefault="00A04407" w:rsidP="00A04407">
      <w:pPr>
        <w:rPr>
          <w:sz w:val="16"/>
          <w:szCs w:val="16"/>
          <w:lang w:val="en-US"/>
        </w:rPr>
      </w:pPr>
    </w:p>
    <w:p w:rsidR="00A04407" w:rsidRPr="00E052C8" w:rsidRDefault="00A04407" w:rsidP="00A04407">
      <w:pPr>
        <w:spacing w:line="360" w:lineRule="auto"/>
        <w:rPr>
          <w:lang w:val="en-US"/>
        </w:rPr>
      </w:pPr>
      <w:r w:rsidRPr="00E052C8">
        <w:rPr>
          <w:b/>
          <w:bCs/>
          <w:lang w:val="en-US"/>
        </w:rPr>
        <w:t>Instructor(s):</w:t>
      </w:r>
      <w:r w:rsidRPr="00E052C8">
        <w:rPr>
          <w:lang w:val="en-US"/>
        </w:rPr>
        <w:t xml:space="preserve">   </w:t>
      </w:r>
    </w:p>
    <w:p w:rsidR="00A04407" w:rsidRPr="00E052C8" w:rsidRDefault="00A04407" w:rsidP="00A04407">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A04407" w:rsidRPr="00E052C8" w:rsidTr="00A04407">
        <w:trPr>
          <w:trHeight w:val="989"/>
        </w:trPr>
        <w:tc>
          <w:tcPr>
            <w:tcW w:w="7171" w:type="dxa"/>
          </w:tcPr>
          <w:p w:rsidR="00A04407" w:rsidRPr="0068173D" w:rsidRDefault="00A04407" w:rsidP="00A04407">
            <w:pPr>
              <w:tabs>
                <w:tab w:val="left" w:pos="7800"/>
              </w:tabs>
              <w:rPr>
                <w:lang w:val="en-US"/>
              </w:rPr>
            </w:pPr>
            <w:r w:rsidRPr="0068173D">
              <w:rPr>
                <w:lang w:val="en-US"/>
              </w:rPr>
              <w:t xml:space="preserve"> </w:t>
            </w:r>
          </w:p>
        </w:tc>
        <w:tc>
          <w:tcPr>
            <w:tcW w:w="2777" w:type="dxa"/>
          </w:tcPr>
          <w:p w:rsidR="00A04407" w:rsidRPr="0068173D" w:rsidRDefault="00A04407" w:rsidP="00A04407">
            <w:pPr>
              <w:tabs>
                <w:tab w:val="left" w:pos="7800"/>
              </w:tabs>
              <w:jc w:val="center"/>
              <w:rPr>
                <w:lang w:val="en-US"/>
              </w:rPr>
            </w:pPr>
          </w:p>
          <w:p w:rsidR="00A04407" w:rsidRPr="0068173D" w:rsidRDefault="00A04407" w:rsidP="00A04407">
            <w:pPr>
              <w:tabs>
                <w:tab w:val="left" w:pos="7800"/>
              </w:tabs>
              <w:jc w:val="center"/>
              <w:rPr>
                <w:lang w:val="en-US"/>
              </w:rPr>
            </w:pPr>
            <w:r w:rsidRPr="0068173D">
              <w:rPr>
                <w:lang w:val="en-US"/>
              </w:rPr>
              <w:t xml:space="preserve"> </w:t>
            </w:r>
          </w:p>
        </w:tc>
      </w:tr>
    </w:tbl>
    <w:p w:rsidR="00A04407" w:rsidRPr="00E052C8" w:rsidRDefault="00A04407" w:rsidP="00A04407">
      <w:pPr>
        <w:tabs>
          <w:tab w:val="left" w:pos="7800"/>
        </w:tabs>
        <w:rPr>
          <w:lang w:val="en-US"/>
        </w:rPr>
      </w:pPr>
      <w:r w:rsidRPr="00E052C8">
        <w:rPr>
          <w:lang w:val="en-US"/>
        </w:rPr>
        <w:t xml:space="preserve">                        </w:t>
      </w:r>
    </w:p>
    <w:p w:rsidR="00A04407" w:rsidRPr="00E052C8" w:rsidRDefault="00A04407" w:rsidP="00A04407">
      <w:pPr>
        <w:tabs>
          <w:tab w:val="left" w:pos="7800"/>
        </w:tabs>
        <w:rPr>
          <w:lang w:val="en-US"/>
        </w:rPr>
      </w:pPr>
      <w:r w:rsidRPr="00E052C8">
        <w:rPr>
          <w:lang w:val="en-US"/>
        </w:rPr>
        <w:tab/>
      </w:r>
      <w:r w:rsidRPr="00E052C8">
        <w:rPr>
          <w:lang w:val="en-US"/>
        </w:rPr>
        <w:tab/>
      </w:r>
    </w:p>
    <w:p w:rsidR="00A04407" w:rsidRDefault="00A04407" w:rsidP="00A04407"/>
    <w:p w:rsidR="00A04407" w:rsidRDefault="00A04407" w:rsidP="00A04407">
      <w:r>
        <w:t>,</w:t>
      </w:r>
    </w:p>
    <w:p w:rsidR="00A04407" w:rsidRDefault="00A04407" w:rsidP="00A04407"/>
    <w:p w:rsidR="00A04407" w:rsidRDefault="00A04407" w:rsidP="00A04407"/>
    <w:p w:rsidR="002627E2" w:rsidRDefault="002627E2" w:rsidP="00A04407"/>
    <w:p w:rsidR="002627E2" w:rsidRDefault="002627E2" w:rsidP="00A04407"/>
    <w:p w:rsidR="002627E2" w:rsidRDefault="002627E2" w:rsidP="00A04407"/>
    <w:p w:rsidR="002627E2" w:rsidRDefault="002627E2" w:rsidP="00A04407"/>
    <w:p w:rsidR="002627E2" w:rsidRDefault="002627E2" w:rsidP="00A04407"/>
    <w:p w:rsidR="00A04407" w:rsidRDefault="00A04407" w:rsidP="00A04407"/>
    <w:p w:rsidR="00A04407" w:rsidRDefault="00A04407" w:rsidP="00A04407"/>
    <w:p w:rsidR="00A04407" w:rsidRPr="00E052C8" w:rsidRDefault="00A04407" w:rsidP="00A04407">
      <w:pPr>
        <w:jc w:val="center"/>
        <w:outlineLvl w:val="0"/>
        <w:rPr>
          <w:b/>
          <w:bCs/>
          <w:sz w:val="28"/>
          <w:szCs w:val="28"/>
          <w:lang w:val="en-US"/>
        </w:rPr>
      </w:pPr>
      <w:r>
        <w:rPr>
          <w:noProof/>
        </w:rPr>
        <w:lastRenderedPageBreak/>
        <w:drawing>
          <wp:anchor distT="0" distB="0" distL="114300" distR="114300" simplePos="0" relativeHeight="251692032" behindDoc="0" locked="0" layoutInCell="1" allowOverlap="1" wp14:anchorId="47A638F3" wp14:editId="4EE39765">
            <wp:simplePos x="0" y="0"/>
            <wp:positionH relativeFrom="column">
              <wp:posOffset>3175</wp:posOffset>
            </wp:positionH>
            <wp:positionV relativeFrom="paragraph">
              <wp:posOffset>-85725</wp:posOffset>
            </wp:positionV>
            <wp:extent cx="924560" cy="911860"/>
            <wp:effectExtent l="0" t="0" r="8890" b="2540"/>
            <wp:wrapSquare wrapText="bothSides"/>
            <wp:docPr id="33" name="Resim 33"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04407" w:rsidRPr="00E052C8" w:rsidRDefault="00A04407" w:rsidP="00A04407">
      <w:pPr>
        <w:jc w:val="center"/>
        <w:outlineLvl w:val="0"/>
        <w:rPr>
          <w:b/>
          <w:bCs/>
          <w:sz w:val="28"/>
          <w:szCs w:val="28"/>
          <w:lang w:val="en-US"/>
        </w:rPr>
      </w:pPr>
      <w:r w:rsidRPr="00E052C8">
        <w:rPr>
          <w:b/>
          <w:bCs/>
          <w:sz w:val="28"/>
          <w:szCs w:val="28"/>
          <w:lang w:val="en-US"/>
        </w:rPr>
        <w:t>COURSE INFORMATION FORM</w:t>
      </w:r>
    </w:p>
    <w:p w:rsidR="00A04407" w:rsidRPr="00A04407" w:rsidRDefault="00A04407" w:rsidP="00A04407">
      <w:pPr>
        <w:outlineLvl w:val="0"/>
        <w:rPr>
          <w:b/>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04407" w:rsidTr="00A04407">
        <w:tc>
          <w:tcPr>
            <w:tcW w:w="1167" w:type="dxa"/>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outlineLvl w:val="0"/>
              <w:rPr>
                <w:b/>
                <w:sz w:val="20"/>
                <w:szCs w:val="20"/>
              </w:rPr>
            </w:pPr>
            <w:r>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outlineLvl w:val="0"/>
              <w:rPr>
                <w:sz w:val="20"/>
                <w:szCs w:val="20"/>
              </w:rPr>
            </w:pPr>
            <w:r>
              <w:rPr>
                <w:sz w:val="20"/>
                <w:szCs w:val="20"/>
              </w:rPr>
              <w:t xml:space="preserve"> 8</w:t>
            </w:r>
          </w:p>
        </w:tc>
      </w:tr>
    </w:tbl>
    <w:p w:rsidR="00A04407" w:rsidRDefault="00A04407" w:rsidP="00A0440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04407" w:rsidTr="00A04407">
        <w:tc>
          <w:tcPr>
            <w:tcW w:w="1668" w:type="dxa"/>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outlineLvl w:val="0"/>
              <w:rPr>
                <w:b/>
                <w:sz w:val="20"/>
                <w:szCs w:val="20"/>
              </w:rPr>
            </w:pPr>
            <w:r>
              <w:rPr>
                <w:b/>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outlineLvl w:val="0"/>
              <w:rPr>
                <w:b/>
                <w:sz w:val="20"/>
                <w:szCs w:val="20"/>
              </w:rPr>
            </w:pPr>
            <w:r>
              <w:rPr>
                <w:b/>
                <w:sz w:val="20"/>
                <w:szCs w:val="20"/>
              </w:rPr>
              <w:t>COURSE NAME</w:t>
            </w:r>
          </w:p>
        </w:tc>
        <w:tc>
          <w:tcPr>
            <w:tcW w:w="4185" w:type="dxa"/>
            <w:tcBorders>
              <w:top w:val="single" w:sz="12" w:space="0" w:color="auto"/>
              <w:left w:val="single" w:sz="12" w:space="0" w:color="auto"/>
              <w:bottom w:val="single" w:sz="12" w:space="0" w:color="auto"/>
              <w:right w:val="single" w:sz="12" w:space="0" w:color="auto"/>
            </w:tcBorders>
            <w:hideMark/>
          </w:tcPr>
          <w:p w:rsidR="00A04407" w:rsidRDefault="00A04407" w:rsidP="00A04407">
            <w:pPr>
              <w:outlineLvl w:val="0"/>
              <w:rPr>
                <w:sz w:val="20"/>
                <w:szCs w:val="20"/>
              </w:rPr>
            </w:pPr>
            <w:r>
              <w:rPr>
                <w:sz w:val="20"/>
                <w:szCs w:val="20"/>
              </w:rPr>
              <w:t>SOCIO-ECONOMIC LIFE IN ANCIENT HISTORY II</w:t>
            </w:r>
          </w:p>
        </w:tc>
      </w:tr>
    </w:tbl>
    <w:p w:rsidR="00A04407" w:rsidRDefault="00A04407" w:rsidP="00A0440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7"/>
        <w:gridCol w:w="1061"/>
        <w:gridCol w:w="1292"/>
        <w:gridCol w:w="235"/>
        <w:gridCol w:w="353"/>
        <w:gridCol w:w="518"/>
        <w:gridCol w:w="901"/>
        <w:gridCol w:w="574"/>
        <w:gridCol w:w="235"/>
        <w:gridCol w:w="235"/>
        <w:gridCol w:w="1906"/>
        <w:gridCol w:w="1453"/>
      </w:tblGrid>
      <w:tr w:rsidR="00A04407" w:rsidTr="00A04407">
        <w:trPr>
          <w:trHeight w:val="383"/>
        </w:trPr>
        <w:tc>
          <w:tcPr>
            <w:tcW w:w="683" w:type="pct"/>
            <w:vMerge w:val="restart"/>
            <w:tcBorders>
              <w:top w:val="single" w:sz="12" w:space="0" w:color="auto"/>
              <w:left w:val="single" w:sz="12" w:space="0" w:color="auto"/>
              <w:bottom w:val="single" w:sz="4" w:space="0" w:color="auto"/>
              <w:right w:val="single" w:sz="12" w:space="0" w:color="auto"/>
            </w:tcBorders>
            <w:vAlign w:val="center"/>
          </w:tcPr>
          <w:p w:rsidR="00A04407" w:rsidRDefault="00A04407" w:rsidP="00A04407">
            <w:pPr>
              <w:rPr>
                <w:b/>
                <w:sz w:val="18"/>
                <w:szCs w:val="20"/>
              </w:rPr>
            </w:pPr>
            <w:r>
              <w:rPr>
                <w:b/>
                <w:sz w:val="20"/>
                <w:szCs w:val="20"/>
              </w:rPr>
              <w:t>SEMESTER</w:t>
            </w:r>
          </w:p>
          <w:p w:rsidR="00A04407" w:rsidRDefault="00A04407" w:rsidP="00A04407">
            <w:pPr>
              <w:rPr>
                <w:sz w:val="20"/>
                <w:szCs w:val="20"/>
              </w:rPr>
            </w:pPr>
          </w:p>
        </w:tc>
        <w:tc>
          <w:tcPr>
            <w:tcW w:w="1702" w:type="pct"/>
            <w:gridSpan w:val="5"/>
            <w:tcBorders>
              <w:top w:val="single" w:sz="12" w:space="0" w:color="auto"/>
              <w:left w:val="single" w:sz="12" w:space="0" w:color="auto"/>
              <w:bottom w:val="single" w:sz="4" w:space="0" w:color="auto"/>
              <w:right w:val="single" w:sz="12" w:space="0" w:color="auto"/>
            </w:tcBorders>
            <w:vAlign w:val="center"/>
            <w:hideMark/>
          </w:tcPr>
          <w:p w:rsidR="00A04407" w:rsidRDefault="00A04407" w:rsidP="00A04407">
            <w:pPr>
              <w:jc w:val="center"/>
              <w:rPr>
                <w:b/>
                <w:sz w:val="20"/>
                <w:szCs w:val="20"/>
              </w:rPr>
            </w:pPr>
            <w:r>
              <w:rPr>
                <w:b/>
                <w:sz w:val="20"/>
                <w:szCs w:val="20"/>
              </w:rPr>
              <w:t>WEEKLY CLASS HOURS</w:t>
            </w:r>
          </w:p>
        </w:tc>
        <w:tc>
          <w:tcPr>
            <w:tcW w:w="2616" w:type="pct"/>
            <w:gridSpan w:val="6"/>
            <w:tcBorders>
              <w:top w:val="single" w:sz="12" w:space="0" w:color="auto"/>
              <w:left w:val="single" w:sz="12" w:space="0" w:color="auto"/>
              <w:bottom w:val="single" w:sz="4" w:space="0" w:color="auto"/>
              <w:right w:val="single" w:sz="12" w:space="0" w:color="auto"/>
            </w:tcBorders>
            <w:vAlign w:val="center"/>
            <w:hideMark/>
          </w:tcPr>
          <w:p w:rsidR="00A04407" w:rsidRDefault="00A04407" w:rsidP="00A04407">
            <w:pPr>
              <w:jc w:val="center"/>
              <w:rPr>
                <w:b/>
                <w:sz w:val="20"/>
                <w:szCs w:val="20"/>
              </w:rPr>
            </w:pPr>
            <w:r>
              <w:rPr>
                <w:b/>
                <w:sz w:val="20"/>
                <w:szCs w:val="20"/>
              </w:rPr>
              <w:t>OF THE LESSON</w:t>
            </w:r>
          </w:p>
        </w:tc>
      </w:tr>
      <w:tr w:rsidR="00A04407" w:rsidTr="00A04407">
        <w:trPr>
          <w:trHeight w:val="382"/>
        </w:trPr>
        <w:tc>
          <w:tcPr>
            <w:tcW w:w="683" w:type="pct"/>
            <w:vMerge/>
            <w:tcBorders>
              <w:top w:val="single" w:sz="12" w:space="0" w:color="auto"/>
              <w:left w:val="single" w:sz="12" w:space="0" w:color="auto"/>
              <w:bottom w:val="single" w:sz="4" w:space="0" w:color="auto"/>
              <w:right w:val="single" w:sz="12" w:space="0" w:color="auto"/>
            </w:tcBorders>
            <w:vAlign w:val="center"/>
            <w:hideMark/>
          </w:tcPr>
          <w:p w:rsidR="00A04407" w:rsidRDefault="00A04407" w:rsidP="00A04407">
            <w:pPr>
              <w:rPr>
                <w:sz w:val="20"/>
                <w:szCs w:val="20"/>
              </w:rPr>
            </w:pPr>
          </w:p>
        </w:tc>
        <w:tc>
          <w:tcPr>
            <w:tcW w:w="522" w:type="pct"/>
            <w:tcBorders>
              <w:top w:val="single" w:sz="4" w:space="0" w:color="auto"/>
              <w:left w:val="single" w:sz="12" w:space="0" w:color="auto"/>
              <w:bottom w:val="single" w:sz="4" w:space="0" w:color="auto"/>
              <w:right w:val="single" w:sz="4" w:space="0" w:color="auto"/>
            </w:tcBorders>
            <w:vAlign w:val="center"/>
            <w:hideMark/>
          </w:tcPr>
          <w:p w:rsidR="00A04407" w:rsidRDefault="00A04407" w:rsidP="00A04407">
            <w:pPr>
              <w:jc w:val="center"/>
              <w:rPr>
                <w:b/>
                <w:sz w:val="20"/>
                <w:szCs w:val="20"/>
              </w:rPr>
            </w:pPr>
            <w:r>
              <w:rPr>
                <w:b/>
                <w:sz w:val="16"/>
                <w:szCs w:val="16"/>
              </w:rPr>
              <w:t>Theoretical</w:t>
            </w:r>
          </w:p>
        </w:tc>
        <w:tc>
          <w:tcPr>
            <w:tcW w:w="636" w:type="pct"/>
            <w:tcBorders>
              <w:top w:val="single" w:sz="4" w:space="0" w:color="auto"/>
              <w:left w:val="single" w:sz="4" w:space="0" w:color="auto"/>
              <w:bottom w:val="single" w:sz="4" w:space="0" w:color="auto"/>
              <w:right w:val="single" w:sz="4" w:space="0" w:color="auto"/>
            </w:tcBorders>
            <w:vAlign w:val="center"/>
            <w:hideMark/>
          </w:tcPr>
          <w:p w:rsidR="00A04407" w:rsidRDefault="00A04407" w:rsidP="00A04407">
            <w:pPr>
              <w:jc w:val="center"/>
              <w:rPr>
                <w:b/>
                <w:sz w:val="20"/>
                <w:szCs w:val="20"/>
              </w:rPr>
            </w:pPr>
            <w:r>
              <w:rPr>
                <w:b/>
                <w:sz w:val="20"/>
                <w:szCs w:val="20"/>
              </w:rPr>
              <w:t>Application</w:t>
            </w:r>
          </w:p>
        </w:tc>
        <w:tc>
          <w:tcPr>
            <w:tcW w:w="544" w:type="pct"/>
            <w:gridSpan w:val="3"/>
            <w:tcBorders>
              <w:top w:val="single" w:sz="4" w:space="0" w:color="auto"/>
              <w:left w:val="single" w:sz="4" w:space="0" w:color="auto"/>
              <w:bottom w:val="single" w:sz="4" w:space="0" w:color="auto"/>
              <w:right w:val="single" w:sz="12" w:space="0" w:color="auto"/>
            </w:tcBorders>
            <w:vAlign w:val="center"/>
            <w:hideMark/>
          </w:tcPr>
          <w:p w:rsidR="00A04407" w:rsidRDefault="00A04407" w:rsidP="00A04407">
            <w:pPr>
              <w:ind w:left="-111" w:right="-108"/>
              <w:jc w:val="center"/>
              <w:rPr>
                <w:b/>
                <w:sz w:val="20"/>
                <w:szCs w:val="20"/>
              </w:rPr>
            </w:pPr>
            <w:r>
              <w:rPr>
                <w:b/>
                <w:sz w:val="20"/>
                <w:szCs w:val="20"/>
              </w:rPr>
              <w:t>Laboratory</w:t>
            </w:r>
          </w:p>
        </w:tc>
        <w:tc>
          <w:tcPr>
            <w:tcW w:w="444" w:type="pct"/>
            <w:tcBorders>
              <w:top w:val="single" w:sz="4" w:space="0" w:color="auto"/>
              <w:left w:val="single" w:sz="4" w:space="0" w:color="auto"/>
              <w:bottom w:val="single" w:sz="4" w:space="0" w:color="auto"/>
              <w:right w:val="single" w:sz="4" w:space="0" w:color="auto"/>
            </w:tcBorders>
            <w:vAlign w:val="center"/>
            <w:hideMark/>
          </w:tcPr>
          <w:p w:rsidR="00A04407" w:rsidRDefault="00A04407" w:rsidP="00A04407">
            <w:pPr>
              <w:jc w:val="center"/>
              <w:rPr>
                <w:b/>
                <w:sz w:val="20"/>
                <w:szCs w:val="20"/>
              </w:rPr>
            </w:pPr>
            <w:r>
              <w:rPr>
                <w:b/>
                <w:sz w:val="20"/>
                <w:szCs w:val="20"/>
              </w:rPr>
              <w:t>Credits</w:t>
            </w:r>
          </w:p>
        </w:tc>
        <w:tc>
          <w:tcPr>
            <w:tcW w:w="283" w:type="pct"/>
            <w:tcBorders>
              <w:top w:val="single" w:sz="4" w:space="0" w:color="auto"/>
              <w:left w:val="single" w:sz="4" w:space="0" w:color="auto"/>
              <w:bottom w:val="single" w:sz="4" w:space="0" w:color="auto"/>
              <w:right w:val="single" w:sz="4" w:space="0" w:color="auto"/>
            </w:tcBorders>
            <w:vAlign w:val="center"/>
            <w:hideMark/>
          </w:tcPr>
          <w:p w:rsidR="00A04407" w:rsidRDefault="00A04407" w:rsidP="00A04407">
            <w:pPr>
              <w:ind w:left="-111" w:right="-108"/>
              <w:jc w:val="center"/>
              <w:rPr>
                <w:b/>
                <w:sz w:val="20"/>
                <w:szCs w:val="20"/>
              </w:rPr>
            </w:pPr>
            <w:r>
              <w:rPr>
                <w:b/>
                <w:sz w:val="20"/>
                <w:szCs w:val="20"/>
              </w:rPr>
              <w:t>AKTS</w:t>
            </w:r>
          </w:p>
        </w:tc>
        <w:tc>
          <w:tcPr>
            <w:tcW w:w="1171" w:type="pct"/>
            <w:gridSpan w:val="3"/>
            <w:tcBorders>
              <w:top w:val="single" w:sz="4" w:space="0" w:color="auto"/>
              <w:left w:val="single" w:sz="4" w:space="0" w:color="auto"/>
              <w:bottom w:val="single" w:sz="4" w:space="0" w:color="auto"/>
              <w:right w:val="single" w:sz="4" w:space="0" w:color="auto"/>
            </w:tcBorders>
            <w:vAlign w:val="center"/>
            <w:hideMark/>
          </w:tcPr>
          <w:p w:rsidR="00A04407" w:rsidRDefault="00A04407" w:rsidP="00A04407">
            <w:pPr>
              <w:jc w:val="center"/>
              <w:rPr>
                <w:b/>
                <w:sz w:val="20"/>
                <w:szCs w:val="20"/>
              </w:rPr>
            </w:pPr>
            <w:r>
              <w:rPr>
                <w:b/>
                <w:sz w:val="20"/>
                <w:szCs w:val="20"/>
              </w:rPr>
              <w:t>SORT</w:t>
            </w:r>
          </w:p>
        </w:tc>
        <w:tc>
          <w:tcPr>
            <w:tcW w:w="717" w:type="pct"/>
            <w:tcBorders>
              <w:top w:val="single" w:sz="4" w:space="0" w:color="auto"/>
              <w:left w:val="single" w:sz="4" w:space="0" w:color="auto"/>
              <w:bottom w:val="single" w:sz="4" w:space="0" w:color="auto"/>
              <w:right w:val="single" w:sz="12" w:space="0" w:color="auto"/>
            </w:tcBorders>
            <w:vAlign w:val="center"/>
            <w:hideMark/>
          </w:tcPr>
          <w:p w:rsidR="00A04407" w:rsidRDefault="00A04407" w:rsidP="00A04407">
            <w:pPr>
              <w:jc w:val="center"/>
              <w:rPr>
                <w:b/>
                <w:sz w:val="20"/>
                <w:szCs w:val="20"/>
              </w:rPr>
            </w:pPr>
            <w:r>
              <w:rPr>
                <w:b/>
                <w:sz w:val="20"/>
                <w:szCs w:val="20"/>
              </w:rPr>
              <w:t>LANGUAGE</w:t>
            </w:r>
          </w:p>
        </w:tc>
      </w:tr>
      <w:tr w:rsidR="00A04407" w:rsidTr="00A04407">
        <w:trPr>
          <w:trHeight w:val="367"/>
        </w:trPr>
        <w:tc>
          <w:tcPr>
            <w:tcW w:w="683" w:type="pct"/>
            <w:tcBorders>
              <w:top w:val="single" w:sz="4" w:space="0" w:color="auto"/>
              <w:left w:val="single" w:sz="12" w:space="0" w:color="auto"/>
              <w:bottom w:val="single" w:sz="12" w:space="0" w:color="auto"/>
              <w:right w:val="single" w:sz="12" w:space="0" w:color="auto"/>
            </w:tcBorders>
            <w:vAlign w:val="center"/>
            <w:hideMark/>
          </w:tcPr>
          <w:p w:rsidR="00A04407" w:rsidRDefault="00A04407" w:rsidP="00A04407">
            <w:pPr>
              <w:jc w:val="center"/>
            </w:pPr>
            <w:r>
              <w:t>Spring</w:t>
            </w:r>
          </w:p>
        </w:tc>
        <w:tc>
          <w:tcPr>
            <w:tcW w:w="522" w:type="pct"/>
            <w:tcBorders>
              <w:top w:val="single" w:sz="4" w:space="0" w:color="auto"/>
              <w:left w:val="single" w:sz="12" w:space="0" w:color="auto"/>
              <w:bottom w:val="single" w:sz="12" w:space="0" w:color="auto"/>
              <w:right w:val="single" w:sz="4" w:space="0" w:color="auto"/>
            </w:tcBorders>
            <w:vAlign w:val="center"/>
            <w:hideMark/>
          </w:tcPr>
          <w:p w:rsidR="00A04407" w:rsidRDefault="00A04407" w:rsidP="00A04407">
            <w:pPr>
              <w:jc w:val="center"/>
            </w:pPr>
            <w:r>
              <w:t xml:space="preserve">2 </w:t>
            </w:r>
          </w:p>
        </w:tc>
        <w:tc>
          <w:tcPr>
            <w:tcW w:w="636" w:type="pct"/>
            <w:tcBorders>
              <w:top w:val="single" w:sz="4" w:space="0" w:color="auto"/>
              <w:left w:val="single" w:sz="4" w:space="0" w:color="auto"/>
              <w:bottom w:val="single" w:sz="12" w:space="0" w:color="auto"/>
              <w:right w:val="single" w:sz="4" w:space="0" w:color="auto"/>
            </w:tcBorders>
            <w:vAlign w:val="center"/>
            <w:hideMark/>
          </w:tcPr>
          <w:p w:rsidR="00A04407" w:rsidRDefault="00A04407" w:rsidP="00A04407">
            <w:pPr>
              <w:jc w:val="center"/>
            </w:pPr>
            <w:r>
              <w:t>2</w:t>
            </w:r>
          </w:p>
        </w:tc>
        <w:tc>
          <w:tcPr>
            <w:tcW w:w="544" w:type="pct"/>
            <w:gridSpan w:val="3"/>
            <w:tcBorders>
              <w:top w:val="single" w:sz="4" w:space="0" w:color="auto"/>
              <w:left w:val="single" w:sz="4" w:space="0" w:color="auto"/>
              <w:bottom w:val="single" w:sz="12" w:space="0" w:color="auto"/>
              <w:right w:val="single" w:sz="12" w:space="0" w:color="auto"/>
            </w:tcBorders>
            <w:vAlign w:val="center"/>
            <w:hideMark/>
          </w:tcPr>
          <w:p w:rsidR="00A04407" w:rsidRDefault="00A04407" w:rsidP="00A04407">
            <w:pPr>
              <w:jc w:val="center"/>
            </w:pPr>
            <w:r>
              <w:t>0</w:t>
            </w:r>
          </w:p>
        </w:tc>
        <w:tc>
          <w:tcPr>
            <w:tcW w:w="444" w:type="pct"/>
            <w:tcBorders>
              <w:top w:val="single" w:sz="4" w:space="0" w:color="auto"/>
              <w:left w:val="single" w:sz="4" w:space="0" w:color="auto"/>
              <w:bottom w:val="single" w:sz="12" w:space="0" w:color="auto"/>
              <w:right w:val="single" w:sz="4" w:space="0" w:color="auto"/>
            </w:tcBorders>
            <w:vAlign w:val="center"/>
            <w:hideMark/>
          </w:tcPr>
          <w:p w:rsidR="00A04407" w:rsidRDefault="00A04407" w:rsidP="00A04407">
            <w:pPr>
              <w:jc w:val="center"/>
            </w:pPr>
            <w:r>
              <w:t xml:space="preserve">3 </w:t>
            </w:r>
          </w:p>
        </w:tc>
        <w:tc>
          <w:tcPr>
            <w:tcW w:w="283" w:type="pct"/>
            <w:tcBorders>
              <w:top w:val="single" w:sz="4" w:space="0" w:color="auto"/>
              <w:left w:val="single" w:sz="4" w:space="0" w:color="auto"/>
              <w:bottom w:val="single" w:sz="12" w:space="0" w:color="auto"/>
              <w:right w:val="single" w:sz="4" w:space="0" w:color="auto"/>
            </w:tcBorders>
            <w:vAlign w:val="center"/>
            <w:hideMark/>
          </w:tcPr>
          <w:p w:rsidR="00A04407" w:rsidRDefault="00A04407" w:rsidP="00A04407">
            <w:pPr>
              <w:jc w:val="center"/>
            </w:pPr>
            <w:r>
              <w:t xml:space="preserve"> 9</w:t>
            </w:r>
          </w:p>
        </w:tc>
        <w:tc>
          <w:tcPr>
            <w:tcW w:w="1171" w:type="pct"/>
            <w:gridSpan w:val="3"/>
            <w:tcBorders>
              <w:top w:val="single" w:sz="4" w:space="0" w:color="auto"/>
              <w:left w:val="single" w:sz="4" w:space="0" w:color="auto"/>
              <w:bottom w:val="single" w:sz="12" w:space="0" w:color="auto"/>
              <w:right w:val="single" w:sz="4" w:space="0" w:color="auto"/>
            </w:tcBorders>
            <w:vAlign w:val="center"/>
            <w:hideMark/>
          </w:tcPr>
          <w:p w:rsidR="00A04407" w:rsidRDefault="00A04407" w:rsidP="00A04407">
            <w:pPr>
              <w:jc w:val="center"/>
              <w:rPr>
                <w:vertAlign w:val="superscript"/>
              </w:rPr>
            </w:pPr>
            <w:r>
              <w:rPr>
                <w:vertAlign w:val="superscript"/>
              </w:rPr>
              <w:t>COMPULSORY( )  ELECTIVE ( X  )</w:t>
            </w:r>
          </w:p>
        </w:tc>
        <w:tc>
          <w:tcPr>
            <w:tcW w:w="717" w:type="pct"/>
            <w:tcBorders>
              <w:top w:val="single" w:sz="4" w:space="0" w:color="auto"/>
              <w:left w:val="single" w:sz="4" w:space="0" w:color="auto"/>
              <w:bottom w:val="single" w:sz="12" w:space="0" w:color="auto"/>
              <w:right w:val="single" w:sz="12" w:space="0" w:color="auto"/>
            </w:tcBorders>
            <w:hideMark/>
          </w:tcPr>
          <w:p w:rsidR="00A04407" w:rsidRDefault="00A04407" w:rsidP="00A04407">
            <w:pPr>
              <w:jc w:val="center"/>
              <w:rPr>
                <w:vertAlign w:val="superscript"/>
              </w:rPr>
            </w:pPr>
            <w:r>
              <w:rPr>
                <w:vertAlign w:val="superscript"/>
              </w:rPr>
              <w:t>TURKISH</w:t>
            </w:r>
          </w:p>
        </w:tc>
      </w:tr>
      <w:tr w:rsidR="00A04407" w:rsidTr="00A0440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CATEGORY OF COURSE</w:t>
            </w:r>
          </w:p>
        </w:tc>
      </w:tr>
      <w:tr w:rsidR="00A04407" w:rsidTr="00A04407">
        <w:trPr>
          <w:trHeight w:val="546"/>
        </w:trPr>
        <w:tc>
          <w:tcPr>
            <w:tcW w:w="1956" w:type="pct"/>
            <w:gridSpan w:val="4"/>
            <w:tcBorders>
              <w:top w:val="single" w:sz="12" w:space="0" w:color="auto"/>
              <w:left w:val="single" w:sz="12"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General History</w:t>
            </w:r>
          </w:p>
        </w:tc>
        <w:tc>
          <w:tcPr>
            <w:tcW w:w="1388" w:type="pct"/>
            <w:gridSpan w:val="6"/>
            <w:tcBorders>
              <w:top w:val="single" w:sz="12"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Foreign Language</w:t>
            </w:r>
          </w:p>
        </w:tc>
        <w:tc>
          <w:tcPr>
            <w:tcW w:w="1656" w:type="pct"/>
            <w:gridSpan w:val="2"/>
            <w:tcBorders>
              <w:top w:val="single" w:sz="12" w:space="0" w:color="auto"/>
              <w:left w:val="single" w:sz="6" w:space="0" w:color="auto"/>
              <w:bottom w:val="single" w:sz="6" w:space="0" w:color="auto"/>
              <w:right w:val="single" w:sz="12" w:space="0" w:color="auto"/>
            </w:tcBorders>
            <w:vAlign w:val="center"/>
          </w:tcPr>
          <w:p w:rsidR="00A04407" w:rsidRDefault="00A04407" w:rsidP="00A04407">
            <w:pPr>
              <w:rPr>
                <w:b/>
                <w:sz w:val="20"/>
                <w:szCs w:val="20"/>
              </w:rPr>
            </w:pPr>
            <w:r>
              <w:rPr>
                <w:b/>
                <w:sz w:val="20"/>
                <w:szCs w:val="20"/>
              </w:rPr>
              <w:t>Researches of History</w:t>
            </w:r>
          </w:p>
          <w:p w:rsidR="00A04407" w:rsidRDefault="00A04407" w:rsidP="00A04407">
            <w:pPr>
              <w:jc w:val="center"/>
              <w:rPr>
                <w:b/>
                <w:sz w:val="20"/>
                <w:szCs w:val="20"/>
              </w:rPr>
            </w:pPr>
          </w:p>
        </w:tc>
      </w:tr>
      <w:tr w:rsidR="00A04407" w:rsidTr="00A04407">
        <w:trPr>
          <w:trHeight w:val="138"/>
        </w:trPr>
        <w:tc>
          <w:tcPr>
            <w:tcW w:w="1956" w:type="pct"/>
            <w:gridSpan w:val="4"/>
            <w:tcBorders>
              <w:top w:val="single" w:sz="6" w:space="0" w:color="auto"/>
              <w:left w:val="single" w:sz="12" w:space="0" w:color="auto"/>
              <w:bottom w:val="single" w:sz="12" w:space="0" w:color="auto"/>
              <w:right w:val="single" w:sz="4" w:space="0" w:color="auto"/>
            </w:tcBorders>
            <w:hideMark/>
          </w:tcPr>
          <w:p w:rsidR="00A04407" w:rsidRDefault="00A04407" w:rsidP="00A04407">
            <w:pPr>
              <w:jc w:val="center"/>
            </w:pPr>
            <w:r>
              <w:t>%100</w:t>
            </w:r>
          </w:p>
        </w:tc>
        <w:tc>
          <w:tcPr>
            <w:tcW w:w="1388" w:type="pct"/>
            <w:gridSpan w:val="6"/>
            <w:tcBorders>
              <w:top w:val="single" w:sz="6" w:space="0" w:color="auto"/>
              <w:left w:val="single" w:sz="4" w:space="0" w:color="auto"/>
              <w:bottom w:val="single" w:sz="12" w:space="0" w:color="auto"/>
              <w:right w:val="single" w:sz="4" w:space="0" w:color="auto"/>
            </w:tcBorders>
          </w:tcPr>
          <w:p w:rsidR="00A04407" w:rsidRDefault="00A04407" w:rsidP="00A04407">
            <w:pPr>
              <w:jc w:val="center"/>
            </w:pPr>
          </w:p>
        </w:tc>
        <w:tc>
          <w:tcPr>
            <w:tcW w:w="1656" w:type="pct"/>
            <w:gridSpan w:val="2"/>
            <w:tcBorders>
              <w:top w:val="single" w:sz="6" w:space="0" w:color="auto"/>
              <w:left w:val="single" w:sz="4" w:space="0" w:color="auto"/>
              <w:bottom w:val="single" w:sz="12" w:space="0" w:color="auto"/>
              <w:right w:val="single" w:sz="12" w:space="0" w:color="auto"/>
            </w:tcBorders>
          </w:tcPr>
          <w:p w:rsidR="00A04407" w:rsidRDefault="00A04407" w:rsidP="00A04407">
            <w:pPr>
              <w:jc w:val="center"/>
            </w:pPr>
          </w:p>
        </w:tc>
      </w:tr>
      <w:tr w:rsidR="00A04407" w:rsidTr="00A0440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CRITERIA OF ASSESSMENT</w:t>
            </w:r>
          </w:p>
        </w:tc>
      </w:tr>
      <w:tr w:rsidR="00A04407" w:rsidTr="00A04407">
        <w:tc>
          <w:tcPr>
            <w:tcW w:w="2130"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DURING SEMESTER</w:t>
            </w:r>
          </w:p>
        </w:tc>
        <w:tc>
          <w:tcPr>
            <w:tcW w:w="1098" w:type="pct"/>
            <w:gridSpan w:val="4"/>
            <w:tcBorders>
              <w:top w:val="single" w:sz="12" w:space="0" w:color="auto"/>
              <w:left w:val="single" w:sz="12" w:space="0" w:color="auto"/>
              <w:bottom w:val="single" w:sz="8" w:space="0" w:color="auto"/>
              <w:right w:val="single" w:sz="4" w:space="0" w:color="auto"/>
            </w:tcBorders>
            <w:vAlign w:val="center"/>
            <w:hideMark/>
          </w:tcPr>
          <w:p w:rsidR="00A04407" w:rsidRDefault="00A04407" w:rsidP="00A04407">
            <w:pPr>
              <w:jc w:val="center"/>
              <w:rPr>
                <w:b/>
                <w:sz w:val="20"/>
                <w:szCs w:val="20"/>
              </w:rPr>
            </w:pPr>
            <w:r>
              <w:rPr>
                <w:b/>
                <w:sz w:val="20"/>
                <w:szCs w:val="20"/>
              </w:rPr>
              <w:t>Sort of Activity</w:t>
            </w:r>
          </w:p>
        </w:tc>
        <w:tc>
          <w:tcPr>
            <w:tcW w:w="1055" w:type="pct"/>
            <w:gridSpan w:val="2"/>
            <w:tcBorders>
              <w:top w:val="single" w:sz="12" w:space="0" w:color="auto"/>
              <w:left w:val="single" w:sz="4" w:space="0" w:color="auto"/>
              <w:bottom w:val="single" w:sz="8" w:space="0" w:color="auto"/>
              <w:right w:val="single" w:sz="8" w:space="0" w:color="auto"/>
            </w:tcBorders>
            <w:vAlign w:val="center"/>
            <w:hideMark/>
          </w:tcPr>
          <w:p w:rsidR="00A04407" w:rsidRDefault="00A04407" w:rsidP="00A04407">
            <w:pPr>
              <w:jc w:val="center"/>
              <w:rPr>
                <w:b/>
                <w:sz w:val="20"/>
                <w:szCs w:val="20"/>
              </w:rPr>
            </w:pPr>
            <w:r>
              <w:rPr>
                <w:b/>
                <w:sz w:val="20"/>
                <w:szCs w:val="20"/>
              </w:rPr>
              <w:t>Number</w:t>
            </w:r>
          </w:p>
        </w:tc>
        <w:tc>
          <w:tcPr>
            <w:tcW w:w="717" w:type="pct"/>
            <w:tcBorders>
              <w:top w:val="single" w:sz="12" w:space="0" w:color="auto"/>
              <w:left w:val="single" w:sz="8" w:space="0" w:color="auto"/>
              <w:bottom w:val="single" w:sz="8" w:space="0" w:color="auto"/>
              <w:right w:val="single" w:sz="12" w:space="0" w:color="auto"/>
            </w:tcBorders>
            <w:vAlign w:val="center"/>
            <w:hideMark/>
          </w:tcPr>
          <w:p w:rsidR="00A04407" w:rsidRDefault="00A04407" w:rsidP="00A04407">
            <w:pPr>
              <w:jc w:val="center"/>
              <w:rPr>
                <w:b/>
                <w:sz w:val="20"/>
                <w:szCs w:val="20"/>
              </w:rPr>
            </w:pPr>
            <w:r>
              <w:rPr>
                <w:b/>
                <w:sz w:val="20"/>
                <w:szCs w:val="20"/>
              </w:rPr>
              <w:t>%</w:t>
            </w: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8" w:space="0" w:color="auto"/>
              <w:left w:val="single" w:sz="12" w:space="0" w:color="auto"/>
              <w:bottom w:val="single" w:sz="4" w:space="0" w:color="auto"/>
              <w:right w:val="single" w:sz="4" w:space="0" w:color="auto"/>
            </w:tcBorders>
            <w:vAlign w:val="center"/>
            <w:hideMark/>
          </w:tcPr>
          <w:p w:rsidR="00A04407" w:rsidRDefault="00A04407" w:rsidP="00A04407">
            <w:pPr>
              <w:rPr>
                <w:sz w:val="20"/>
                <w:szCs w:val="20"/>
              </w:rPr>
            </w:pPr>
            <w:r>
              <w:rPr>
                <w:sz w:val="20"/>
                <w:szCs w:val="20"/>
              </w:rPr>
              <w:t>I. Mid-term exam</w:t>
            </w:r>
          </w:p>
        </w:tc>
        <w:tc>
          <w:tcPr>
            <w:tcW w:w="1055" w:type="pct"/>
            <w:gridSpan w:val="2"/>
            <w:tcBorders>
              <w:top w:val="single" w:sz="8" w:space="0" w:color="auto"/>
              <w:left w:val="single" w:sz="4" w:space="0" w:color="auto"/>
              <w:bottom w:val="single" w:sz="4" w:space="0" w:color="auto"/>
              <w:right w:val="single" w:sz="8" w:space="0" w:color="auto"/>
            </w:tcBorders>
            <w:hideMark/>
          </w:tcPr>
          <w:p w:rsidR="00A04407" w:rsidRDefault="00A04407" w:rsidP="00A04407">
            <w:pPr>
              <w:jc w:val="center"/>
            </w:pPr>
            <w:r>
              <w:t xml:space="preserve"> 1</w:t>
            </w:r>
          </w:p>
        </w:tc>
        <w:tc>
          <w:tcPr>
            <w:tcW w:w="717" w:type="pct"/>
            <w:tcBorders>
              <w:top w:val="single" w:sz="8" w:space="0" w:color="auto"/>
              <w:left w:val="single" w:sz="8" w:space="0" w:color="auto"/>
              <w:bottom w:val="single" w:sz="4" w:space="0" w:color="auto"/>
              <w:right w:val="single" w:sz="12" w:space="0" w:color="auto"/>
            </w:tcBorders>
            <w:hideMark/>
          </w:tcPr>
          <w:p w:rsidR="00A04407" w:rsidRDefault="00A04407" w:rsidP="00A04407">
            <w:pPr>
              <w:jc w:val="center"/>
              <w:rPr>
                <w:sz w:val="20"/>
                <w:szCs w:val="20"/>
                <w:highlight w:val="yellow"/>
              </w:rPr>
            </w:pPr>
            <w:r>
              <w:rPr>
                <w:sz w:val="20"/>
                <w:szCs w:val="20"/>
              </w:rPr>
              <w:t>40</w:t>
            </w: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4" w:space="0" w:color="auto"/>
              <w:left w:val="single" w:sz="12" w:space="0" w:color="auto"/>
              <w:bottom w:val="single" w:sz="4" w:space="0" w:color="auto"/>
              <w:right w:val="single" w:sz="4" w:space="0" w:color="auto"/>
            </w:tcBorders>
            <w:vAlign w:val="center"/>
            <w:hideMark/>
          </w:tcPr>
          <w:p w:rsidR="00A04407" w:rsidRDefault="00A04407" w:rsidP="00A04407">
            <w:pPr>
              <w:rPr>
                <w:sz w:val="20"/>
                <w:szCs w:val="20"/>
              </w:rPr>
            </w:pPr>
            <w:r>
              <w:rPr>
                <w:sz w:val="20"/>
                <w:szCs w:val="20"/>
              </w:rPr>
              <w:t>II. Mid-term exam</w:t>
            </w:r>
          </w:p>
        </w:tc>
        <w:tc>
          <w:tcPr>
            <w:tcW w:w="1055" w:type="pct"/>
            <w:gridSpan w:val="2"/>
            <w:tcBorders>
              <w:top w:val="single" w:sz="4" w:space="0" w:color="auto"/>
              <w:left w:val="single" w:sz="4" w:space="0" w:color="auto"/>
              <w:bottom w:val="single" w:sz="4" w:space="0" w:color="auto"/>
              <w:right w:val="single" w:sz="8" w:space="0" w:color="auto"/>
            </w:tcBorders>
          </w:tcPr>
          <w:p w:rsidR="00A04407" w:rsidRDefault="00A04407" w:rsidP="00A04407">
            <w:pPr>
              <w:jc w:val="center"/>
            </w:pPr>
          </w:p>
        </w:tc>
        <w:tc>
          <w:tcPr>
            <w:tcW w:w="717" w:type="pct"/>
            <w:tcBorders>
              <w:top w:val="single" w:sz="4" w:space="0" w:color="auto"/>
              <w:left w:val="single" w:sz="8" w:space="0" w:color="auto"/>
              <w:bottom w:val="single" w:sz="4" w:space="0" w:color="auto"/>
              <w:right w:val="single" w:sz="12" w:space="0" w:color="auto"/>
            </w:tcBorders>
          </w:tcPr>
          <w:p w:rsidR="00A04407" w:rsidRDefault="00A04407" w:rsidP="00A04407">
            <w:pPr>
              <w:jc w:val="center"/>
              <w:rPr>
                <w:sz w:val="20"/>
                <w:szCs w:val="20"/>
                <w:highlight w:val="yellow"/>
              </w:rPr>
            </w:pP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4" w:space="0" w:color="auto"/>
              <w:left w:val="single" w:sz="12" w:space="0" w:color="auto"/>
              <w:bottom w:val="single" w:sz="4" w:space="0" w:color="auto"/>
              <w:right w:val="single" w:sz="4" w:space="0" w:color="auto"/>
            </w:tcBorders>
            <w:vAlign w:val="center"/>
            <w:hideMark/>
          </w:tcPr>
          <w:p w:rsidR="00A04407" w:rsidRDefault="00A04407" w:rsidP="00A04407">
            <w:pPr>
              <w:rPr>
                <w:sz w:val="20"/>
                <w:szCs w:val="20"/>
              </w:rPr>
            </w:pPr>
            <w:r>
              <w:rPr>
                <w:sz w:val="20"/>
                <w:szCs w:val="20"/>
              </w:rPr>
              <w:t>Short exam</w:t>
            </w:r>
          </w:p>
        </w:tc>
        <w:tc>
          <w:tcPr>
            <w:tcW w:w="1055" w:type="pct"/>
            <w:gridSpan w:val="2"/>
            <w:tcBorders>
              <w:top w:val="single" w:sz="4" w:space="0" w:color="auto"/>
              <w:left w:val="single" w:sz="4" w:space="0" w:color="auto"/>
              <w:bottom w:val="single" w:sz="4" w:space="0" w:color="auto"/>
              <w:right w:val="single" w:sz="8" w:space="0" w:color="auto"/>
            </w:tcBorders>
          </w:tcPr>
          <w:p w:rsidR="00A04407" w:rsidRDefault="00A04407" w:rsidP="00A04407"/>
        </w:tc>
        <w:tc>
          <w:tcPr>
            <w:tcW w:w="717" w:type="pct"/>
            <w:tcBorders>
              <w:top w:val="single" w:sz="4" w:space="0" w:color="auto"/>
              <w:left w:val="single" w:sz="8" w:space="0" w:color="auto"/>
              <w:bottom w:val="single" w:sz="4" w:space="0" w:color="auto"/>
              <w:right w:val="single" w:sz="12" w:space="0" w:color="auto"/>
            </w:tcBorders>
            <w:hideMark/>
          </w:tcPr>
          <w:p w:rsidR="00A04407" w:rsidRDefault="00A04407" w:rsidP="00A04407">
            <w:pPr>
              <w:rPr>
                <w:sz w:val="20"/>
                <w:szCs w:val="20"/>
              </w:rPr>
            </w:pPr>
            <w:r>
              <w:rPr>
                <w:sz w:val="20"/>
                <w:szCs w:val="20"/>
              </w:rPr>
              <w:t xml:space="preserve"> </w:t>
            </w: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4" w:space="0" w:color="auto"/>
              <w:left w:val="single" w:sz="12" w:space="0" w:color="auto"/>
              <w:bottom w:val="single" w:sz="4" w:space="0" w:color="auto"/>
              <w:right w:val="single" w:sz="4" w:space="0" w:color="auto"/>
            </w:tcBorders>
            <w:vAlign w:val="center"/>
            <w:hideMark/>
          </w:tcPr>
          <w:p w:rsidR="00A04407" w:rsidRDefault="00A04407" w:rsidP="00A04407">
            <w:pPr>
              <w:rPr>
                <w:sz w:val="20"/>
                <w:szCs w:val="20"/>
              </w:rPr>
            </w:pPr>
            <w:r>
              <w:rPr>
                <w:sz w:val="20"/>
                <w:szCs w:val="20"/>
              </w:rPr>
              <w:t>Homework</w:t>
            </w:r>
          </w:p>
        </w:tc>
        <w:tc>
          <w:tcPr>
            <w:tcW w:w="1055" w:type="pct"/>
            <w:gridSpan w:val="2"/>
            <w:tcBorders>
              <w:top w:val="single" w:sz="4" w:space="0" w:color="auto"/>
              <w:left w:val="single" w:sz="4" w:space="0" w:color="auto"/>
              <w:bottom w:val="single" w:sz="4" w:space="0" w:color="auto"/>
              <w:right w:val="single" w:sz="8" w:space="0" w:color="auto"/>
            </w:tcBorders>
            <w:hideMark/>
          </w:tcPr>
          <w:p w:rsidR="00A04407" w:rsidRDefault="00A04407" w:rsidP="00A04407">
            <w:pPr>
              <w:jc w:val="center"/>
            </w:pPr>
            <w:r>
              <w:t xml:space="preserve"> </w:t>
            </w:r>
          </w:p>
        </w:tc>
        <w:tc>
          <w:tcPr>
            <w:tcW w:w="717" w:type="pct"/>
            <w:tcBorders>
              <w:top w:val="single" w:sz="4" w:space="0" w:color="auto"/>
              <w:left w:val="single" w:sz="8" w:space="0" w:color="auto"/>
              <w:bottom w:val="single" w:sz="4" w:space="0" w:color="auto"/>
              <w:right w:val="single" w:sz="12" w:space="0" w:color="auto"/>
            </w:tcBorders>
            <w:hideMark/>
          </w:tcPr>
          <w:p w:rsidR="00A04407" w:rsidRDefault="00A04407" w:rsidP="00A04407">
            <w:pPr>
              <w:jc w:val="center"/>
            </w:pPr>
            <w:r>
              <w:t xml:space="preserve">  </w:t>
            </w: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4" w:space="0" w:color="auto"/>
              <w:left w:val="single" w:sz="12" w:space="0" w:color="auto"/>
              <w:bottom w:val="single" w:sz="8" w:space="0" w:color="auto"/>
              <w:right w:val="single" w:sz="4" w:space="0" w:color="auto"/>
            </w:tcBorders>
            <w:vAlign w:val="center"/>
            <w:hideMark/>
          </w:tcPr>
          <w:p w:rsidR="00A04407" w:rsidRDefault="00A04407" w:rsidP="00A04407">
            <w:pPr>
              <w:rPr>
                <w:sz w:val="20"/>
                <w:szCs w:val="20"/>
              </w:rPr>
            </w:pPr>
            <w:r>
              <w:rPr>
                <w:sz w:val="20"/>
                <w:szCs w:val="20"/>
              </w:rPr>
              <w:t>Project</w:t>
            </w:r>
          </w:p>
        </w:tc>
        <w:tc>
          <w:tcPr>
            <w:tcW w:w="1055" w:type="pct"/>
            <w:gridSpan w:val="2"/>
            <w:tcBorders>
              <w:top w:val="single" w:sz="4" w:space="0" w:color="auto"/>
              <w:left w:val="single" w:sz="4" w:space="0" w:color="auto"/>
              <w:bottom w:val="single" w:sz="8" w:space="0" w:color="auto"/>
              <w:right w:val="single" w:sz="8" w:space="0" w:color="auto"/>
            </w:tcBorders>
            <w:hideMark/>
          </w:tcPr>
          <w:p w:rsidR="00A04407" w:rsidRDefault="00A04407" w:rsidP="00A04407">
            <w:pPr>
              <w:jc w:val="center"/>
            </w:pPr>
            <w:r>
              <w:t xml:space="preserve"> </w:t>
            </w:r>
          </w:p>
        </w:tc>
        <w:tc>
          <w:tcPr>
            <w:tcW w:w="717" w:type="pct"/>
            <w:tcBorders>
              <w:top w:val="single" w:sz="4" w:space="0" w:color="auto"/>
              <w:left w:val="single" w:sz="8" w:space="0" w:color="auto"/>
              <w:bottom w:val="single" w:sz="8" w:space="0" w:color="auto"/>
              <w:right w:val="single" w:sz="12" w:space="0" w:color="auto"/>
            </w:tcBorders>
            <w:hideMark/>
          </w:tcPr>
          <w:p w:rsidR="00A04407" w:rsidRDefault="00A04407" w:rsidP="00A04407">
            <w:pPr>
              <w:jc w:val="center"/>
            </w:pPr>
            <w:r>
              <w:t xml:space="preserve"> </w:t>
            </w:r>
          </w:p>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8" w:space="0" w:color="auto"/>
              <w:left w:val="single" w:sz="12" w:space="0" w:color="auto"/>
              <w:bottom w:val="single" w:sz="8" w:space="0" w:color="auto"/>
              <w:right w:val="single" w:sz="4" w:space="0" w:color="auto"/>
            </w:tcBorders>
            <w:vAlign w:val="center"/>
            <w:hideMark/>
          </w:tcPr>
          <w:p w:rsidR="00A04407" w:rsidRDefault="00A04407" w:rsidP="00A04407">
            <w:pPr>
              <w:rPr>
                <w:sz w:val="20"/>
                <w:szCs w:val="20"/>
              </w:rPr>
            </w:pPr>
            <w:r>
              <w:rPr>
                <w:sz w:val="20"/>
                <w:szCs w:val="20"/>
              </w:rPr>
              <w:t>Report</w:t>
            </w:r>
          </w:p>
        </w:tc>
        <w:tc>
          <w:tcPr>
            <w:tcW w:w="1055" w:type="pct"/>
            <w:gridSpan w:val="2"/>
            <w:tcBorders>
              <w:top w:val="single" w:sz="8" w:space="0" w:color="auto"/>
              <w:left w:val="single" w:sz="4" w:space="0" w:color="auto"/>
              <w:bottom w:val="single" w:sz="8" w:space="0" w:color="auto"/>
              <w:right w:val="single" w:sz="8" w:space="0" w:color="auto"/>
            </w:tcBorders>
          </w:tcPr>
          <w:p w:rsidR="00A04407" w:rsidRDefault="00A04407" w:rsidP="00A04407">
            <w:pPr>
              <w:jc w:val="center"/>
            </w:pPr>
          </w:p>
        </w:tc>
        <w:tc>
          <w:tcPr>
            <w:tcW w:w="717" w:type="pct"/>
            <w:tcBorders>
              <w:top w:val="single" w:sz="8" w:space="0" w:color="auto"/>
              <w:left w:val="single" w:sz="8" w:space="0" w:color="auto"/>
              <w:bottom w:val="single" w:sz="8" w:space="0" w:color="auto"/>
              <w:right w:val="single" w:sz="12" w:space="0" w:color="auto"/>
            </w:tcBorders>
          </w:tcPr>
          <w:p w:rsidR="00A04407" w:rsidRDefault="00A04407" w:rsidP="00A04407"/>
        </w:tc>
      </w:tr>
      <w:tr w:rsidR="00A04407" w:rsidTr="00A04407">
        <w:tc>
          <w:tcPr>
            <w:tcW w:w="2130" w:type="pct"/>
            <w:gridSpan w:val="5"/>
            <w:vMerge/>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p>
        </w:tc>
        <w:tc>
          <w:tcPr>
            <w:tcW w:w="1098" w:type="pct"/>
            <w:gridSpan w:val="4"/>
            <w:tcBorders>
              <w:top w:val="single" w:sz="8" w:space="0" w:color="auto"/>
              <w:left w:val="single" w:sz="12" w:space="0" w:color="auto"/>
              <w:bottom w:val="single" w:sz="12" w:space="0" w:color="auto"/>
              <w:right w:val="single" w:sz="4" w:space="0" w:color="auto"/>
            </w:tcBorders>
            <w:vAlign w:val="center"/>
            <w:hideMark/>
          </w:tcPr>
          <w:p w:rsidR="00A04407" w:rsidRDefault="00A04407" w:rsidP="00A04407">
            <w:pPr>
              <w:rPr>
                <w:sz w:val="20"/>
                <w:szCs w:val="20"/>
              </w:rPr>
            </w:pPr>
            <w:r>
              <w:rPr>
                <w:sz w:val="20"/>
                <w:szCs w:val="20"/>
              </w:rPr>
              <w:t>Other (</w:t>
            </w:r>
            <w:proofErr w:type="gramStart"/>
            <w:r>
              <w:rPr>
                <w:sz w:val="20"/>
                <w:szCs w:val="20"/>
              </w:rPr>
              <w:t>………</w:t>
            </w:r>
            <w:proofErr w:type="gramEnd"/>
            <w:r>
              <w:rPr>
                <w:sz w:val="20"/>
                <w:szCs w:val="20"/>
              </w:rPr>
              <w:t>)</w:t>
            </w:r>
          </w:p>
        </w:tc>
        <w:tc>
          <w:tcPr>
            <w:tcW w:w="1055" w:type="pct"/>
            <w:gridSpan w:val="2"/>
            <w:tcBorders>
              <w:top w:val="single" w:sz="8" w:space="0" w:color="auto"/>
              <w:left w:val="single" w:sz="4" w:space="0" w:color="auto"/>
              <w:bottom w:val="single" w:sz="12" w:space="0" w:color="auto"/>
              <w:right w:val="single" w:sz="8" w:space="0" w:color="auto"/>
            </w:tcBorders>
          </w:tcPr>
          <w:p w:rsidR="00A04407" w:rsidRDefault="00A04407" w:rsidP="00A04407"/>
        </w:tc>
        <w:tc>
          <w:tcPr>
            <w:tcW w:w="717" w:type="pct"/>
            <w:tcBorders>
              <w:top w:val="single" w:sz="8" w:space="0" w:color="auto"/>
              <w:left w:val="single" w:sz="8" w:space="0" w:color="auto"/>
              <w:bottom w:val="single" w:sz="12" w:space="0" w:color="auto"/>
              <w:right w:val="single" w:sz="12" w:space="0" w:color="auto"/>
            </w:tcBorders>
          </w:tcPr>
          <w:p w:rsidR="00A04407" w:rsidRDefault="00A04407" w:rsidP="00A04407"/>
        </w:tc>
      </w:tr>
      <w:tr w:rsidR="00A04407" w:rsidTr="00A04407">
        <w:trPr>
          <w:trHeight w:val="661"/>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r>
              <w:rPr>
                <w:b/>
                <w:sz w:val="20"/>
                <w:szCs w:val="20"/>
              </w:rPr>
              <w:t xml:space="preserve">                             FINAL EXAM</w:t>
            </w:r>
          </w:p>
        </w:tc>
        <w:tc>
          <w:tcPr>
            <w:tcW w:w="1098" w:type="pct"/>
            <w:gridSpan w:val="4"/>
            <w:tcBorders>
              <w:top w:val="single" w:sz="12" w:space="0" w:color="auto"/>
              <w:left w:val="single" w:sz="12" w:space="0" w:color="auto"/>
              <w:bottom w:val="single" w:sz="8" w:space="0" w:color="auto"/>
              <w:right w:val="single" w:sz="4" w:space="0" w:color="auto"/>
            </w:tcBorders>
          </w:tcPr>
          <w:p w:rsidR="00A04407" w:rsidRDefault="00A04407" w:rsidP="00A04407">
            <w:pPr>
              <w:rPr>
                <w:sz w:val="20"/>
                <w:szCs w:val="20"/>
              </w:rPr>
            </w:pPr>
          </w:p>
        </w:tc>
        <w:tc>
          <w:tcPr>
            <w:tcW w:w="1055" w:type="pct"/>
            <w:gridSpan w:val="2"/>
            <w:tcBorders>
              <w:top w:val="single" w:sz="12" w:space="0" w:color="auto"/>
              <w:left w:val="single" w:sz="4" w:space="0" w:color="auto"/>
              <w:bottom w:val="single" w:sz="8" w:space="0" w:color="auto"/>
              <w:right w:val="single" w:sz="8" w:space="0" w:color="auto"/>
            </w:tcBorders>
            <w:vAlign w:val="center"/>
            <w:hideMark/>
          </w:tcPr>
          <w:p w:rsidR="00A04407" w:rsidRDefault="00A04407" w:rsidP="00A04407">
            <w:pPr>
              <w:jc w:val="center"/>
            </w:pPr>
            <w:r>
              <w:rPr>
                <w:sz w:val="20"/>
                <w:szCs w:val="20"/>
              </w:rPr>
              <w:t xml:space="preserve"> 1</w:t>
            </w:r>
          </w:p>
        </w:tc>
        <w:tc>
          <w:tcPr>
            <w:tcW w:w="717" w:type="pct"/>
            <w:tcBorders>
              <w:top w:val="single" w:sz="12" w:space="0" w:color="auto"/>
              <w:left w:val="single" w:sz="8" w:space="0" w:color="auto"/>
              <w:bottom w:val="single" w:sz="8" w:space="0" w:color="auto"/>
              <w:right w:val="single" w:sz="12" w:space="0" w:color="auto"/>
            </w:tcBorders>
            <w:vAlign w:val="center"/>
            <w:hideMark/>
          </w:tcPr>
          <w:p w:rsidR="00A04407" w:rsidRDefault="00A04407" w:rsidP="00A04407">
            <w:pPr>
              <w:jc w:val="center"/>
            </w:pPr>
            <w:r>
              <w:t xml:space="preserve"> 60</w:t>
            </w:r>
          </w:p>
        </w:tc>
      </w:tr>
      <w:tr w:rsidR="00A04407" w:rsidTr="00A04407">
        <w:trPr>
          <w:trHeight w:val="447"/>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b/>
                <w:sz w:val="20"/>
                <w:szCs w:val="20"/>
              </w:rPr>
            </w:pPr>
            <w:r>
              <w:rPr>
                <w:b/>
                <w:sz w:val="20"/>
                <w:szCs w:val="20"/>
              </w:rPr>
              <w:t xml:space="preserve">        RECOMENDED CONDITIONS</w:t>
            </w:r>
          </w:p>
        </w:tc>
        <w:tc>
          <w:tcPr>
            <w:tcW w:w="2870" w:type="pct"/>
            <w:gridSpan w:val="7"/>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both"/>
              <w:rPr>
                <w:sz w:val="20"/>
                <w:szCs w:val="20"/>
              </w:rPr>
            </w:pPr>
            <w:r>
              <w:rPr>
                <w:sz w:val="20"/>
                <w:szCs w:val="20"/>
              </w:rPr>
              <w:t xml:space="preserve"> </w:t>
            </w:r>
          </w:p>
        </w:tc>
      </w:tr>
      <w:tr w:rsidR="00A04407" w:rsidTr="00A04407">
        <w:trPr>
          <w:trHeight w:val="447"/>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SHORT CONTENT OF THE COURSE</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rPr>
                <w:sz w:val="20"/>
                <w:szCs w:val="20"/>
              </w:rPr>
            </w:pPr>
            <w:r>
              <w:rPr>
                <w:color w:val="333333"/>
                <w:sz w:val="20"/>
                <w:szCs w:val="20"/>
              </w:rPr>
              <w:t>Specific subjects that icludes civilizations of Ancient ages and their cultural features like believes, their locations, language and writing styles.</w:t>
            </w:r>
          </w:p>
        </w:tc>
      </w:tr>
      <w:tr w:rsidR="00A04407" w:rsidTr="00A04407">
        <w:trPr>
          <w:trHeight w:val="426"/>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PURPOSES OF THE COURSE</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rPr>
                <w:sz w:val="20"/>
                <w:szCs w:val="20"/>
              </w:rPr>
            </w:pPr>
            <w:r>
              <w:rPr>
                <w:sz w:val="20"/>
                <w:szCs w:val="20"/>
              </w:rPr>
              <w:t>To show research methods about a characteristic period or subject of Ancient history.</w:t>
            </w:r>
          </w:p>
        </w:tc>
      </w:tr>
      <w:tr w:rsidR="00A04407" w:rsidTr="00A04407">
        <w:trPr>
          <w:trHeight w:val="518"/>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CONTRIBUTION OF THE COURSE FOR OCCUPATIONAL RETRAINING</w:t>
            </w:r>
          </w:p>
        </w:tc>
        <w:tc>
          <w:tcPr>
            <w:tcW w:w="2870" w:type="pct"/>
            <w:gridSpan w:val="7"/>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rPr>
                <w:sz w:val="20"/>
                <w:szCs w:val="20"/>
              </w:rPr>
            </w:pPr>
            <w:r>
              <w:rPr>
                <w:sz w:val="20"/>
                <w:szCs w:val="20"/>
              </w:rPr>
              <w:t>It is provided students with being active and getting researcher character by rescuing her being passive.</w:t>
            </w:r>
          </w:p>
        </w:tc>
      </w:tr>
      <w:tr w:rsidR="00A04407" w:rsidTr="00A04407">
        <w:trPr>
          <w:trHeight w:val="518"/>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EDUCATIONAL OUTCOMES OF THE COURSE</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tabs>
                <w:tab w:val="left" w:pos="7800"/>
              </w:tabs>
              <w:rPr>
                <w:sz w:val="20"/>
                <w:szCs w:val="20"/>
              </w:rPr>
            </w:pPr>
            <w:r>
              <w:rPr>
                <w:sz w:val="20"/>
                <w:szCs w:val="20"/>
              </w:rPr>
              <w:t>1-He gets information about the social structure of Ancient civilizations.</w:t>
            </w:r>
          </w:p>
          <w:p w:rsidR="00A04407" w:rsidRDefault="00A04407" w:rsidP="00A04407">
            <w:pPr>
              <w:tabs>
                <w:tab w:val="left" w:pos="7800"/>
              </w:tabs>
              <w:rPr>
                <w:sz w:val="20"/>
                <w:szCs w:val="20"/>
              </w:rPr>
            </w:pPr>
            <w:r>
              <w:rPr>
                <w:sz w:val="20"/>
                <w:szCs w:val="20"/>
              </w:rPr>
              <w:t>2-He gets information about religious organizations at Ancient civilizations.</w:t>
            </w:r>
          </w:p>
          <w:p w:rsidR="00A04407" w:rsidRDefault="00A04407" w:rsidP="00A04407">
            <w:pPr>
              <w:tabs>
                <w:tab w:val="left" w:pos="7800"/>
              </w:tabs>
              <w:rPr>
                <w:sz w:val="20"/>
                <w:szCs w:val="20"/>
              </w:rPr>
            </w:pPr>
            <w:r>
              <w:rPr>
                <w:sz w:val="20"/>
                <w:szCs w:val="20"/>
              </w:rPr>
              <w:t xml:space="preserve">3-He recognizes the state structure </w:t>
            </w:r>
            <w:proofErr w:type="gramStart"/>
            <w:r>
              <w:rPr>
                <w:sz w:val="20"/>
                <w:szCs w:val="20"/>
              </w:rPr>
              <w:t>of  Ancient</w:t>
            </w:r>
            <w:proofErr w:type="gramEnd"/>
            <w:r>
              <w:rPr>
                <w:sz w:val="20"/>
                <w:szCs w:val="20"/>
              </w:rPr>
              <w:t xml:space="preserve"> civilizations.</w:t>
            </w:r>
          </w:p>
          <w:p w:rsidR="00A04407" w:rsidRDefault="00A04407" w:rsidP="00A04407">
            <w:pPr>
              <w:tabs>
                <w:tab w:val="left" w:pos="7800"/>
              </w:tabs>
            </w:pPr>
            <w:r>
              <w:rPr>
                <w:sz w:val="20"/>
                <w:szCs w:val="20"/>
              </w:rPr>
              <w:t xml:space="preserve">4-He follows the steps that passed by economy </w:t>
            </w:r>
            <w:proofErr w:type="gramStart"/>
            <w:r>
              <w:rPr>
                <w:sz w:val="20"/>
                <w:szCs w:val="20"/>
              </w:rPr>
              <w:t>of  Ancient</w:t>
            </w:r>
            <w:proofErr w:type="gramEnd"/>
            <w:r>
              <w:rPr>
                <w:sz w:val="20"/>
                <w:szCs w:val="20"/>
              </w:rPr>
              <w:t xml:space="preserve"> civilizations by learning economic activities and systems of Ancient times.</w:t>
            </w:r>
          </w:p>
        </w:tc>
      </w:tr>
      <w:tr w:rsidR="00A04407" w:rsidTr="00A04407">
        <w:trPr>
          <w:trHeight w:val="624"/>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MAIN COURSE BOOKS</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pStyle w:val="Balk4"/>
              <w:spacing w:before="0" w:beforeAutospacing="0" w:after="0" w:afterAutospacing="0"/>
              <w:rPr>
                <w:b w:val="0"/>
                <w:sz w:val="20"/>
                <w:szCs w:val="20"/>
              </w:rPr>
            </w:pPr>
            <w:r>
              <w:rPr>
                <w:b w:val="0"/>
                <w:sz w:val="20"/>
                <w:szCs w:val="20"/>
              </w:rPr>
              <w:t xml:space="preserve">Bülent İplikçioğlu, </w:t>
            </w:r>
            <w:r>
              <w:rPr>
                <w:i/>
                <w:sz w:val="20"/>
                <w:szCs w:val="20"/>
              </w:rPr>
              <w:t>Eskiçağ Tarihinin Ana Hatları</w:t>
            </w:r>
            <w:r>
              <w:rPr>
                <w:b w:val="0"/>
                <w:sz w:val="20"/>
                <w:szCs w:val="20"/>
              </w:rPr>
              <w:t xml:space="preserve">, İstanbul, 1994.  </w:t>
            </w:r>
          </w:p>
        </w:tc>
      </w:tr>
      <w:tr w:rsidR="00A04407" w:rsidTr="00A04407">
        <w:trPr>
          <w:trHeight w:val="540"/>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t>ADITIONAL SOURCES</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rPr>
                <w:b/>
                <w:sz w:val="20"/>
                <w:szCs w:val="20"/>
              </w:rPr>
            </w:pPr>
            <w:r>
              <w:rPr>
                <w:b/>
                <w:sz w:val="20"/>
                <w:szCs w:val="20"/>
              </w:rPr>
              <w:t>MODERN KAYNAKLAR</w:t>
            </w:r>
          </w:p>
          <w:p w:rsidR="00A04407" w:rsidRDefault="00A04407" w:rsidP="00A04407">
            <w:pPr>
              <w:rPr>
                <w:sz w:val="20"/>
                <w:szCs w:val="20"/>
              </w:rPr>
            </w:pPr>
            <w:r>
              <w:rPr>
                <w:sz w:val="20"/>
                <w:szCs w:val="20"/>
              </w:rPr>
              <w:t xml:space="preserve">O. Akşit, </w:t>
            </w:r>
            <w:r>
              <w:rPr>
                <w:b/>
                <w:i/>
                <w:sz w:val="20"/>
                <w:szCs w:val="20"/>
              </w:rPr>
              <w:t>Roma İmparatorluk Tarihi</w:t>
            </w:r>
            <w:r>
              <w:rPr>
                <w:sz w:val="20"/>
                <w:szCs w:val="20"/>
              </w:rPr>
              <w:t xml:space="preserve"> (M.Ö. 27–M.S. 395), İstanbul, 1985.</w:t>
            </w:r>
          </w:p>
          <w:p w:rsidR="00A04407" w:rsidRDefault="00A04407" w:rsidP="00A04407">
            <w:pPr>
              <w:rPr>
                <w:sz w:val="20"/>
                <w:szCs w:val="20"/>
              </w:rPr>
            </w:pPr>
            <w:r>
              <w:rPr>
                <w:sz w:val="20"/>
                <w:szCs w:val="20"/>
              </w:rPr>
              <w:t xml:space="preserve">E. Akurgal, </w:t>
            </w:r>
            <w:r>
              <w:rPr>
                <w:b/>
                <w:bCs/>
                <w:i/>
                <w:sz w:val="20"/>
                <w:szCs w:val="20"/>
              </w:rPr>
              <w:t>Anadolu Uygarlıkları</w:t>
            </w:r>
            <w:r>
              <w:rPr>
                <w:sz w:val="20"/>
                <w:szCs w:val="20"/>
              </w:rPr>
              <w:t>, İzmir, 1993.</w:t>
            </w:r>
          </w:p>
          <w:p w:rsidR="00A04407" w:rsidRDefault="00A04407" w:rsidP="00A04407">
            <w:pPr>
              <w:rPr>
                <w:sz w:val="20"/>
                <w:szCs w:val="20"/>
              </w:rPr>
            </w:pPr>
            <w:r>
              <w:rPr>
                <w:sz w:val="20"/>
                <w:szCs w:val="20"/>
              </w:rPr>
              <w:t xml:space="preserve">____, </w:t>
            </w:r>
            <w:r>
              <w:rPr>
                <w:b/>
                <w:i/>
                <w:sz w:val="20"/>
                <w:szCs w:val="20"/>
              </w:rPr>
              <w:t>Hatti ve Hitit Uygarlıkları</w:t>
            </w:r>
            <w:r>
              <w:rPr>
                <w:sz w:val="20"/>
                <w:szCs w:val="20"/>
              </w:rPr>
              <w:t>, İstanbul, 1995.</w:t>
            </w:r>
          </w:p>
          <w:p w:rsidR="00A04407" w:rsidRDefault="00A04407" w:rsidP="00A04407">
            <w:pPr>
              <w:pStyle w:val="DipnotMetni"/>
            </w:pPr>
            <w:r>
              <w:t xml:space="preserve">K. Balkan </w:t>
            </w:r>
            <w:r>
              <w:rPr>
                <w:b/>
                <w:i/>
              </w:rPr>
              <w:t>Mama Kralı Anum-hirbi’nin Kaniş Kralı Warşama’ya Mektubu</w:t>
            </w:r>
            <w:r>
              <w:t>, Ankara, 1955.</w:t>
            </w:r>
          </w:p>
          <w:p w:rsidR="00A04407" w:rsidRDefault="00A04407" w:rsidP="00A04407">
            <w:pPr>
              <w:pStyle w:val="DipnotMetni"/>
            </w:pPr>
            <w:r>
              <w:t>J. Bainas, J.-Malek, “Eski Mısır”</w:t>
            </w:r>
            <w:r>
              <w:rPr>
                <w:b/>
              </w:rPr>
              <w:t xml:space="preserve">, </w:t>
            </w:r>
            <w:r>
              <w:rPr>
                <w:b/>
                <w:i/>
              </w:rPr>
              <w:t xml:space="preserve">Atlaslı Büyük Uygarlıklar </w:t>
            </w:r>
            <w:r>
              <w:rPr>
                <w:b/>
                <w:i/>
              </w:rPr>
              <w:lastRenderedPageBreak/>
              <w:t>Ansiklopedisi</w:t>
            </w:r>
            <w:r>
              <w:t xml:space="preserve">, </w:t>
            </w:r>
            <w:proofErr w:type="gramStart"/>
            <w:r>
              <w:t>(</w:t>
            </w:r>
            <w:proofErr w:type="gramEnd"/>
            <w:r>
              <w:t>çev. Zeynep Aruoba-Oruç Auroba</w:t>
            </w:r>
            <w:proofErr w:type="gramStart"/>
            <w:r>
              <w:t>)</w:t>
            </w:r>
            <w:proofErr w:type="gramEnd"/>
            <w:r>
              <w:t>, C. II, İstanbul, 1986.</w:t>
            </w:r>
          </w:p>
          <w:p w:rsidR="00A04407" w:rsidRDefault="00A04407" w:rsidP="00A04407">
            <w:pPr>
              <w:pStyle w:val="DipnotMetni"/>
            </w:pPr>
            <w:r>
              <w:t xml:space="preserve">J. Bottero, </w:t>
            </w:r>
            <w:r>
              <w:rPr>
                <w:b/>
                <w:i/>
              </w:rPr>
              <w:t>Mezopotamya: Yazı, Akıl ve Tanrılar</w:t>
            </w:r>
            <w:r>
              <w:t xml:space="preserve">, </w:t>
            </w:r>
            <w:proofErr w:type="gramStart"/>
            <w:r>
              <w:t>(</w:t>
            </w:r>
            <w:proofErr w:type="gramEnd"/>
            <w:r>
              <w:t>çev. Mehmet Emin Özcan-Ayten Er</w:t>
            </w:r>
            <w:proofErr w:type="gramStart"/>
            <w:r>
              <w:t>)</w:t>
            </w:r>
            <w:proofErr w:type="gramEnd"/>
            <w:r>
              <w:t xml:space="preserve">, Ankara, 2003. </w:t>
            </w:r>
          </w:p>
          <w:p w:rsidR="00A04407" w:rsidRDefault="00A04407" w:rsidP="00A04407">
            <w:pPr>
              <w:rPr>
                <w:sz w:val="20"/>
                <w:szCs w:val="20"/>
              </w:rPr>
            </w:pPr>
            <w:r>
              <w:rPr>
                <w:sz w:val="20"/>
                <w:szCs w:val="20"/>
              </w:rPr>
              <w:t xml:space="preserve">T. Bryce, </w:t>
            </w:r>
            <w:r>
              <w:rPr>
                <w:b/>
                <w:i/>
                <w:sz w:val="20"/>
                <w:szCs w:val="20"/>
              </w:rPr>
              <w:t>Hitit Dünyasında Yaşam ve Toplum</w:t>
            </w:r>
            <w:r>
              <w:rPr>
                <w:sz w:val="20"/>
                <w:szCs w:val="20"/>
              </w:rPr>
              <w:t xml:space="preserve">, </w:t>
            </w:r>
            <w:proofErr w:type="gramStart"/>
            <w:r>
              <w:rPr>
                <w:sz w:val="20"/>
                <w:szCs w:val="20"/>
              </w:rPr>
              <w:t>(</w:t>
            </w:r>
            <w:proofErr w:type="gramEnd"/>
            <w:r>
              <w:rPr>
                <w:sz w:val="20"/>
                <w:szCs w:val="20"/>
              </w:rPr>
              <w:t>çev. Müfit Günay</w:t>
            </w:r>
            <w:proofErr w:type="gramStart"/>
            <w:r>
              <w:rPr>
                <w:sz w:val="20"/>
                <w:szCs w:val="20"/>
              </w:rPr>
              <w:t>)</w:t>
            </w:r>
            <w:proofErr w:type="gramEnd"/>
            <w:r>
              <w:rPr>
                <w:sz w:val="20"/>
                <w:szCs w:val="20"/>
              </w:rPr>
              <w:t>, Ankara, 2003.</w:t>
            </w:r>
          </w:p>
          <w:p w:rsidR="00A04407" w:rsidRDefault="00A04407" w:rsidP="00A04407">
            <w:pPr>
              <w:pStyle w:val="DipnotMetni"/>
            </w:pPr>
            <w:r>
              <w:t>T. Cornell – J. Matthews, “Roma Dünyası”</w:t>
            </w:r>
            <w:r>
              <w:rPr>
                <w:b/>
              </w:rPr>
              <w:t xml:space="preserve">, </w:t>
            </w:r>
            <w:r>
              <w:rPr>
                <w:b/>
                <w:i/>
              </w:rPr>
              <w:t>Atlaslı Büyük Uygarlıklar Ansiklopedisi</w:t>
            </w:r>
            <w:r>
              <w:t xml:space="preserve">, </w:t>
            </w:r>
            <w:proofErr w:type="gramStart"/>
            <w:r>
              <w:t>(</w:t>
            </w:r>
            <w:proofErr w:type="gramEnd"/>
            <w:r>
              <w:t>çev. Şadan Karadeniz</w:t>
            </w:r>
            <w:proofErr w:type="gramStart"/>
            <w:r>
              <w:t>)</w:t>
            </w:r>
            <w:proofErr w:type="gramEnd"/>
            <w:r>
              <w:t>, C. V, İstanbul, 1987.</w:t>
            </w:r>
          </w:p>
          <w:p w:rsidR="00A04407" w:rsidRDefault="00A04407" w:rsidP="00A04407">
            <w:pPr>
              <w:rPr>
                <w:sz w:val="20"/>
                <w:szCs w:val="20"/>
              </w:rPr>
            </w:pPr>
            <w:r>
              <w:rPr>
                <w:sz w:val="20"/>
                <w:szCs w:val="20"/>
              </w:rPr>
              <w:t>Ö. Çapar, “</w:t>
            </w:r>
            <w:r>
              <w:rPr>
                <w:iCs/>
                <w:sz w:val="20"/>
                <w:szCs w:val="20"/>
              </w:rPr>
              <w:t>Homeros Destanları Işığında Anadolu-Hellas Ölü Gömme Adetleri</w:t>
            </w:r>
            <w:r>
              <w:rPr>
                <w:sz w:val="20"/>
                <w:szCs w:val="20"/>
              </w:rPr>
              <w:t xml:space="preserve">”, </w:t>
            </w:r>
            <w:r>
              <w:rPr>
                <w:b/>
                <w:bCs/>
                <w:i/>
                <w:iCs/>
                <w:sz w:val="20"/>
                <w:szCs w:val="20"/>
              </w:rPr>
              <w:t>Ankara Üniversitesi Dil ve Tarih-Coğrafya Fakültesi Dergisi</w:t>
            </w:r>
            <w:r>
              <w:rPr>
                <w:b/>
                <w:i/>
                <w:iCs/>
                <w:sz w:val="20"/>
                <w:szCs w:val="20"/>
              </w:rPr>
              <w:t xml:space="preserve"> </w:t>
            </w:r>
            <w:r>
              <w:rPr>
                <w:i/>
                <w:iCs/>
                <w:sz w:val="20"/>
                <w:szCs w:val="20"/>
              </w:rPr>
              <w:t>XXXIII</w:t>
            </w:r>
            <w:r>
              <w:rPr>
                <w:sz w:val="20"/>
                <w:szCs w:val="20"/>
              </w:rPr>
              <w:t>, Ankara, 1990, 70–80.</w:t>
            </w:r>
          </w:p>
          <w:p w:rsidR="00A04407" w:rsidRDefault="00A04407" w:rsidP="00A04407">
            <w:pPr>
              <w:rPr>
                <w:sz w:val="20"/>
                <w:szCs w:val="20"/>
              </w:rPr>
            </w:pPr>
            <w:r>
              <w:rPr>
                <w:sz w:val="20"/>
                <w:szCs w:val="20"/>
              </w:rPr>
              <w:t xml:space="preserve">M. Darga, </w:t>
            </w:r>
            <w:r>
              <w:rPr>
                <w:b/>
                <w:bCs/>
                <w:i/>
                <w:sz w:val="20"/>
                <w:szCs w:val="20"/>
              </w:rPr>
              <w:t>Eski Anadolu’da Kadın</w:t>
            </w:r>
            <w:r>
              <w:rPr>
                <w:sz w:val="20"/>
                <w:szCs w:val="20"/>
              </w:rPr>
              <w:t>, İstanbul, 1984.</w:t>
            </w:r>
          </w:p>
          <w:p w:rsidR="00A04407" w:rsidRDefault="00A04407" w:rsidP="00A04407">
            <w:pPr>
              <w:rPr>
                <w:sz w:val="20"/>
                <w:szCs w:val="20"/>
              </w:rPr>
            </w:pPr>
            <w:r>
              <w:rPr>
                <w:sz w:val="20"/>
                <w:szCs w:val="20"/>
              </w:rPr>
              <w:t xml:space="preserve">____, </w:t>
            </w:r>
            <w:r>
              <w:rPr>
                <w:b/>
                <w:bCs/>
                <w:i/>
                <w:sz w:val="20"/>
                <w:szCs w:val="20"/>
              </w:rPr>
              <w:t>Hitit Sanatı</w:t>
            </w:r>
            <w:r>
              <w:rPr>
                <w:sz w:val="20"/>
                <w:szCs w:val="20"/>
              </w:rPr>
              <w:t>, İstanbul, 1992.</w:t>
            </w:r>
          </w:p>
          <w:p w:rsidR="00A04407" w:rsidRDefault="00A04407" w:rsidP="00A04407">
            <w:pPr>
              <w:rPr>
                <w:sz w:val="20"/>
                <w:szCs w:val="20"/>
              </w:rPr>
            </w:pPr>
            <w:r>
              <w:rPr>
                <w:sz w:val="20"/>
                <w:szCs w:val="20"/>
              </w:rPr>
              <w:t xml:space="preserve">H. Demircioğlu, </w:t>
            </w:r>
            <w:r>
              <w:rPr>
                <w:b/>
                <w:i/>
                <w:sz w:val="20"/>
                <w:szCs w:val="20"/>
              </w:rPr>
              <w:t>Roma Tarihi; I. Cilt: Cumhuriyet; I. Kısım: Menşelerden Akdeniz Havzasında Hâkimiyet Kurulmasına Kadar</w:t>
            </w:r>
            <w:r>
              <w:rPr>
                <w:sz w:val="20"/>
                <w:szCs w:val="20"/>
              </w:rPr>
              <w:t>, Ankara, 1993.</w:t>
            </w:r>
          </w:p>
          <w:p w:rsidR="00A04407" w:rsidRDefault="00A04407" w:rsidP="00A04407">
            <w:pPr>
              <w:rPr>
                <w:sz w:val="20"/>
                <w:szCs w:val="20"/>
              </w:rPr>
            </w:pPr>
            <w:r>
              <w:rPr>
                <w:sz w:val="20"/>
                <w:szCs w:val="20"/>
              </w:rPr>
              <w:t xml:space="preserve">B. Demiriş, </w:t>
            </w:r>
            <w:r>
              <w:rPr>
                <w:b/>
                <w:i/>
                <w:sz w:val="20"/>
                <w:szCs w:val="20"/>
              </w:rPr>
              <w:t>Eskiçağ’da Yazı Araç ve Gereçleri</w:t>
            </w:r>
            <w:r>
              <w:rPr>
                <w:sz w:val="20"/>
                <w:szCs w:val="20"/>
              </w:rPr>
              <w:t>, İstanbul, 2002.</w:t>
            </w:r>
          </w:p>
          <w:p w:rsidR="00A04407" w:rsidRDefault="00A04407" w:rsidP="00A04407">
            <w:pPr>
              <w:tabs>
                <w:tab w:val="left" w:pos="5940"/>
              </w:tabs>
              <w:rPr>
                <w:sz w:val="20"/>
                <w:szCs w:val="20"/>
              </w:rPr>
            </w:pPr>
            <w:r>
              <w:rPr>
                <w:sz w:val="20"/>
                <w:szCs w:val="20"/>
              </w:rPr>
              <w:t>A. M. Dinçol, “</w:t>
            </w:r>
            <w:r>
              <w:rPr>
                <w:iCs/>
                <w:sz w:val="20"/>
                <w:szCs w:val="20"/>
              </w:rPr>
              <w:t>Hititler</w:t>
            </w:r>
            <w:r>
              <w:rPr>
                <w:sz w:val="20"/>
                <w:szCs w:val="20"/>
              </w:rPr>
              <w:t xml:space="preserve">”, </w:t>
            </w:r>
            <w:r>
              <w:rPr>
                <w:b/>
                <w:bCs/>
                <w:i/>
                <w:sz w:val="20"/>
                <w:szCs w:val="20"/>
              </w:rPr>
              <w:t>Anadolu Uygarlıkları Ansiklopedisi I</w:t>
            </w:r>
            <w:r>
              <w:rPr>
                <w:sz w:val="20"/>
                <w:szCs w:val="20"/>
              </w:rPr>
              <w:t xml:space="preserve">, İstanbul, 1982. </w:t>
            </w:r>
          </w:p>
          <w:p w:rsidR="00A04407" w:rsidRDefault="00A04407" w:rsidP="00A04407">
            <w:pPr>
              <w:tabs>
                <w:tab w:val="left" w:pos="5940"/>
              </w:tabs>
              <w:rPr>
                <w:sz w:val="20"/>
                <w:szCs w:val="20"/>
              </w:rPr>
            </w:pPr>
            <w:r>
              <w:rPr>
                <w:sz w:val="20"/>
                <w:szCs w:val="20"/>
              </w:rPr>
              <w:t xml:space="preserve">B. Dinçol, </w:t>
            </w:r>
            <w:r>
              <w:rPr>
                <w:b/>
                <w:i/>
                <w:sz w:val="20"/>
                <w:szCs w:val="20"/>
              </w:rPr>
              <w:t>Eski Önasya ve Mısır’da Müzik</w:t>
            </w:r>
            <w:r>
              <w:rPr>
                <w:sz w:val="20"/>
                <w:szCs w:val="20"/>
              </w:rPr>
              <w:t>, İstanbul, 1999.</w:t>
            </w:r>
          </w:p>
          <w:p w:rsidR="00A04407" w:rsidRDefault="00A04407" w:rsidP="00A04407">
            <w:pPr>
              <w:tabs>
                <w:tab w:val="left" w:pos="5940"/>
              </w:tabs>
              <w:rPr>
                <w:sz w:val="20"/>
                <w:szCs w:val="20"/>
              </w:rPr>
            </w:pPr>
            <w:r>
              <w:rPr>
                <w:sz w:val="20"/>
                <w:szCs w:val="20"/>
              </w:rPr>
              <w:t xml:space="preserve">____, </w:t>
            </w:r>
            <w:r>
              <w:rPr>
                <w:b/>
                <w:i/>
                <w:sz w:val="20"/>
                <w:szCs w:val="20"/>
              </w:rPr>
              <w:t>Eski Önasya Toplumlarında Suç Kavramı ve Ceza</w:t>
            </w:r>
            <w:r>
              <w:rPr>
                <w:sz w:val="20"/>
                <w:szCs w:val="20"/>
              </w:rPr>
              <w:t>, İstanbul, 2003.</w:t>
            </w:r>
          </w:p>
          <w:p w:rsidR="00A04407" w:rsidRDefault="00A04407" w:rsidP="00A04407">
            <w:pPr>
              <w:rPr>
                <w:sz w:val="20"/>
                <w:szCs w:val="20"/>
              </w:rPr>
            </w:pPr>
            <w:r>
              <w:rPr>
                <w:sz w:val="20"/>
                <w:szCs w:val="20"/>
              </w:rPr>
              <w:t xml:space="preserve">G. Erginöz-Şahinbaş </w:t>
            </w:r>
            <w:r>
              <w:rPr>
                <w:b/>
                <w:bCs/>
                <w:i/>
                <w:iCs/>
                <w:sz w:val="20"/>
                <w:szCs w:val="20"/>
              </w:rPr>
              <w:t>Hititlerde Anatomi ve Tıp</w:t>
            </w:r>
            <w:r>
              <w:rPr>
                <w:sz w:val="20"/>
                <w:szCs w:val="20"/>
              </w:rPr>
              <w:t>, İstanbul, 1999.</w:t>
            </w:r>
          </w:p>
          <w:p w:rsidR="00A04407" w:rsidRDefault="00A04407" w:rsidP="00A04407">
            <w:pPr>
              <w:rPr>
                <w:sz w:val="20"/>
                <w:szCs w:val="20"/>
              </w:rPr>
            </w:pPr>
            <w:r>
              <w:rPr>
                <w:sz w:val="20"/>
                <w:szCs w:val="20"/>
              </w:rPr>
              <w:t xml:space="preserve">A. Erzen, </w:t>
            </w:r>
            <w:r>
              <w:rPr>
                <w:b/>
                <w:i/>
                <w:sz w:val="20"/>
                <w:szCs w:val="20"/>
              </w:rPr>
              <w:t>Doğu Anadolu ve Urartular</w:t>
            </w:r>
            <w:r>
              <w:rPr>
                <w:sz w:val="20"/>
                <w:szCs w:val="20"/>
              </w:rPr>
              <w:t>, Ankara, 1992.</w:t>
            </w:r>
          </w:p>
          <w:p w:rsidR="00A04407" w:rsidRDefault="00A04407" w:rsidP="00A04407">
            <w:pPr>
              <w:rPr>
                <w:sz w:val="20"/>
                <w:szCs w:val="20"/>
              </w:rPr>
            </w:pPr>
            <w:r>
              <w:rPr>
                <w:sz w:val="20"/>
                <w:szCs w:val="20"/>
              </w:rPr>
              <w:t xml:space="preserve">S. Eyuboğlu – A. Erhat, </w:t>
            </w:r>
            <w:r>
              <w:rPr>
                <w:b/>
                <w:i/>
                <w:sz w:val="20"/>
                <w:szCs w:val="20"/>
              </w:rPr>
              <w:t>Hesiodos Eseri ve Kaynakları</w:t>
            </w:r>
            <w:r>
              <w:rPr>
                <w:sz w:val="20"/>
                <w:szCs w:val="20"/>
              </w:rPr>
              <w:t xml:space="preserve">, Ankara, 1991. </w:t>
            </w:r>
          </w:p>
          <w:p w:rsidR="00A04407" w:rsidRDefault="00A04407" w:rsidP="00A04407">
            <w:pPr>
              <w:rPr>
                <w:sz w:val="20"/>
                <w:szCs w:val="20"/>
              </w:rPr>
            </w:pPr>
            <w:r>
              <w:rPr>
                <w:sz w:val="20"/>
                <w:szCs w:val="20"/>
              </w:rPr>
              <w:t xml:space="preserve">C. Freeman, </w:t>
            </w:r>
            <w:r>
              <w:rPr>
                <w:b/>
                <w:i/>
                <w:sz w:val="20"/>
                <w:szCs w:val="20"/>
              </w:rPr>
              <w:t>Mısır, Yunan ve Roma</w:t>
            </w:r>
            <w:r>
              <w:rPr>
                <w:b/>
                <w:bCs/>
                <w:i/>
                <w:sz w:val="20"/>
                <w:szCs w:val="20"/>
              </w:rPr>
              <w:t>: Antik Akdeniz Uygarlıkları</w:t>
            </w:r>
            <w:r>
              <w:rPr>
                <w:sz w:val="20"/>
                <w:szCs w:val="20"/>
              </w:rPr>
              <w:t xml:space="preserve">, </w:t>
            </w:r>
            <w:proofErr w:type="gramStart"/>
            <w:r>
              <w:rPr>
                <w:sz w:val="20"/>
                <w:szCs w:val="20"/>
              </w:rPr>
              <w:t>(</w:t>
            </w:r>
            <w:proofErr w:type="gramEnd"/>
            <w:r>
              <w:rPr>
                <w:sz w:val="20"/>
                <w:szCs w:val="20"/>
              </w:rPr>
              <w:t>çev. Suat Kemal Angı</w:t>
            </w:r>
            <w:proofErr w:type="gramStart"/>
            <w:r>
              <w:rPr>
                <w:sz w:val="20"/>
                <w:szCs w:val="20"/>
              </w:rPr>
              <w:t>)</w:t>
            </w:r>
            <w:proofErr w:type="gramEnd"/>
            <w:r>
              <w:rPr>
                <w:sz w:val="20"/>
                <w:szCs w:val="20"/>
              </w:rPr>
              <w:t>, Ankara, 2003.</w:t>
            </w:r>
          </w:p>
          <w:p w:rsidR="00A04407" w:rsidRDefault="00A04407" w:rsidP="00A04407">
            <w:pPr>
              <w:rPr>
                <w:sz w:val="20"/>
                <w:szCs w:val="20"/>
              </w:rPr>
            </w:pPr>
            <w:r>
              <w:rPr>
                <w:sz w:val="20"/>
                <w:szCs w:val="20"/>
              </w:rPr>
              <w:t xml:space="preserve">J. Friedrich, </w:t>
            </w:r>
            <w:r>
              <w:rPr>
                <w:b/>
                <w:i/>
                <w:sz w:val="20"/>
                <w:szCs w:val="20"/>
              </w:rPr>
              <w:t>Kayıp Yazılar ve Diller</w:t>
            </w:r>
            <w:r>
              <w:rPr>
                <w:sz w:val="20"/>
                <w:szCs w:val="20"/>
              </w:rPr>
              <w:t xml:space="preserve">, </w:t>
            </w:r>
            <w:proofErr w:type="gramStart"/>
            <w:r>
              <w:rPr>
                <w:sz w:val="20"/>
                <w:szCs w:val="20"/>
              </w:rPr>
              <w:t>(</w:t>
            </w:r>
            <w:proofErr w:type="gramEnd"/>
            <w:r>
              <w:rPr>
                <w:sz w:val="20"/>
                <w:szCs w:val="20"/>
              </w:rPr>
              <w:t>çev. Recai Tekoğlu</w:t>
            </w:r>
            <w:proofErr w:type="gramStart"/>
            <w:r>
              <w:rPr>
                <w:sz w:val="20"/>
                <w:szCs w:val="20"/>
              </w:rPr>
              <w:t>)</w:t>
            </w:r>
            <w:proofErr w:type="gramEnd"/>
            <w:r>
              <w:rPr>
                <w:sz w:val="20"/>
                <w:szCs w:val="20"/>
              </w:rPr>
              <w:t>, İstanbul, 2000.</w:t>
            </w:r>
          </w:p>
          <w:p w:rsidR="00A04407" w:rsidRDefault="00A04407" w:rsidP="00A04407">
            <w:pPr>
              <w:rPr>
                <w:sz w:val="20"/>
                <w:szCs w:val="20"/>
              </w:rPr>
            </w:pPr>
            <w:r>
              <w:rPr>
                <w:sz w:val="20"/>
                <w:szCs w:val="20"/>
              </w:rPr>
              <w:t xml:space="preserve">H. G. Güterbock, </w:t>
            </w:r>
            <w:r>
              <w:rPr>
                <w:b/>
                <w:bCs/>
                <w:i/>
                <w:sz w:val="20"/>
                <w:szCs w:val="20"/>
              </w:rPr>
              <w:t>Kumarbi Efsanesi</w:t>
            </w:r>
            <w:r>
              <w:rPr>
                <w:sz w:val="20"/>
                <w:szCs w:val="20"/>
              </w:rPr>
              <w:t xml:space="preserve">, </w:t>
            </w:r>
            <w:proofErr w:type="gramStart"/>
            <w:r>
              <w:rPr>
                <w:sz w:val="20"/>
                <w:szCs w:val="20"/>
              </w:rPr>
              <w:t>(</w:t>
            </w:r>
            <w:proofErr w:type="gramEnd"/>
            <w:r>
              <w:rPr>
                <w:sz w:val="20"/>
                <w:szCs w:val="20"/>
              </w:rPr>
              <w:t>çev. Sedat ALP</w:t>
            </w:r>
            <w:proofErr w:type="gramStart"/>
            <w:r>
              <w:rPr>
                <w:sz w:val="20"/>
                <w:szCs w:val="20"/>
              </w:rPr>
              <w:t>)</w:t>
            </w:r>
            <w:proofErr w:type="gramEnd"/>
            <w:r>
              <w:rPr>
                <w:sz w:val="20"/>
                <w:szCs w:val="20"/>
              </w:rPr>
              <w:t>, Ankara, 1945.</w:t>
            </w:r>
          </w:p>
          <w:p w:rsidR="00A04407" w:rsidRDefault="00A04407" w:rsidP="00A04407">
            <w:pPr>
              <w:rPr>
                <w:sz w:val="20"/>
                <w:szCs w:val="20"/>
              </w:rPr>
            </w:pPr>
            <w:r>
              <w:rPr>
                <w:sz w:val="20"/>
                <w:szCs w:val="20"/>
              </w:rPr>
              <w:t xml:space="preserve">E. Hornung, </w:t>
            </w:r>
            <w:r>
              <w:rPr>
                <w:b/>
                <w:i/>
                <w:sz w:val="20"/>
                <w:szCs w:val="20"/>
              </w:rPr>
              <w:t>Mısır Tarihi</w:t>
            </w:r>
            <w:r>
              <w:rPr>
                <w:sz w:val="20"/>
                <w:szCs w:val="20"/>
              </w:rPr>
              <w:t xml:space="preserve">, </w:t>
            </w:r>
            <w:proofErr w:type="gramStart"/>
            <w:r>
              <w:rPr>
                <w:sz w:val="20"/>
                <w:szCs w:val="20"/>
              </w:rPr>
              <w:t>(</w:t>
            </w:r>
            <w:proofErr w:type="gramEnd"/>
            <w:r>
              <w:rPr>
                <w:sz w:val="20"/>
                <w:szCs w:val="20"/>
              </w:rPr>
              <w:t>çev. Zehra Aksu Yılmazer</w:t>
            </w:r>
            <w:proofErr w:type="gramStart"/>
            <w:r>
              <w:rPr>
                <w:sz w:val="20"/>
                <w:szCs w:val="20"/>
              </w:rPr>
              <w:t>)</w:t>
            </w:r>
            <w:proofErr w:type="gramEnd"/>
            <w:r>
              <w:rPr>
                <w:sz w:val="20"/>
                <w:szCs w:val="20"/>
              </w:rPr>
              <w:t>, İstanbul, 2004.</w:t>
            </w:r>
          </w:p>
          <w:p w:rsidR="00A04407" w:rsidRDefault="00A04407" w:rsidP="00A04407">
            <w:pPr>
              <w:rPr>
                <w:sz w:val="20"/>
                <w:szCs w:val="20"/>
              </w:rPr>
            </w:pPr>
            <w:r>
              <w:rPr>
                <w:sz w:val="20"/>
                <w:szCs w:val="20"/>
              </w:rPr>
              <w:t xml:space="preserve">J. L. Huot – J. P. Thalmann.-D. Valbella, </w:t>
            </w:r>
            <w:r>
              <w:rPr>
                <w:b/>
                <w:i/>
                <w:sz w:val="20"/>
                <w:szCs w:val="20"/>
              </w:rPr>
              <w:t>Kentlerin Doğuşu</w:t>
            </w:r>
            <w:r>
              <w:rPr>
                <w:sz w:val="20"/>
                <w:szCs w:val="20"/>
              </w:rPr>
              <w:t xml:space="preserve">, </w:t>
            </w:r>
            <w:proofErr w:type="gramStart"/>
            <w:r>
              <w:rPr>
                <w:sz w:val="20"/>
                <w:szCs w:val="20"/>
              </w:rPr>
              <w:t>(</w:t>
            </w:r>
            <w:proofErr w:type="gramEnd"/>
            <w:r>
              <w:rPr>
                <w:sz w:val="20"/>
                <w:szCs w:val="20"/>
              </w:rPr>
              <w:t>çev. Ali Bektaş Girgin</w:t>
            </w:r>
            <w:proofErr w:type="gramStart"/>
            <w:r>
              <w:rPr>
                <w:sz w:val="20"/>
                <w:szCs w:val="20"/>
              </w:rPr>
              <w:t>)</w:t>
            </w:r>
            <w:proofErr w:type="gramEnd"/>
            <w:r>
              <w:rPr>
                <w:sz w:val="20"/>
                <w:szCs w:val="20"/>
              </w:rPr>
              <w:t xml:space="preserve">, Ankara, 2000. </w:t>
            </w:r>
          </w:p>
          <w:p w:rsidR="00A04407" w:rsidRDefault="00A04407" w:rsidP="00A04407">
            <w:pPr>
              <w:rPr>
                <w:sz w:val="20"/>
                <w:szCs w:val="20"/>
              </w:rPr>
            </w:pPr>
            <w:r>
              <w:rPr>
                <w:sz w:val="20"/>
                <w:szCs w:val="20"/>
              </w:rPr>
              <w:t xml:space="preserve">F. Imparati,  </w:t>
            </w:r>
            <w:r>
              <w:rPr>
                <w:b/>
                <w:i/>
                <w:sz w:val="20"/>
                <w:szCs w:val="20"/>
              </w:rPr>
              <w:t>Hitit Yasaları</w:t>
            </w:r>
            <w:r>
              <w:rPr>
                <w:sz w:val="20"/>
                <w:szCs w:val="20"/>
              </w:rPr>
              <w:t xml:space="preserve">, </w:t>
            </w:r>
            <w:proofErr w:type="gramStart"/>
            <w:r>
              <w:rPr>
                <w:sz w:val="20"/>
                <w:szCs w:val="20"/>
              </w:rPr>
              <w:t>(</w:t>
            </w:r>
            <w:proofErr w:type="gramEnd"/>
            <w:r>
              <w:rPr>
                <w:sz w:val="20"/>
                <w:szCs w:val="20"/>
              </w:rPr>
              <w:t>çev. E. Özbayoğlu</w:t>
            </w:r>
            <w:proofErr w:type="gramStart"/>
            <w:r>
              <w:rPr>
                <w:sz w:val="20"/>
                <w:szCs w:val="20"/>
              </w:rPr>
              <w:t>)</w:t>
            </w:r>
            <w:proofErr w:type="gramEnd"/>
            <w:r>
              <w:rPr>
                <w:sz w:val="20"/>
                <w:szCs w:val="20"/>
              </w:rPr>
              <w:t>, Ankara, 1992.</w:t>
            </w:r>
          </w:p>
          <w:p w:rsidR="00A04407" w:rsidRDefault="00A04407" w:rsidP="00A04407">
            <w:pPr>
              <w:rPr>
                <w:sz w:val="20"/>
                <w:szCs w:val="20"/>
              </w:rPr>
            </w:pPr>
            <w:r>
              <w:rPr>
                <w:sz w:val="20"/>
                <w:szCs w:val="20"/>
              </w:rPr>
              <w:t xml:space="preserve">A. İnan, </w:t>
            </w:r>
            <w:r>
              <w:rPr>
                <w:b/>
                <w:i/>
                <w:sz w:val="20"/>
                <w:szCs w:val="20"/>
              </w:rPr>
              <w:t>Eski Mısır Tarih ve Medeniyeti</w:t>
            </w:r>
            <w:r>
              <w:rPr>
                <w:sz w:val="20"/>
                <w:szCs w:val="20"/>
              </w:rPr>
              <w:t>, Ankara, 1992.</w:t>
            </w:r>
          </w:p>
          <w:p w:rsidR="00A04407" w:rsidRDefault="00A04407" w:rsidP="00A04407">
            <w:pPr>
              <w:pStyle w:val="DipnotMetni"/>
            </w:pPr>
            <w:r>
              <w:t xml:space="preserve">F. Kınal, </w:t>
            </w:r>
            <w:r>
              <w:rPr>
                <w:b/>
                <w:i/>
              </w:rPr>
              <w:t>Eski Mezopotamya Tarihi</w:t>
            </w:r>
            <w:r>
              <w:t>, Ankara, 1983.</w:t>
            </w:r>
          </w:p>
          <w:p w:rsidR="00A04407" w:rsidRDefault="00A04407" w:rsidP="00A04407">
            <w:pPr>
              <w:pStyle w:val="DipnotMetni"/>
            </w:pPr>
            <w:r>
              <w:t xml:space="preserve">____, </w:t>
            </w:r>
            <w:r>
              <w:rPr>
                <w:b/>
                <w:bCs/>
                <w:i/>
                <w:iCs/>
              </w:rPr>
              <w:t>Eski Anadolu Tarihi</w:t>
            </w:r>
            <w:r>
              <w:t>, Ankara, 1987.</w:t>
            </w:r>
          </w:p>
          <w:p w:rsidR="00A04407" w:rsidRDefault="00A04407" w:rsidP="00A04407">
            <w:pPr>
              <w:pStyle w:val="DipnotMetni"/>
            </w:pPr>
            <w:r>
              <w:t xml:space="preserve">S. N. Kramer, </w:t>
            </w:r>
            <w:r>
              <w:rPr>
                <w:b/>
                <w:i/>
              </w:rPr>
              <w:t>Tarih Sümer’de Başlar</w:t>
            </w:r>
            <w:r>
              <w:t xml:space="preserve">, </w:t>
            </w:r>
            <w:proofErr w:type="gramStart"/>
            <w:r>
              <w:t>(</w:t>
            </w:r>
            <w:proofErr w:type="gramEnd"/>
            <w:r>
              <w:t>çev. Muazzez İlmiye Çığ</w:t>
            </w:r>
            <w:proofErr w:type="gramStart"/>
            <w:r>
              <w:t>)</w:t>
            </w:r>
            <w:proofErr w:type="gramEnd"/>
            <w:r>
              <w:t>, Ankara, 1998.</w:t>
            </w:r>
          </w:p>
          <w:p w:rsidR="00A04407" w:rsidRDefault="00A04407" w:rsidP="00A04407">
            <w:pPr>
              <w:pStyle w:val="DipnotMetni"/>
            </w:pPr>
            <w:r>
              <w:t>P. Levi, “Eski Yunan”</w:t>
            </w:r>
            <w:r>
              <w:rPr>
                <w:b/>
              </w:rPr>
              <w:t xml:space="preserve">, </w:t>
            </w:r>
            <w:r>
              <w:rPr>
                <w:b/>
                <w:i/>
              </w:rPr>
              <w:t>Atlaslı Büyük Uygarlıklar Ansiklopedisi</w:t>
            </w:r>
            <w:r>
              <w:t xml:space="preserve">, </w:t>
            </w:r>
            <w:proofErr w:type="gramStart"/>
            <w:r>
              <w:t>(</w:t>
            </w:r>
            <w:proofErr w:type="gramEnd"/>
            <w:r>
              <w:t>çev. Neşe Erdilek</w:t>
            </w:r>
            <w:proofErr w:type="gramStart"/>
            <w:r>
              <w:t>)</w:t>
            </w:r>
            <w:proofErr w:type="gramEnd"/>
            <w:r>
              <w:t>, C. III, İstanbul, 1987.</w:t>
            </w:r>
          </w:p>
          <w:p w:rsidR="00A04407" w:rsidRDefault="00A04407" w:rsidP="00A04407">
            <w:pPr>
              <w:rPr>
                <w:sz w:val="20"/>
                <w:szCs w:val="20"/>
              </w:rPr>
            </w:pPr>
            <w:r>
              <w:rPr>
                <w:sz w:val="20"/>
                <w:szCs w:val="20"/>
              </w:rPr>
              <w:t xml:space="preserve">J. G. Macqueen, </w:t>
            </w:r>
            <w:r>
              <w:rPr>
                <w:b/>
                <w:bCs/>
                <w:i/>
                <w:iCs/>
                <w:sz w:val="20"/>
                <w:szCs w:val="20"/>
              </w:rPr>
              <w:t>Hititler ve Hitit Çağında Anadolu</w:t>
            </w:r>
            <w:r>
              <w:rPr>
                <w:sz w:val="20"/>
                <w:szCs w:val="20"/>
              </w:rPr>
              <w:t xml:space="preserve">, </w:t>
            </w:r>
            <w:proofErr w:type="gramStart"/>
            <w:r>
              <w:rPr>
                <w:sz w:val="20"/>
                <w:szCs w:val="20"/>
              </w:rPr>
              <w:t>(</w:t>
            </w:r>
            <w:proofErr w:type="gramEnd"/>
            <w:r>
              <w:rPr>
                <w:sz w:val="20"/>
                <w:szCs w:val="20"/>
              </w:rPr>
              <w:t>çev. Esra Davutoğlu</w:t>
            </w:r>
            <w:proofErr w:type="gramStart"/>
            <w:r>
              <w:rPr>
                <w:sz w:val="20"/>
                <w:szCs w:val="20"/>
              </w:rPr>
              <w:t>)</w:t>
            </w:r>
            <w:proofErr w:type="gramEnd"/>
            <w:r>
              <w:rPr>
                <w:sz w:val="20"/>
                <w:szCs w:val="20"/>
              </w:rPr>
              <w:t>, Ankara, 2001.</w:t>
            </w:r>
          </w:p>
          <w:p w:rsidR="00A04407" w:rsidRDefault="00A04407" w:rsidP="00A04407">
            <w:pPr>
              <w:rPr>
                <w:sz w:val="20"/>
                <w:szCs w:val="20"/>
              </w:rPr>
            </w:pPr>
            <w:r>
              <w:rPr>
                <w:sz w:val="20"/>
                <w:szCs w:val="20"/>
              </w:rPr>
              <w:t xml:space="preserve">A. M. Mansel, </w:t>
            </w:r>
            <w:r>
              <w:rPr>
                <w:b/>
                <w:i/>
                <w:sz w:val="20"/>
                <w:szCs w:val="20"/>
              </w:rPr>
              <w:t>Ege ve Yunan Tarihi</w:t>
            </w:r>
            <w:r>
              <w:rPr>
                <w:sz w:val="20"/>
                <w:szCs w:val="20"/>
              </w:rPr>
              <w:t>, Ankara, 1988.</w:t>
            </w:r>
          </w:p>
          <w:p w:rsidR="00A04407" w:rsidRDefault="00A04407" w:rsidP="00A04407">
            <w:pPr>
              <w:rPr>
                <w:sz w:val="20"/>
                <w:szCs w:val="20"/>
              </w:rPr>
            </w:pPr>
            <w:r>
              <w:rPr>
                <w:sz w:val="20"/>
                <w:szCs w:val="20"/>
              </w:rPr>
              <w:t xml:space="preserve">M. van de Mıeroop, </w:t>
            </w:r>
            <w:r>
              <w:rPr>
                <w:b/>
                <w:i/>
                <w:sz w:val="20"/>
                <w:szCs w:val="20"/>
              </w:rPr>
              <w:t>Antik Yakındoğu’nun Tarihi: İ.Ö. 3000–323</w:t>
            </w:r>
            <w:r>
              <w:rPr>
                <w:sz w:val="20"/>
                <w:szCs w:val="20"/>
              </w:rPr>
              <w:t xml:space="preserve">, </w:t>
            </w:r>
            <w:proofErr w:type="gramStart"/>
            <w:r>
              <w:rPr>
                <w:sz w:val="20"/>
                <w:szCs w:val="20"/>
              </w:rPr>
              <w:t>(</w:t>
            </w:r>
            <w:proofErr w:type="gramEnd"/>
            <w:r>
              <w:rPr>
                <w:sz w:val="20"/>
                <w:szCs w:val="20"/>
              </w:rPr>
              <w:t>çev. Sinem Gül</w:t>
            </w:r>
            <w:proofErr w:type="gramStart"/>
            <w:r>
              <w:rPr>
                <w:sz w:val="20"/>
                <w:szCs w:val="20"/>
              </w:rPr>
              <w:t>)</w:t>
            </w:r>
            <w:proofErr w:type="gramEnd"/>
            <w:r>
              <w:rPr>
                <w:sz w:val="20"/>
                <w:szCs w:val="20"/>
              </w:rPr>
              <w:t>, Ankara, 2006.</w:t>
            </w:r>
          </w:p>
          <w:p w:rsidR="00A04407" w:rsidRDefault="00A04407" w:rsidP="00A04407">
            <w:pPr>
              <w:rPr>
                <w:sz w:val="20"/>
                <w:szCs w:val="20"/>
              </w:rPr>
            </w:pPr>
            <w:r>
              <w:rPr>
                <w:sz w:val="20"/>
                <w:szCs w:val="20"/>
              </w:rPr>
              <w:t xml:space="preserve">J. Oates, </w:t>
            </w:r>
            <w:r>
              <w:rPr>
                <w:b/>
                <w:i/>
                <w:sz w:val="20"/>
                <w:szCs w:val="20"/>
              </w:rPr>
              <w:t>Babil</w:t>
            </w:r>
            <w:r>
              <w:rPr>
                <w:sz w:val="20"/>
                <w:szCs w:val="20"/>
              </w:rPr>
              <w:t xml:space="preserve">, </w:t>
            </w:r>
            <w:proofErr w:type="gramStart"/>
            <w:r>
              <w:rPr>
                <w:sz w:val="20"/>
                <w:szCs w:val="20"/>
              </w:rPr>
              <w:t>(</w:t>
            </w:r>
            <w:proofErr w:type="gramEnd"/>
            <w:r>
              <w:rPr>
                <w:sz w:val="20"/>
                <w:szCs w:val="20"/>
              </w:rPr>
              <w:t>çev. Fatma Çizmeli</w:t>
            </w:r>
            <w:proofErr w:type="gramStart"/>
            <w:r>
              <w:rPr>
                <w:sz w:val="20"/>
                <w:szCs w:val="20"/>
              </w:rPr>
              <w:t>)</w:t>
            </w:r>
            <w:proofErr w:type="gramEnd"/>
            <w:r>
              <w:rPr>
                <w:sz w:val="20"/>
                <w:szCs w:val="20"/>
              </w:rPr>
              <w:t>, Ankara, 2004.</w:t>
            </w:r>
          </w:p>
          <w:p w:rsidR="00A04407" w:rsidRDefault="00A04407" w:rsidP="00A04407">
            <w:pPr>
              <w:rPr>
                <w:sz w:val="20"/>
                <w:szCs w:val="20"/>
              </w:rPr>
            </w:pPr>
            <w:r>
              <w:rPr>
                <w:sz w:val="20"/>
                <w:szCs w:val="20"/>
              </w:rPr>
              <w:t xml:space="preserve">T. Özgüç, </w:t>
            </w:r>
            <w:r>
              <w:rPr>
                <w:b/>
                <w:bCs/>
                <w:i/>
                <w:sz w:val="20"/>
                <w:szCs w:val="20"/>
              </w:rPr>
              <w:t>Öntarihte Anadolu’da Ölü Gömme Adetleri</w:t>
            </w:r>
            <w:r>
              <w:rPr>
                <w:sz w:val="20"/>
                <w:szCs w:val="20"/>
              </w:rPr>
              <w:t>, Ankara, 1948.</w:t>
            </w:r>
          </w:p>
          <w:p w:rsidR="00A04407" w:rsidRDefault="00A04407" w:rsidP="00A04407">
            <w:pPr>
              <w:rPr>
                <w:sz w:val="20"/>
                <w:szCs w:val="20"/>
              </w:rPr>
            </w:pPr>
            <w:r>
              <w:rPr>
                <w:sz w:val="20"/>
                <w:szCs w:val="20"/>
              </w:rPr>
              <w:t xml:space="preserve">M. Roaf, “Mezopotamya ve Eski Yakındoğu”,  </w:t>
            </w:r>
            <w:r>
              <w:rPr>
                <w:b/>
                <w:i/>
                <w:sz w:val="20"/>
                <w:szCs w:val="20"/>
              </w:rPr>
              <w:t>Atlaslı Büyük Uygarlıklar Ansiklopedisi</w:t>
            </w:r>
            <w:r>
              <w:rPr>
                <w:sz w:val="20"/>
                <w:szCs w:val="20"/>
              </w:rPr>
              <w:t xml:space="preserve">, </w:t>
            </w:r>
            <w:proofErr w:type="gramStart"/>
            <w:r>
              <w:rPr>
                <w:sz w:val="20"/>
                <w:szCs w:val="20"/>
              </w:rPr>
              <w:t>(</w:t>
            </w:r>
            <w:proofErr w:type="gramEnd"/>
            <w:r>
              <w:rPr>
                <w:sz w:val="20"/>
                <w:szCs w:val="20"/>
              </w:rPr>
              <w:t>çev. Zülal Kılıç</w:t>
            </w:r>
            <w:proofErr w:type="gramStart"/>
            <w:r>
              <w:rPr>
                <w:sz w:val="20"/>
                <w:szCs w:val="20"/>
              </w:rPr>
              <w:t>)</w:t>
            </w:r>
            <w:proofErr w:type="gramEnd"/>
            <w:r>
              <w:rPr>
                <w:sz w:val="20"/>
                <w:szCs w:val="20"/>
              </w:rPr>
              <w:t xml:space="preserve">, C. IX, İstanbul, 1996. </w:t>
            </w:r>
          </w:p>
          <w:p w:rsidR="00A04407" w:rsidRDefault="00A04407" w:rsidP="00A04407">
            <w:pPr>
              <w:rPr>
                <w:sz w:val="20"/>
                <w:szCs w:val="20"/>
              </w:rPr>
            </w:pPr>
            <w:r>
              <w:rPr>
                <w:sz w:val="20"/>
                <w:szCs w:val="20"/>
              </w:rPr>
              <w:t xml:space="preserve">E. Sever, </w:t>
            </w:r>
            <w:r>
              <w:rPr>
                <w:b/>
                <w:i/>
                <w:sz w:val="20"/>
                <w:szCs w:val="20"/>
              </w:rPr>
              <w:t>Asur Tarihi</w:t>
            </w:r>
            <w:r>
              <w:rPr>
                <w:sz w:val="20"/>
                <w:szCs w:val="20"/>
              </w:rPr>
              <w:t>, İstanbul, 1993.</w:t>
            </w:r>
          </w:p>
          <w:p w:rsidR="00A04407" w:rsidRDefault="00A04407" w:rsidP="00A04407">
            <w:pPr>
              <w:rPr>
                <w:sz w:val="20"/>
                <w:szCs w:val="20"/>
              </w:rPr>
            </w:pPr>
            <w:r>
              <w:rPr>
                <w:sz w:val="20"/>
                <w:szCs w:val="20"/>
              </w:rPr>
              <w:t xml:space="preserve">O. Tekin, </w:t>
            </w:r>
            <w:r>
              <w:rPr>
                <w:b/>
                <w:i/>
                <w:sz w:val="20"/>
                <w:szCs w:val="20"/>
              </w:rPr>
              <w:t>Eski Yunan Tarihi</w:t>
            </w:r>
            <w:r>
              <w:rPr>
                <w:sz w:val="20"/>
                <w:szCs w:val="20"/>
              </w:rPr>
              <w:t xml:space="preserve">, İstanbul, 2006. </w:t>
            </w:r>
          </w:p>
          <w:p w:rsidR="00A04407" w:rsidRDefault="00A04407" w:rsidP="00A04407">
            <w:pPr>
              <w:rPr>
                <w:sz w:val="20"/>
                <w:szCs w:val="20"/>
              </w:rPr>
            </w:pPr>
            <w:r>
              <w:rPr>
                <w:sz w:val="20"/>
                <w:szCs w:val="20"/>
              </w:rPr>
              <w:t xml:space="preserve">O. </w:t>
            </w:r>
            <w:proofErr w:type="gramStart"/>
            <w:r>
              <w:rPr>
                <w:sz w:val="20"/>
                <w:szCs w:val="20"/>
              </w:rPr>
              <w:t xml:space="preserve">Tekin , </w:t>
            </w:r>
            <w:r>
              <w:rPr>
                <w:b/>
                <w:i/>
                <w:sz w:val="20"/>
                <w:szCs w:val="20"/>
              </w:rPr>
              <w:t>Eski</w:t>
            </w:r>
            <w:proofErr w:type="gramEnd"/>
            <w:r>
              <w:rPr>
                <w:b/>
                <w:i/>
                <w:sz w:val="20"/>
                <w:szCs w:val="20"/>
              </w:rPr>
              <w:t xml:space="preserve"> Anadolu ve Trakya: Ege Göçlerinden Roma İmparatorluğu’nun İkiye Ayrılmasına Kadar (M.Ö. 12. – M. S. 4. Yüzyıllar Arası)</w:t>
            </w:r>
            <w:r>
              <w:rPr>
                <w:sz w:val="20"/>
                <w:szCs w:val="20"/>
              </w:rPr>
              <w:t xml:space="preserve">, İstanbul, 2007. </w:t>
            </w:r>
          </w:p>
          <w:p w:rsidR="00A04407" w:rsidRDefault="00A04407" w:rsidP="00A04407">
            <w:pPr>
              <w:rPr>
                <w:sz w:val="20"/>
                <w:szCs w:val="20"/>
              </w:rPr>
            </w:pPr>
            <w:r>
              <w:rPr>
                <w:sz w:val="20"/>
                <w:szCs w:val="20"/>
              </w:rPr>
              <w:t>A. Ünal, “</w:t>
            </w:r>
            <w:r>
              <w:rPr>
                <w:iCs/>
                <w:sz w:val="20"/>
                <w:szCs w:val="20"/>
              </w:rPr>
              <w:t>Hitit Tıbbının Ana Hatları</w:t>
            </w:r>
            <w:r>
              <w:rPr>
                <w:sz w:val="20"/>
                <w:szCs w:val="20"/>
              </w:rPr>
              <w:t xml:space="preserve">”, </w:t>
            </w:r>
            <w:r>
              <w:rPr>
                <w:b/>
                <w:bCs/>
                <w:i/>
                <w:sz w:val="20"/>
                <w:szCs w:val="20"/>
              </w:rPr>
              <w:t>Belleten</w:t>
            </w:r>
            <w:r>
              <w:rPr>
                <w:i/>
                <w:sz w:val="20"/>
                <w:szCs w:val="20"/>
              </w:rPr>
              <w:t xml:space="preserve"> </w:t>
            </w:r>
            <w:r>
              <w:rPr>
                <w:b/>
                <w:bCs/>
                <w:i/>
                <w:sz w:val="20"/>
                <w:szCs w:val="20"/>
              </w:rPr>
              <w:t>175</w:t>
            </w:r>
            <w:r>
              <w:rPr>
                <w:sz w:val="20"/>
                <w:szCs w:val="20"/>
              </w:rPr>
              <w:t>, Ankara, 1980, 475-495.</w:t>
            </w:r>
          </w:p>
          <w:p w:rsidR="00A04407" w:rsidRDefault="00A04407" w:rsidP="00A04407">
            <w:pPr>
              <w:rPr>
                <w:sz w:val="20"/>
                <w:szCs w:val="20"/>
              </w:rPr>
            </w:pPr>
            <w:r>
              <w:rPr>
                <w:sz w:val="20"/>
                <w:szCs w:val="20"/>
              </w:rPr>
              <w:t xml:space="preserve">____, </w:t>
            </w:r>
            <w:r>
              <w:rPr>
                <w:b/>
                <w:bCs/>
                <w:i/>
                <w:sz w:val="20"/>
                <w:szCs w:val="20"/>
              </w:rPr>
              <w:t>Hititler Devrinde Anadolu 1</w:t>
            </w:r>
            <w:r>
              <w:rPr>
                <w:sz w:val="20"/>
                <w:szCs w:val="20"/>
              </w:rPr>
              <w:t>, İstanbul, 2002.</w:t>
            </w:r>
          </w:p>
          <w:p w:rsidR="00A04407" w:rsidRDefault="00A04407" w:rsidP="00A04407">
            <w:pPr>
              <w:rPr>
                <w:sz w:val="20"/>
                <w:szCs w:val="20"/>
              </w:rPr>
            </w:pPr>
            <w:r>
              <w:rPr>
                <w:sz w:val="20"/>
                <w:szCs w:val="20"/>
              </w:rPr>
              <w:t xml:space="preserve">____, </w:t>
            </w:r>
            <w:r>
              <w:rPr>
                <w:b/>
                <w:i/>
                <w:sz w:val="20"/>
                <w:szCs w:val="20"/>
              </w:rPr>
              <w:t>Hititler Devrinde Anadolu 2</w:t>
            </w:r>
            <w:r>
              <w:rPr>
                <w:sz w:val="20"/>
                <w:szCs w:val="20"/>
              </w:rPr>
              <w:t>, İstanbul, 2003.</w:t>
            </w:r>
          </w:p>
          <w:p w:rsidR="00A04407" w:rsidRDefault="00A04407" w:rsidP="00A04407">
            <w:pPr>
              <w:rPr>
                <w:sz w:val="20"/>
                <w:szCs w:val="20"/>
              </w:rPr>
            </w:pPr>
            <w:r>
              <w:rPr>
                <w:sz w:val="20"/>
                <w:szCs w:val="20"/>
              </w:rPr>
              <w:t xml:space="preserve">____, </w:t>
            </w:r>
            <w:r>
              <w:rPr>
                <w:b/>
                <w:i/>
                <w:sz w:val="20"/>
                <w:szCs w:val="20"/>
              </w:rPr>
              <w:t>Hititler Devrinde Anadolu 3</w:t>
            </w:r>
            <w:r>
              <w:rPr>
                <w:sz w:val="20"/>
                <w:szCs w:val="20"/>
              </w:rPr>
              <w:t xml:space="preserve">, İstanbul, 2005.  </w:t>
            </w:r>
          </w:p>
          <w:p w:rsidR="00A04407" w:rsidRDefault="00A04407" w:rsidP="00A04407">
            <w:pPr>
              <w:rPr>
                <w:sz w:val="20"/>
                <w:szCs w:val="20"/>
              </w:rPr>
            </w:pPr>
            <w:r>
              <w:rPr>
                <w:sz w:val="20"/>
                <w:szCs w:val="20"/>
              </w:rPr>
              <w:t xml:space="preserve">J. Vercoutter, </w:t>
            </w:r>
            <w:r>
              <w:rPr>
                <w:b/>
                <w:i/>
                <w:sz w:val="20"/>
                <w:szCs w:val="20"/>
              </w:rPr>
              <w:t>Eski Mısır</w:t>
            </w:r>
            <w:r>
              <w:rPr>
                <w:sz w:val="20"/>
                <w:szCs w:val="20"/>
              </w:rPr>
              <w:t xml:space="preserve">, </w:t>
            </w:r>
            <w:proofErr w:type="gramStart"/>
            <w:r>
              <w:rPr>
                <w:sz w:val="20"/>
                <w:szCs w:val="20"/>
              </w:rPr>
              <w:t>(</w:t>
            </w:r>
            <w:proofErr w:type="gramEnd"/>
            <w:r>
              <w:rPr>
                <w:sz w:val="20"/>
                <w:szCs w:val="20"/>
              </w:rPr>
              <w:t>çev. Emine Çaykara</w:t>
            </w:r>
            <w:proofErr w:type="gramStart"/>
            <w:r>
              <w:rPr>
                <w:sz w:val="20"/>
                <w:szCs w:val="20"/>
              </w:rPr>
              <w:t>)</w:t>
            </w:r>
            <w:proofErr w:type="gramEnd"/>
            <w:r>
              <w:rPr>
                <w:sz w:val="20"/>
                <w:szCs w:val="20"/>
              </w:rPr>
              <w:t xml:space="preserve">, İstanbul, 2005. </w:t>
            </w:r>
          </w:p>
          <w:p w:rsidR="00A04407" w:rsidRDefault="00A04407" w:rsidP="00A04407">
            <w:pPr>
              <w:rPr>
                <w:b/>
                <w:sz w:val="20"/>
                <w:szCs w:val="20"/>
              </w:rPr>
            </w:pPr>
            <w:r>
              <w:rPr>
                <w:b/>
                <w:sz w:val="20"/>
                <w:szCs w:val="20"/>
              </w:rPr>
              <w:lastRenderedPageBreak/>
              <w:t>ANTİK KAYNAKLAR</w:t>
            </w:r>
          </w:p>
          <w:p w:rsidR="00A04407" w:rsidRDefault="00A04407" w:rsidP="00A04407">
            <w:pPr>
              <w:rPr>
                <w:bCs/>
                <w:sz w:val="20"/>
                <w:szCs w:val="20"/>
              </w:rPr>
            </w:pPr>
            <w:r>
              <w:rPr>
                <w:bCs/>
                <w:sz w:val="20"/>
                <w:szCs w:val="20"/>
              </w:rPr>
              <w:t>Herodotos</w:t>
            </w:r>
            <w:r>
              <w:rPr>
                <w:sz w:val="20"/>
                <w:szCs w:val="20"/>
              </w:rPr>
              <w:t xml:space="preserve">, </w:t>
            </w:r>
            <w:r>
              <w:rPr>
                <w:b/>
                <w:i/>
                <w:sz w:val="20"/>
                <w:szCs w:val="20"/>
              </w:rPr>
              <w:t>Herodot Tarihi</w:t>
            </w:r>
            <w:r>
              <w:rPr>
                <w:sz w:val="20"/>
                <w:szCs w:val="20"/>
              </w:rPr>
              <w:t xml:space="preserve">, </w:t>
            </w:r>
            <w:proofErr w:type="gramStart"/>
            <w:r>
              <w:rPr>
                <w:sz w:val="20"/>
                <w:szCs w:val="20"/>
              </w:rPr>
              <w:t>(</w:t>
            </w:r>
            <w:proofErr w:type="gramEnd"/>
            <w:r>
              <w:rPr>
                <w:sz w:val="20"/>
                <w:szCs w:val="20"/>
              </w:rPr>
              <w:t>çev. Müntekim Ökmen</w:t>
            </w:r>
            <w:proofErr w:type="gramStart"/>
            <w:r>
              <w:rPr>
                <w:sz w:val="20"/>
                <w:szCs w:val="20"/>
              </w:rPr>
              <w:t>)</w:t>
            </w:r>
            <w:proofErr w:type="gramEnd"/>
            <w:r>
              <w:rPr>
                <w:sz w:val="20"/>
                <w:szCs w:val="20"/>
              </w:rPr>
              <w:t>, İstanbul, 1991.</w:t>
            </w:r>
          </w:p>
          <w:p w:rsidR="00A04407" w:rsidRDefault="00A04407" w:rsidP="00A04407">
            <w:pPr>
              <w:rPr>
                <w:sz w:val="20"/>
                <w:szCs w:val="20"/>
              </w:rPr>
            </w:pPr>
            <w:r>
              <w:rPr>
                <w:bCs/>
                <w:sz w:val="20"/>
                <w:szCs w:val="20"/>
              </w:rPr>
              <w:t>Homeros</w:t>
            </w:r>
            <w:r>
              <w:rPr>
                <w:sz w:val="20"/>
                <w:szCs w:val="20"/>
              </w:rPr>
              <w:t xml:space="preserve">, </w:t>
            </w:r>
            <w:r>
              <w:rPr>
                <w:b/>
                <w:i/>
                <w:sz w:val="20"/>
                <w:szCs w:val="20"/>
              </w:rPr>
              <w:t>İlyada</w:t>
            </w:r>
            <w:r>
              <w:rPr>
                <w:sz w:val="20"/>
                <w:szCs w:val="20"/>
              </w:rPr>
              <w:t xml:space="preserve">, </w:t>
            </w:r>
            <w:proofErr w:type="gramStart"/>
            <w:r>
              <w:rPr>
                <w:sz w:val="20"/>
                <w:szCs w:val="20"/>
              </w:rPr>
              <w:t>(</w:t>
            </w:r>
            <w:proofErr w:type="gramEnd"/>
            <w:r>
              <w:rPr>
                <w:sz w:val="20"/>
                <w:szCs w:val="20"/>
              </w:rPr>
              <w:t>çev. Azra Erhat-A. Kadir</w:t>
            </w:r>
            <w:proofErr w:type="gramStart"/>
            <w:r>
              <w:rPr>
                <w:sz w:val="20"/>
                <w:szCs w:val="20"/>
              </w:rPr>
              <w:t>)</w:t>
            </w:r>
            <w:proofErr w:type="gramEnd"/>
            <w:r>
              <w:rPr>
                <w:sz w:val="20"/>
                <w:szCs w:val="20"/>
              </w:rPr>
              <w:t>, İstanbul, 1988.</w:t>
            </w:r>
          </w:p>
          <w:p w:rsidR="00A04407" w:rsidRDefault="00A04407" w:rsidP="00A04407">
            <w:pPr>
              <w:rPr>
                <w:sz w:val="20"/>
                <w:szCs w:val="20"/>
              </w:rPr>
            </w:pPr>
            <w:r>
              <w:rPr>
                <w:bCs/>
                <w:sz w:val="20"/>
                <w:szCs w:val="20"/>
              </w:rPr>
              <w:t>Homeros</w:t>
            </w:r>
            <w:r>
              <w:rPr>
                <w:sz w:val="20"/>
                <w:szCs w:val="20"/>
              </w:rPr>
              <w:t xml:space="preserve">, </w:t>
            </w:r>
            <w:r>
              <w:rPr>
                <w:b/>
                <w:i/>
                <w:sz w:val="20"/>
                <w:szCs w:val="20"/>
              </w:rPr>
              <w:t>Odysseia</w:t>
            </w:r>
            <w:r>
              <w:rPr>
                <w:sz w:val="20"/>
                <w:szCs w:val="20"/>
              </w:rPr>
              <w:t xml:space="preserve">, </w:t>
            </w:r>
            <w:proofErr w:type="gramStart"/>
            <w:r>
              <w:rPr>
                <w:sz w:val="20"/>
                <w:szCs w:val="20"/>
              </w:rPr>
              <w:t>(</w:t>
            </w:r>
            <w:proofErr w:type="gramEnd"/>
            <w:r>
              <w:rPr>
                <w:sz w:val="20"/>
                <w:szCs w:val="20"/>
              </w:rPr>
              <w:t>çev. Azra Erhat-A. Kadir</w:t>
            </w:r>
            <w:proofErr w:type="gramStart"/>
            <w:r>
              <w:rPr>
                <w:sz w:val="20"/>
                <w:szCs w:val="20"/>
              </w:rPr>
              <w:t>)</w:t>
            </w:r>
            <w:proofErr w:type="gramEnd"/>
            <w:r>
              <w:rPr>
                <w:sz w:val="20"/>
                <w:szCs w:val="20"/>
              </w:rPr>
              <w:t>, İstanbul, 1992.</w:t>
            </w:r>
          </w:p>
          <w:p w:rsidR="00A04407" w:rsidRDefault="00A04407" w:rsidP="00A04407">
            <w:pPr>
              <w:rPr>
                <w:sz w:val="20"/>
                <w:szCs w:val="20"/>
              </w:rPr>
            </w:pPr>
            <w:r>
              <w:rPr>
                <w:sz w:val="20"/>
                <w:szCs w:val="20"/>
              </w:rPr>
              <w:t xml:space="preserve">Ksenophon, </w:t>
            </w:r>
            <w:r>
              <w:rPr>
                <w:b/>
                <w:i/>
                <w:sz w:val="20"/>
                <w:szCs w:val="20"/>
              </w:rPr>
              <w:t>Yunan Tarihi (ΕΛΛΗΝΙΚΑ)</w:t>
            </w:r>
            <w:r>
              <w:rPr>
                <w:sz w:val="20"/>
                <w:szCs w:val="20"/>
              </w:rPr>
              <w:t xml:space="preserve">, </w:t>
            </w:r>
            <w:proofErr w:type="gramStart"/>
            <w:r>
              <w:rPr>
                <w:sz w:val="20"/>
                <w:szCs w:val="20"/>
              </w:rPr>
              <w:t>(</w:t>
            </w:r>
            <w:proofErr w:type="gramEnd"/>
            <w:r>
              <w:rPr>
                <w:sz w:val="20"/>
                <w:szCs w:val="20"/>
              </w:rPr>
              <w:t>çev. Suat Sinanoğlu</w:t>
            </w:r>
            <w:proofErr w:type="gramStart"/>
            <w:r>
              <w:rPr>
                <w:sz w:val="20"/>
                <w:szCs w:val="20"/>
              </w:rPr>
              <w:t>)</w:t>
            </w:r>
            <w:proofErr w:type="gramEnd"/>
            <w:r>
              <w:rPr>
                <w:sz w:val="20"/>
                <w:szCs w:val="20"/>
              </w:rPr>
              <w:t>, Ankara, 1999.</w:t>
            </w:r>
          </w:p>
          <w:p w:rsidR="00A04407" w:rsidRDefault="00A04407" w:rsidP="00A04407">
            <w:pPr>
              <w:rPr>
                <w:sz w:val="20"/>
                <w:szCs w:val="20"/>
              </w:rPr>
            </w:pPr>
            <w:r>
              <w:rPr>
                <w:sz w:val="20"/>
                <w:szCs w:val="20"/>
              </w:rPr>
              <w:t xml:space="preserve">Plutarkhos, Mestrius, </w:t>
            </w:r>
            <w:r>
              <w:rPr>
                <w:b/>
                <w:i/>
                <w:sz w:val="20"/>
                <w:szCs w:val="20"/>
              </w:rPr>
              <w:t>Marcus Antonius</w:t>
            </w:r>
            <w:r>
              <w:rPr>
                <w:sz w:val="20"/>
                <w:szCs w:val="20"/>
              </w:rPr>
              <w:t xml:space="preserve">, </w:t>
            </w:r>
            <w:proofErr w:type="gramStart"/>
            <w:r>
              <w:rPr>
                <w:sz w:val="20"/>
                <w:szCs w:val="20"/>
              </w:rPr>
              <w:t>(</w:t>
            </w:r>
            <w:proofErr w:type="gramEnd"/>
            <w:r>
              <w:rPr>
                <w:sz w:val="20"/>
                <w:szCs w:val="20"/>
              </w:rPr>
              <w:t>çev. Mehmet Özaktürk</w:t>
            </w:r>
            <w:proofErr w:type="gramStart"/>
            <w:r>
              <w:rPr>
                <w:sz w:val="20"/>
                <w:szCs w:val="20"/>
              </w:rPr>
              <w:t>)</w:t>
            </w:r>
            <w:proofErr w:type="gramEnd"/>
            <w:r>
              <w:rPr>
                <w:sz w:val="20"/>
                <w:szCs w:val="20"/>
              </w:rPr>
              <w:t>, Ankara, 1992.</w:t>
            </w:r>
          </w:p>
          <w:p w:rsidR="00A04407" w:rsidRDefault="00A04407" w:rsidP="00A04407">
            <w:pPr>
              <w:rPr>
                <w:b/>
                <w:bCs/>
                <w:i/>
                <w:sz w:val="20"/>
                <w:szCs w:val="20"/>
              </w:rPr>
            </w:pPr>
            <w:r>
              <w:rPr>
                <w:sz w:val="20"/>
                <w:szCs w:val="20"/>
              </w:rPr>
              <w:t xml:space="preserve">Strabon, </w:t>
            </w:r>
            <w:r>
              <w:rPr>
                <w:b/>
                <w:i/>
                <w:sz w:val="20"/>
                <w:szCs w:val="20"/>
              </w:rPr>
              <w:t>Antik Anadolu Coğrafyası</w:t>
            </w:r>
            <w:r>
              <w:rPr>
                <w:b/>
                <w:bCs/>
                <w:i/>
                <w:sz w:val="20"/>
                <w:szCs w:val="20"/>
              </w:rPr>
              <w:t xml:space="preserve"> (Geographika: XII-XIII-XIV)</w:t>
            </w:r>
            <w:r>
              <w:rPr>
                <w:sz w:val="20"/>
                <w:szCs w:val="20"/>
              </w:rPr>
              <w:t xml:space="preserve">, </w:t>
            </w:r>
            <w:proofErr w:type="gramStart"/>
            <w:r>
              <w:rPr>
                <w:sz w:val="20"/>
                <w:szCs w:val="20"/>
              </w:rPr>
              <w:t>(</w:t>
            </w:r>
            <w:proofErr w:type="gramEnd"/>
            <w:r>
              <w:rPr>
                <w:sz w:val="20"/>
                <w:szCs w:val="20"/>
              </w:rPr>
              <w:t>çev. Adnan Pekman</w:t>
            </w:r>
            <w:proofErr w:type="gramStart"/>
            <w:r>
              <w:rPr>
                <w:sz w:val="20"/>
                <w:szCs w:val="20"/>
              </w:rPr>
              <w:t>)</w:t>
            </w:r>
            <w:proofErr w:type="gramEnd"/>
            <w:r>
              <w:rPr>
                <w:sz w:val="20"/>
                <w:szCs w:val="20"/>
              </w:rPr>
              <w:t>, İstanbul, 1993.</w:t>
            </w:r>
            <w:r>
              <w:rPr>
                <w:b/>
                <w:bCs/>
                <w:i/>
                <w:sz w:val="20"/>
                <w:szCs w:val="20"/>
              </w:rPr>
              <w:t xml:space="preserve"> </w:t>
            </w:r>
          </w:p>
          <w:p w:rsidR="00A04407" w:rsidRDefault="00A04407" w:rsidP="00A04407">
            <w:pPr>
              <w:rPr>
                <w:sz w:val="20"/>
                <w:szCs w:val="20"/>
              </w:rPr>
            </w:pPr>
            <w:r>
              <w:rPr>
                <w:sz w:val="20"/>
                <w:szCs w:val="20"/>
              </w:rPr>
              <w:t xml:space="preserve">Thukydides, </w:t>
            </w:r>
            <w:r>
              <w:rPr>
                <w:b/>
                <w:bCs/>
                <w:i/>
                <w:sz w:val="20"/>
                <w:szCs w:val="20"/>
              </w:rPr>
              <w:t>Peleponnesos'lularla Atinalılar'ın Savaşı</w:t>
            </w:r>
            <w:r>
              <w:rPr>
                <w:i/>
                <w:sz w:val="20"/>
                <w:szCs w:val="20"/>
              </w:rPr>
              <w:t>,</w:t>
            </w:r>
            <w:r>
              <w:rPr>
                <w:b/>
                <w:bCs/>
                <w:i/>
                <w:sz w:val="20"/>
                <w:szCs w:val="20"/>
              </w:rPr>
              <w:t xml:space="preserve"> </w:t>
            </w:r>
            <w:r>
              <w:rPr>
                <w:bCs/>
                <w:sz w:val="20"/>
                <w:szCs w:val="20"/>
              </w:rPr>
              <w:t>C. 1</w:t>
            </w:r>
            <w:r>
              <w:rPr>
                <w:sz w:val="20"/>
                <w:szCs w:val="20"/>
              </w:rPr>
              <w:t xml:space="preserve">, </w:t>
            </w:r>
            <w:proofErr w:type="gramStart"/>
            <w:r>
              <w:rPr>
                <w:sz w:val="20"/>
                <w:szCs w:val="20"/>
              </w:rPr>
              <w:t>(</w:t>
            </w:r>
            <w:proofErr w:type="gramEnd"/>
            <w:r>
              <w:rPr>
                <w:sz w:val="20"/>
                <w:szCs w:val="20"/>
              </w:rPr>
              <w:t>çev. Halil Demircioğlu</w:t>
            </w:r>
            <w:proofErr w:type="gramStart"/>
            <w:r>
              <w:rPr>
                <w:sz w:val="20"/>
                <w:szCs w:val="20"/>
              </w:rPr>
              <w:t>)</w:t>
            </w:r>
            <w:proofErr w:type="gramEnd"/>
            <w:r>
              <w:rPr>
                <w:sz w:val="20"/>
                <w:szCs w:val="20"/>
              </w:rPr>
              <w:t>, Ankara, 1972.</w:t>
            </w:r>
          </w:p>
          <w:p w:rsidR="00A04407" w:rsidRDefault="00A04407" w:rsidP="00A04407">
            <w:pPr>
              <w:rPr>
                <w:sz w:val="20"/>
                <w:szCs w:val="20"/>
              </w:rPr>
            </w:pPr>
            <w:r>
              <w:rPr>
                <w:sz w:val="20"/>
                <w:szCs w:val="20"/>
              </w:rPr>
              <w:t xml:space="preserve">Thukydides, </w:t>
            </w:r>
            <w:r>
              <w:rPr>
                <w:b/>
                <w:bCs/>
                <w:i/>
                <w:sz w:val="20"/>
                <w:szCs w:val="20"/>
              </w:rPr>
              <w:t>Peleponnesos'lularla Atinalılar'ın Savaşı</w:t>
            </w:r>
            <w:r>
              <w:rPr>
                <w:i/>
                <w:sz w:val="20"/>
                <w:szCs w:val="20"/>
              </w:rPr>
              <w:t>,</w:t>
            </w:r>
            <w:r>
              <w:rPr>
                <w:b/>
                <w:bCs/>
                <w:i/>
                <w:sz w:val="20"/>
                <w:szCs w:val="20"/>
              </w:rPr>
              <w:t xml:space="preserve"> </w:t>
            </w:r>
            <w:r>
              <w:rPr>
                <w:bCs/>
                <w:sz w:val="20"/>
                <w:szCs w:val="20"/>
              </w:rPr>
              <w:t>C. 2</w:t>
            </w:r>
            <w:r>
              <w:rPr>
                <w:sz w:val="20"/>
                <w:szCs w:val="20"/>
              </w:rPr>
              <w:t xml:space="preserve">, </w:t>
            </w:r>
            <w:proofErr w:type="gramStart"/>
            <w:r>
              <w:rPr>
                <w:sz w:val="20"/>
                <w:szCs w:val="20"/>
              </w:rPr>
              <w:t>(</w:t>
            </w:r>
            <w:proofErr w:type="gramEnd"/>
            <w:r>
              <w:rPr>
                <w:sz w:val="20"/>
                <w:szCs w:val="20"/>
              </w:rPr>
              <w:t>çev. Halil Demircioğlu</w:t>
            </w:r>
            <w:proofErr w:type="gramStart"/>
            <w:r>
              <w:rPr>
                <w:sz w:val="20"/>
                <w:szCs w:val="20"/>
              </w:rPr>
              <w:t>)</w:t>
            </w:r>
            <w:proofErr w:type="gramEnd"/>
            <w:r>
              <w:rPr>
                <w:sz w:val="20"/>
                <w:szCs w:val="20"/>
              </w:rPr>
              <w:t>, Ankara, 1958.</w:t>
            </w:r>
          </w:p>
          <w:p w:rsidR="00A04407" w:rsidRDefault="00A04407" w:rsidP="00A04407">
            <w:pPr>
              <w:rPr>
                <w:color w:val="000000"/>
                <w:sz w:val="20"/>
                <w:szCs w:val="20"/>
              </w:rPr>
            </w:pPr>
            <w:r>
              <w:rPr>
                <w:sz w:val="20"/>
                <w:szCs w:val="20"/>
              </w:rPr>
              <w:t xml:space="preserve">Thukydides, </w:t>
            </w:r>
            <w:r>
              <w:rPr>
                <w:b/>
                <w:bCs/>
                <w:i/>
                <w:sz w:val="20"/>
                <w:szCs w:val="20"/>
              </w:rPr>
              <w:t>Peleponnesos'lularla Atinalılar'ın Savaşı</w:t>
            </w:r>
            <w:r>
              <w:rPr>
                <w:i/>
                <w:sz w:val="20"/>
                <w:szCs w:val="20"/>
              </w:rPr>
              <w:t>,</w:t>
            </w:r>
            <w:r>
              <w:rPr>
                <w:b/>
                <w:bCs/>
                <w:i/>
                <w:sz w:val="20"/>
                <w:szCs w:val="20"/>
              </w:rPr>
              <w:t xml:space="preserve"> </w:t>
            </w:r>
            <w:r>
              <w:rPr>
                <w:bCs/>
                <w:sz w:val="20"/>
                <w:szCs w:val="20"/>
              </w:rPr>
              <w:t>C. 3</w:t>
            </w:r>
            <w:r>
              <w:rPr>
                <w:sz w:val="20"/>
                <w:szCs w:val="20"/>
              </w:rPr>
              <w:t xml:space="preserve">, </w:t>
            </w:r>
            <w:proofErr w:type="gramStart"/>
            <w:r>
              <w:rPr>
                <w:sz w:val="20"/>
                <w:szCs w:val="20"/>
              </w:rPr>
              <w:t>(</w:t>
            </w:r>
            <w:proofErr w:type="gramEnd"/>
            <w:r>
              <w:rPr>
                <w:sz w:val="20"/>
                <w:szCs w:val="20"/>
              </w:rPr>
              <w:t>çev. Halil Demircioğlu</w:t>
            </w:r>
            <w:proofErr w:type="gramStart"/>
            <w:r>
              <w:rPr>
                <w:sz w:val="20"/>
                <w:szCs w:val="20"/>
              </w:rPr>
              <w:t>)</w:t>
            </w:r>
            <w:proofErr w:type="gramEnd"/>
            <w:r>
              <w:rPr>
                <w:sz w:val="20"/>
                <w:szCs w:val="20"/>
              </w:rPr>
              <w:t>, Ankara, 1969.</w:t>
            </w:r>
          </w:p>
        </w:tc>
      </w:tr>
      <w:tr w:rsidR="00A04407" w:rsidTr="00A04407">
        <w:trPr>
          <w:trHeight w:val="520"/>
        </w:trPr>
        <w:tc>
          <w:tcPr>
            <w:tcW w:w="2130" w:type="pct"/>
            <w:gridSpan w:val="5"/>
            <w:tcBorders>
              <w:top w:val="single" w:sz="12" w:space="0" w:color="auto"/>
              <w:left w:val="single" w:sz="12" w:space="0" w:color="auto"/>
              <w:bottom w:val="single" w:sz="12" w:space="0" w:color="auto"/>
              <w:right w:val="single" w:sz="12" w:space="0" w:color="auto"/>
            </w:tcBorders>
            <w:vAlign w:val="center"/>
            <w:hideMark/>
          </w:tcPr>
          <w:p w:rsidR="00A04407" w:rsidRDefault="00A04407" w:rsidP="00A04407">
            <w:pPr>
              <w:jc w:val="center"/>
              <w:rPr>
                <w:b/>
                <w:sz w:val="20"/>
                <w:szCs w:val="20"/>
              </w:rPr>
            </w:pPr>
            <w:r>
              <w:rPr>
                <w:b/>
                <w:sz w:val="20"/>
                <w:szCs w:val="20"/>
              </w:rPr>
              <w:lastRenderedPageBreak/>
              <w:t>REQUIRED TOOLS FOR THE COURSE</w:t>
            </w:r>
          </w:p>
        </w:tc>
        <w:tc>
          <w:tcPr>
            <w:tcW w:w="2870" w:type="pct"/>
            <w:gridSpan w:val="7"/>
            <w:tcBorders>
              <w:top w:val="single" w:sz="12" w:space="0" w:color="auto"/>
              <w:left w:val="single" w:sz="12" w:space="0" w:color="auto"/>
              <w:bottom w:val="single" w:sz="12" w:space="0" w:color="auto"/>
              <w:right w:val="single" w:sz="12" w:space="0" w:color="auto"/>
            </w:tcBorders>
            <w:hideMark/>
          </w:tcPr>
          <w:p w:rsidR="00A04407" w:rsidRDefault="00A04407" w:rsidP="00A04407">
            <w:pPr>
              <w:jc w:val="both"/>
              <w:rPr>
                <w:sz w:val="20"/>
                <w:szCs w:val="20"/>
              </w:rPr>
            </w:pPr>
            <w:r>
              <w:rPr>
                <w:sz w:val="20"/>
                <w:szCs w:val="20"/>
              </w:rPr>
              <w:t xml:space="preserve"> </w:t>
            </w:r>
            <w:r>
              <w:rPr>
                <w:sz w:val="18"/>
                <w:szCs w:val="18"/>
              </w:rPr>
              <w:t>Delineascope and computer.</w:t>
            </w:r>
          </w:p>
        </w:tc>
      </w:tr>
      <w:tr w:rsidR="00A04407" w:rsidTr="00A04407">
        <w:tc>
          <w:tcPr>
            <w:tcW w:w="683" w:type="pct"/>
            <w:tcBorders>
              <w:top w:val="nil"/>
              <w:left w:val="nil"/>
              <w:bottom w:val="nil"/>
              <w:right w:val="nil"/>
            </w:tcBorders>
            <w:vAlign w:val="center"/>
            <w:hideMark/>
          </w:tcPr>
          <w:p w:rsidR="00A04407" w:rsidRDefault="00A04407" w:rsidP="00A04407">
            <w:pPr>
              <w:rPr>
                <w:sz w:val="20"/>
                <w:szCs w:val="20"/>
              </w:rPr>
            </w:pPr>
          </w:p>
        </w:tc>
        <w:tc>
          <w:tcPr>
            <w:tcW w:w="522" w:type="pct"/>
            <w:tcBorders>
              <w:top w:val="nil"/>
              <w:left w:val="nil"/>
              <w:bottom w:val="nil"/>
              <w:right w:val="nil"/>
            </w:tcBorders>
            <w:vAlign w:val="center"/>
            <w:hideMark/>
          </w:tcPr>
          <w:p w:rsidR="00A04407" w:rsidRDefault="00A04407" w:rsidP="00A04407">
            <w:pPr>
              <w:rPr>
                <w:sz w:val="20"/>
                <w:szCs w:val="20"/>
              </w:rPr>
            </w:pPr>
          </w:p>
        </w:tc>
        <w:tc>
          <w:tcPr>
            <w:tcW w:w="636" w:type="pct"/>
            <w:tcBorders>
              <w:top w:val="nil"/>
              <w:left w:val="nil"/>
              <w:bottom w:val="nil"/>
              <w:right w:val="nil"/>
            </w:tcBorders>
            <w:vAlign w:val="center"/>
            <w:hideMark/>
          </w:tcPr>
          <w:p w:rsidR="00A04407" w:rsidRDefault="00A04407" w:rsidP="00A04407">
            <w:pPr>
              <w:rPr>
                <w:sz w:val="20"/>
                <w:szCs w:val="20"/>
              </w:rPr>
            </w:pPr>
          </w:p>
        </w:tc>
        <w:tc>
          <w:tcPr>
            <w:tcW w:w="116" w:type="pct"/>
            <w:tcBorders>
              <w:top w:val="nil"/>
              <w:left w:val="nil"/>
              <w:bottom w:val="nil"/>
              <w:right w:val="nil"/>
            </w:tcBorders>
            <w:vAlign w:val="center"/>
            <w:hideMark/>
          </w:tcPr>
          <w:p w:rsidR="00A04407" w:rsidRDefault="00A04407" w:rsidP="00A04407">
            <w:pPr>
              <w:rPr>
                <w:sz w:val="20"/>
                <w:szCs w:val="20"/>
              </w:rPr>
            </w:pPr>
          </w:p>
        </w:tc>
        <w:tc>
          <w:tcPr>
            <w:tcW w:w="174" w:type="pct"/>
            <w:tcBorders>
              <w:top w:val="nil"/>
              <w:left w:val="nil"/>
              <w:bottom w:val="nil"/>
              <w:right w:val="nil"/>
            </w:tcBorders>
            <w:vAlign w:val="center"/>
            <w:hideMark/>
          </w:tcPr>
          <w:p w:rsidR="00A04407" w:rsidRDefault="00A04407" w:rsidP="00A04407">
            <w:pPr>
              <w:rPr>
                <w:sz w:val="20"/>
                <w:szCs w:val="20"/>
              </w:rPr>
            </w:pPr>
          </w:p>
        </w:tc>
        <w:tc>
          <w:tcPr>
            <w:tcW w:w="255" w:type="pct"/>
            <w:tcBorders>
              <w:top w:val="nil"/>
              <w:left w:val="nil"/>
              <w:bottom w:val="nil"/>
              <w:right w:val="nil"/>
            </w:tcBorders>
            <w:vAlign w:val="center"/>
            <w:hideMark/>
          </w:tcPr>
          <w:p w:rsidR="00A04407" w:rsidRDefault="00A04407" w:rsidP="00A04407">
            <w:pPr>
              <w:rPr>
                <w:sz w:val="20"/>
                <w:szCs w:val="20"/>
              </w:rPr>
            </w:pPr>
          </w:p>
        </w:tc>
        <w:tc>
          <w:tcPr>
            <w:tcW w:w="444" w:type="pct"/>
            <w:tcBorders>
              <w:top w:val="nil"/>
              <w:left w:val="nil"/>
              <w:bottom w:val="nil"/>
              <w:right w:val="nil"/>
            </w:tcBorders>
            <w:vAlign w:val="center"/>
            <w:hideMark/>
          </w:tcPr>
          <w:p w:rsidR="00A04407" w:rsidRDefault="00A04407" w:rsidP="00A04407">
            <w:pPr>
              <w:rPr>
                <w:sz w:val="20"/>
                <w:szCs w:val="20"/>
              </w:rPr>
            </w:pPr>
          </w:p>
        </w:tc>
        <w:tc>
          <w:tcPr>
            <w:tcW w:w="283" w:type="pct"/>
            <w:tcBorders>
              <w:top w:val="nil"/>
              <w:left w:val="nil"/>
              <w:bottom w:val="nil"/>
              <w:right w:val="nil"/>
            </w:tcBorders>
            <w:vAlign w:val="center"/>
            <w:hideMark/>
          </w:tcPr>
          <w:p w:rsidR="00A04407" w:rsidRDefault="00A04407" w:rsidP="00A04407">
            <w:pPr>
              <w:rPr>
                <w:sz w:val="20"/>
                <w:szCs w:val="20"/>
              </w:rPr>
            </w:pPr>
          </w:p>
        </w:tc>
        <w:tc>
          <w:tcPr>
            <w:tcW w:w="116" w:type="pct"/>
            <w:tcBorders>
              <w:top w:val="nil"/>
              <w:left w:val="nil"/>
              <w:bottom w:val="nil"/>
              <w:right w:val="nil"/>
            </w:tcBorders>
            <w:vAlign w:val="center"/>
            <w:hideMark/>
          </w:tcPr>
          <w:p w:rsidR="00A04407" w:rsidRDefault="00A04407" w:rsidP="00A04407">
            <w:pPr>
              <w:rPr>
                <w:sz w:val="20"/>
                <w:szCs w:val="20"/>
              </w:rPr>
            </w:pPr>
          </w:p>
        </w:tc>
        <w:tc>
          <w:tcPr>
            <w:tcW w:w="116" w:type="pct"/>
            <w:tcBorders>
              <w:top w:val="nil"/>
              <w:left w:val="nil"/>
              <w:bottom w:val="nil"/>
              <w:right w:val="nil"/>
            </w:tcBorders>
            <w:vAlign w:val="center"/>
            <w:hideMark/>
          </w:tcPr>
          <w:p w:rsidR="00A04407" w:rsidRDefault="00A04407" w:rsidP="00A04407">
            <w:pPr>
              <w:rPr>
                <w:sz w:val="20"/>
                <w:szCs w:val="20"/>
              </w:rPr>
            </w:pPr>
          </w:p>
        </w:tc>
        <w:tc>
          <w:tcPr>
            <w:tcW w:w="939" w:type="pct"/>
            <w:tcBorders>
              <w:top w:val="nil"/>
              <w:left w:val="nil"/>
              <w:bottom w:val="nil"/>
              <w:right w:val="nil"/>
            </w:tcBorders>
            <w:vAlign w:val="center"/>
            <w:hideMark/>
          </w:tcPr>
          <w:p w:rsidR="00A04407" w:rsidRDefault="00A04407" w:rsidP="00A04407">
            <w:pPr>
              <w:rPr>
                <w:sz w:val="20"/>
                <w:szCs w:val="20"/>
              </w:rPr>
            </w:pPr>
          </w:p>
        </w:tc>
        <w:tc>
          <w:tcPr>
            <w:tcW w:w="717" w:type="pct"/>
            <w:tcBorders>
              <w:top w:val="nil"/>
              <w:left w:val="nil"/>
              <w:bottom w:val="nil"/>
              <w:right w:val="nil"/>
            </w:tcBorders>
            <w:vAlign w:val="center"/>
            <w:hideMark/>
          </w:tcPr>
          <w:p w:rsidR="00A04407" w:rsidRDefault="00A04407" w:rsidP="00A04407">
            <w:pPr>
              <w:rPr>
                <w:sz w:val="20"/>
                <w:szCs w:val="20"/>
              </w:rPr>
            </w:pPr>
          </w:p>
        </w:tc>
      </w:tr>
    </w:tbl>
    <w:p w:rsidR="00A04407" w:rsidRDefault="00A04407" w:rsidP="00A04407">
      <w:pPr>
        <w:rPr>
          <w:sz w:val="18"/>
          <w:szCs w:val="18"/>
        </w:rPr>
      </w:pPr>
    </w:p>
    <w:tbl>
      <w:tblPr>
        <w:tblpPr w:leftFromText="141" w:rightFromText="141" w:vertAnchor="text" w:horzAnchor="margin" w:tblpY="-181"/>
        <w:tblW w:w="471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A04407" w:rsidTr="00A0440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A04407" w:rsidRDefault="00A04407" w:rsidP="00A04407">
            <w:pPr>
              <w:jc w:val="center"/>
              <w:rPr>
                <w:b/>
              </w:rPr>
            </w:pPr>
            <w:r>
              <w:rPr>
                <w:b/>
              </w:rPr>
              <w:t>WEEKLY COURSE PLAN</w:t>
            </w:r>
          </w:p>
        </w:tc>
      </w:tr>
      <w:tr w:rsidR="00A04407" w:rsidTr="00A04407">
        <w:tc>
          <w:tcPr>
            <w:tcW w:w="593" w:type="pct"/>
            <w:tcBorders>
              <w:top w:val="single" w:sz="6" w:space="0" w:color="auto"/>
              <w:left w:val="single" w:sz="12" w:space="0" w:color="auto"/>
              <w:bottom w:val="single" w:sz="6" w:space="0" w:color="auto"/>
              <w:right w:val="single" w:sz="6" w:space="0" w:color="auto"/>
            </w:tcBorders>
            <w:hideMark/>
          </w:tcPr>
          <w:p w:rsidR="00A04407" w:rsidRDefault="00A04407" w:rsidP="00A04407">
            <w:pPr>
              <w:jc w:val="center"/>
              <w:rPr>
                <w:b/>
              </w:rPr>
            </w:pPr>
            <w:r>
              <w:rPr>
                <w:b/>
              </w:rPr>
              <w:t>WEEK</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b/>
              </w:rPr>
            </w:pPr>
            <w:r>
              <w:rPr>
                <w:b/>
              </w:rPr>
              <w:t>PROCESSED SUBJECTS</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Information to reach and use of sources with the cuineform</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2</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Archieves of Ancient Mesopotamia and configuration of history of Ancient east.</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3</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The holy wedding ritals at Ancient Mesopotamia and its effects on Modern Ages.</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4</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Godness that had been worshipped during 3000 yeras: İştar and its cults.</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5</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Temples in Ancient Near East</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6</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Effects of Economic sources of Anatolia to geography of Ancient Near East in Bronze Age</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7</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 Midterm</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8</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Midterm</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9</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Effects of Egyptian medicine to Hittite Kingdom. </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10</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 Importances of sun-gods in Egypt which had been changing according to period.</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11</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4th dinasty of Ancient Egypt and Huge pyramites. </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12</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 Burial customs in Ancient Egypt and mummification.   </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13</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Developments underlying evolution of sylabbic writing to alphabetical writings. </w:t>
            </w:r>
          </w:p>
        </w:tc>
      </w:tr>
      <w:tr w:rsidR="00A04407" w:rsidTr="00A04407">
        <w:tc>
          <w:tcPr>
            <w:tcW w:w="593" w:type="pct"/>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14</w:t>
            </w:r>
          </w:p>
        </w:tc>
        <w:tc>
          <w:tcPr>
            <w:tcW w:w="4407" w:type="pct"/>
            <w:tcBorders>
              <w:top w:val="single" w:sz="6" w:space="0" w:color="auto"/>
              <w:left w:val="single" w:sz="6" w:space="0" w:color="auto"/>
              <w:bottom w:val="single" w:sz="6" w:space="0" w:color="auto"/>
              <w:right w:val="single" w:sz="12" w:space="0" w:color="auto"/>
            </w:tcBorders>
            <w:hideMark/>
          </w:tcPr>
          <w:p w:rsidR="00A04407" w:rsidRDefault="00A04407" w:rsidP="00A04407">
            <w:pPr>
              <w:rPr>
                <w:sz w:val="20"/>
                <w:szCs w:val="20"/>
              </w:rPr>
            </w:pPr>
            <w:r>
              <w:rPr>
                <w:sz w:val="20"/>
                <w:szCs w:val="20"/>
              </w:rPr>
              <w:t xml:space="preserve">Role of colonies for spreading of Ancient East civilization to the West.  </w:t>
            </w:r>
          </w:p>
        </w:tc>
      </w:tr>
      <w:tr w:rsidR="00A04407" w:rsidTr="00A04407">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A04407" w:rsidRDefault="00A04407" w:rsidP="00A04407">
            <w:pPr>
              <w:jc w:val="cente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A04407" w:rsidRDefault="00A04407" w:rsidP="00A04407">
            <w:pPr>
              <w:rPr>
                <w:sz w:val="20"/>
                <w:szCs w:val="20"/>
              </w:rPr>
            </w:pPr>
            <w:r>
              <w:rPr>
                <w:sz w:val="20"/>
                <w:szCs w:val="20"/>
              </w:rPr>
              <w:t xml:space="preserve"> Final Exam </w:t>
            </w:r>
          </w:p>
        </w:tc>
      </w:tr>
    </w:tbl>
    <w:p w:rsidR="00A04407" w:rsidRPr="00207890" w:rsidRDefault="00A04407" w:rsidP="00A04407">
      <w:pPr>
        <w:rPr>
          <w:sz w:val="18"/>
          <w:szCs w:val="18"/>
        </w:rPr>
      </w:pPr>
    </w:p>
    <w:tbl>
      <w:tblPr>
        <w:tblpPr w:leftFromText="141" w:rightFromText="141" w:vertAnchor="text" w:horzAnchor="margin" w:tblpY="65"/>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4407" w:rsidTr="00A04407">
        <w:tc>
          <w:tcPr>
            <w:tcW w:w="603" w:type="dxa"/>
            <w:tcBorders>
              <w:top w:val="single" w:sz="12" w:space="0" w:color="auto"/>
              <w:left w:val="single" w:sz="12" w:space="0" w:color="auto"/>
              <w:bottom w:val="single" w:sz="6" w:space="0" w:color="auto"/>
              <w:right w:val="single" w:sz="6" w:space="0" w:color="auto"/>
            </w:tcBorders>
            <w:vAlign w:val="center"/>
            <w:hideMark/>
          </w:tcPr>
          <w:p w:rsidR="00A04407" w:rsidRDefault="00A04407" w:rsidP="00A0440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A04407" w:rsidRDefault="00A04407" w:rsidP="00A04407">
            <w:pPr>
              <w:rPr>
                <w:b/>
              </w:rPr>
            </w:pPr>
            <w:r>
              <w:rPr>
                <w:b/>
              </w:rPr>
              <w:t>OUTPUT OF PROGRAMME</w:t>
            </w:r>
          </w:p>
        </w:tc>
        <w:tc>
          <w:tcPr>
            <w:tcW w:w="567" w:type="dxa"/>
            <w:tcBorders>
              <w:top w:val="single" w:sz="12" w:space="0" w:color="auto"/>
              <w:left w:val="single" w:sz="6" w:space="0" w:color="auto"/>
              <w:bottom w:val="single" w:sz="6" w:space="0" w:color="auto"/>
              <w:right w:val="single" w:sz="6" w:space="0" w:color="auto"/>
            </w:tcBorders>
            <w:vAlign w:val="center"/>
            <w:hideMark/>
          </w:tcPr>
          <w:p w:rsidR="00A04407" w:rsidRDefault="00A04407" w:rsidP="00A04407">
            <w:pPr>
              <w:jc w:val="cente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A04407" w:rsidRDefault="00A04407" w:rsidP="00A04407">
            <w:pPr>
              <w:jc w:val="cente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04407" w:rsidRDefault="00A04407" w:rsidP="00A04407">
            <w:pPr>
              <w:jc w:val="center"/>
              <w:rPr>
                <w:b/>
              </w:rPr>
            </w:pPr>
            <w:r>
              <w:rPr>
                <w:b/>
              </w:rPr>
              <w:t>1</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 xml:space="preserve">Accumulation of sufficent knowledge about history science; to get theoretical and applied information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4407" w:rsidRDefault="00A04407" w:rsidP="00A0440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4407" w:rsidRDefault="00A04407" w:rsidP="00A04407">
            <w:pPr>
              <w:jc w:val="center"/>
              <w:rPr>
                <w:b/>
                <w:sz w:val="20"/>
                <w:szCs w:val="20"/>
              </w:rPr>
            </w:pP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 xml:space="preserve">To get knowledge about the supportive sciences of history.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4407" w:rsidRDefault="00A04407" w:rsidP="00A0440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4407" w:rsidRDefault="00A04407" w:rsidP="00A04407">
            <w:pPr>
              <w:jc w:val="center"/>
              <w:rPr>
                <w:b/>
                <w:sz w:val="20"/>
                <w:szCs w:val="20"/>
              </w:rPr>
            </w:pP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The responsibility conciousness of ethic and occupational</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 xml:space="preserve">The ability to improve the use of computer and modern methods, technics like computer </w:t>
            </w:r>
            <w:proofErr w:type="gramStart"/>
            <w:r>
              <w:rPr>
                <w:sz w:val="20"/>
                <w:szCs w:val="20"/>
              </w:rPr>
              <w:t>software</w:t>
            </w:r>
            <w:proofErr w:type="gramEnd"/>
            <w:r>
              <w:rPr>
                <w:sz w:val="20"/>
                <w:szCs w:val="20"/>
              </w:rPr>
              <w:t xml:space="preserve"> at the social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rFonts w:ascii="TimesNewRoman" w:hAnsi="TimesNewRoman" w:cs="TimesNewRoman"/>
                <w:sz w:val="20"/>
                <w:szCs w:val="20"/>
              </w:rPr>
            </w:pPr>
            <w:r>
              <w:rPr>
                <w:sz w:val="20"/>
                <w:szCs w:val="20"/>
              </w:rPr>
              <w:t>To enhance the effectiveness of foreign language about the area that is studied.</w:t>
            </w:r>
          </w:p>
        </w:tc>
        <w:tc>
          <w:tcPr>
            <w:tcW w:w="567" w:type="dxa"/>
            <w:tcBorders>
              <w:top w:val="single" w:sz="6" w:space="0" w:color="auto"/>
              <w:left w:val="single" w:sz="6" w:space="0" w:color="auto"/>
              <w:bottom w:val="single" w:sz="6" w:space="0" w:color="auto"/>
              <w:right w:val="single" w:sz="6" w:space="0" w:color="auto"/>
            </w:tcBorders>
            <w:vAlign w:val="center"/>
          </w:tcPr>
          <w:p w:rsidR="00A04407" w:rsidRDefault="00A04407" w:rsidP="00A0440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04407" w:rsidRDefault="00A04407" w:rsidP="00A04407">
            <w:pPr>
              <w:jc w:val="center"/>
              <w:rPr>
                <w:b/>
                <w:sz w:val="20"/>
                <w:szCs w:val="20"/>
              </w:rPr>
            </w:pP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04407" w:rsidRDefault="00A04407" w:rsidP="00A0440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rFonts w:ascii="TimesNewRoman" w:hAnsi="TimesNewRoman" w:cs="TimesNewRoman"/>
                <w:sz w:val="20"/>
                <w:szCs w:val="20"/>
              </w:rPr>
            </w:pPr>
            <w:r>
              <w:rPr>
                <w:sz w:val="20"/>
                <w:szCs w:val="20"/>
              </w:rPr>
              <w:t xml:space="preserve">The ability of understanding the results and the national and </w:t>
            </w:r>
            <w:proofErr w:type="gramStart"/>
            <w:r>
              <w:rPr>
                <w:sz w:val="20"/>
                <w:szCs w:val="20"/>
              </w:rPr>
              <w:t>global</w:t>
            </w:r>
            <w:proofErr w:type="gramEnd"/>
            <w:r>
              <w:rPr>
                <w:sz w:val="20"/>
                <w:szCs w:val="20"/>
              </w:rPr>
              <w:t xml:space="preserve"> effects of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The ability of following the ocupational and actual subjects.</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4407" w:rsidRDefault="00A04407" w:rsidP="00A04407">
            <w:pPr>
              <w:jc w:val="center"/>
              <w:rPr>
                <w:b/>
                <w:sz w:val="20"/>
                <w:szCs w:val="20"/>
              </w:rPr>
            </w:pP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4407" w:rsidRDefault="00A04407" w:rsidP="00A04407">
            <w:pPr>
              <w:jc w:val="center"/>
              <w:rPr>
                <w:b/>
                <w:sz w:val="20"/>
                <w:szCs w:val="20"/>
              </w:rPr>
            </w:pP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 xml:space="preserve">The </w:t>
            </w:r>
            <w:proofErr w:type="gramStart"/>
            <w:r>
              <w:rPr>
                <w:sz w:val="20"/>
                <w:szCs w:val="20"/>
              </w:rPr>
              <w:t>ability  to</w:t>
            </w:r>
            <w:proofErr w:type="gramEnd"/>
            <w:r>
              <w:rPr>
                <w:sz w:val="20"/>
                <w:szCs w:val="20"/>
              </w:rPr>
              <w:t xml:space="preserve"> analysis, evaluate and design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603" w:type="dxa"/>
            <w:tcBorders>
              <w:top w:val="single" w:sz="6" w:space="0" w:color="auto"/>
              <w:left w:val="single" w:sz="12" w:space="0" w:color="auto"/>
              <w:bottom w:val="single" w:sz="6" w:space="0" w:color="auto"/>
              <w:right w:val="single" w:sz="6" w:space="0" w:color="auto"/>
            </w:tcBorders>
            <w:vAlign w:val="center"/>
            <w:hideMark/>
          </w:tcPr>
          <w:p w:rsidR="00A04407" w:rsidRDefault="00A04407" w:rsidP="00A04407">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rPr>
                <w:sz w:val="20"/>
                <w:szCs w:val="20"/>
              </w:rPr>
            </w:pPr>
            <w:r>
              <w:rPr>
                <w:sz w:val="20"/>
                <w:szCs w:val="20"/>
              </w:rPr>
              <w:t xml:space="preserve">To get cricital view. </w:t>
            </w:r>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A04407" w:rsidRDefault="00A04407" w:rsidP="00A0440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04407" w:rsidRDefault="00A04407" w:rsidP="00A04407">
            <w:pPr>
              <w:jc w:val="center"/>
              <w:rPr>
                <w:b/>
                <w:sz w:val="20"/>
                <w:szCs w:val="20"/>
              </w:rPr>
            </w:pPr>
            <w:r>
              <w:rPr>
                <w:b/>
                <w:sz w:val="20"/>
                <w:szCs w:val="20"/>
              </w:rPr>
              <w:t xml:space="preserve"> </w:t>
            </w:r>
          </w:p>
        </w:tc>
      </w:tr>
      <w:tr w:rsidR="00A04407" w:rsidTr="00A04407">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A04407" w:rsidRDefault="00A04407" w:rsidP="00A04407">
            <w:pPr>
              <w:jc w:val="both"/>
              <w:rPr>
                <w:sz w:val="20"/>
                <w:szCs w:val="20"/>
              </w:rPr>
            </w:pPr>
            <w:r>
              <w:rPr>
                <w:b/>
                <w:sz w:val="20"/>
                <w:szCs w:val="20"/>
              </w:rPr>
              <w:t>1</w:t>
            </w:r>
            <w:r>
              <w:rPr>
                <w:sz w:val="20"/>
                <w:szCs w:val="20"/>
              </w:rPr>
              <w:t xml:space="preserve">:No support </w:t>
            </w:r>
            <w:r>
              <w:rPr>
                <w:b/>
                <w:sz w:val="20"/>
                <w:szCs w:val="20"/>
              </w:rPr>
              <w:t>2</w:t>
            </w:r>
            <w:r>
              <w:rPr>
                <w:sz w:val="20"/>
                <w:szCs w:val="20"/>
              </w:rPr>
              <w:t xml:space="preserve">:Partly support. </w:t>
            </w:r>
            <w:r>
              <w:rPr>
                <w:b/>
                <w:sz w:val="20"/>
                <w:szCs w:val="20"/>
              </w:rPr>
              <w:t>3</w:t>
            </w:r>
            <w:r>
              <w:rPr>
                <w:sz w:val="20"/>
                <w:szCs w:val="20"/>
              </w:rPr>
              <w:t>:Full support.</w:t>
            </w:r>
          </w:p>
        </w:tc>
      </w:tr>
    </w:tbl>
    <w:p w:rsidR="00A04407" w:rsidRDefault="00A04407" w:rsidP="00A04407">
      <w:pPr>
        <w:spacing w:line="360" w:lineRule="auto"/>
      </w:pPr>
      <w:r>
        <w:rPr>
          <w:b/>
        </w:rPr>
        <w:t xml:space="preserve">Lecturer: </w:t>
      </w:r>
      <w:r w:rsidRPr="00A04407">
        <w:t>Assoc. Prof.</w:t>
      </w:r>
      <w:r>
        <w:t xml:space="preserve"> Fatma SEVİNÇ ERBAŞI</w:t>
      </w:r>
    </w:p>
    <w:p w:rsidR="00A04407" w:rsidRPr="00207890" w:rsidRDefault="00A04407" w:rsidP="00A04407">
      <w:pPr>
        <w:rPr>
          <w:sz w:val="18"/>
          <w:szCs w:val="18"/>
        </w:rPr>
      </w:pPr>
      <w:r>
        <w:rPr>
          <w:b/>
        </w:rPr>
        <w:t>Sign</w:t>
      </w:r>
      <w:r>
        <w:t>:</w:t>
      </w:r>
      <w:r>
        <w:tab/>
        <w:t xml:space="preserve"> </w:t>
      </w:r>
      <w:r>
        <w:rPr>
          <w:b/>
        </w:rPr>
        <w:tab/>
      </w:r>
      <w:r>
        <w:rPr>
          <w:b/>
        </w:rPr>
        <w:tab/>
      </w:r>
      <w:r>
        <w:rPr>
          <w:b/>
        </w:rPr>
        <w:tab/>
      </w:r>
      <w:r>
        <w:rPr>
          <w:b/>
        </w:rPr>
        <w:tab/>
      </w:r>
      <w:r>
        <w:rPr>
          <w:b/>
        </w:rPr>
        <w:tab/>
      </w:r>
      <w:r>
        <w:rPr>
          <w:b/>
        </w:rPr>
        <w:tab/>
      </w:r>
      <w:r>
        <w:rPr>
          <w:b/>
        </w:rPr>
        <w:tab/>
      </w:r>
      <w:r>
        <w:rPr>
          <w:b/>
        </w:rPr>
        <w:tab/>
      </w:r>
      <w:r>
        <w:t xml:space="preserve"> </w:t>
      </w:r>
      <w:r>
        <w:rPr>
          <w:b/>
        </w:rPr>
        <w:t>Date:</w:t>
      </w:r>
    </w:p>
    <w:p w:rsidR="00A04407" w:rsidRDefault="00A04407" w:rsidP="00A04407"/>
    <w:p w:rsidR="00A04407" w:rsidRPr="00E052C8" w:rsidRDefault="00A04407" w:rsidP="00A04407">
      <w:pPr>
        <w:jc w:val="center"/>
        <w:outlineLvl w:val="0"/>
        <w:rPr>
          <w:b/>
          <w:bCs/>
          <w:sz w:val="28"/>
          <w:szCs w:val="28"/>
          <w:lang w:val="en-US"/>
        </w:rPr>
      </w:pPr>
      <w:r>
        <w:rPr>
          <w:noProof/>
        </w:rPr>
        <w:lastRenderedPageBreak/>
        <w:drawing>
          <wp:anchor distT="0" distB="0" distL="114300" distR="114300" simplePos="0" relativeHeight="251694080" behindDoc="0" locked="0" layoutInCell="1" allowOverlap="1" wp14:anchorId="69A309AD" wp14:editId="2EB712A8">
            <wp:simplePos x="0" y="0"/>
            <wp:positionH relativeFrom="column">
              <wp:posOffset>3175</wp:posOffset>
            </wp:positionH>
            <wp:positionV relativeFrom="paragraph">
              <wp:posOffset>-85725</wp:posOffset>
            </wp:positionV>
            <wp:extent cx="924560" cy="911860"/>
            <wp:effectExtent l="0" t="0" r="8890" b="2540"/>
            <wp:wrapSquare wrapText="bothSides"/>
            <wp:docPr id="35" name="Resim 35"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04407" w:rsidRPr="00E052C8" w:rsidRDefault="00A04407" w:rsidP="00A04407">
      <w:pPr>
        <w:jc w:val="center"/>
        <w:outlineLvl w:val="0"/>
        <w:rPr>
          <w:b/>
          <w:bCs/>
          <w:sz w:val="28"/>
          <w:szCs w:val="28"/>
          <w:lang w:val="en-US"/>
        </w:rPr>
      </w:pPr>
      <w:r w:rsidRPr="00E052C8">
        <w:rPr>
          <w:b/>
          <w:bCs/>
          <w:sz w:val="28"/>
          <w:szCs w:val="28"/>
          <w:lang w:val="en-US"/>
        </w:rPr>
        <w:t>COURSE INFORMATION FORM</w:t>
      </w:r>
    </w:p>
    <w:p w:rsidR="00A04407" w:rsidRPr="00B73F26" w:rsidRDefault="00A04407" w:rsidP="00A04407">
      <w:pPr>
        <w:rPr>
          <w:lang w:val="en-US"/>
        </w:rPr>
      </w:pPr>
    </w:p>
    <w:p w:rsidR="00A04407" w:rsidRDefault="00A04407" w:rsidP="00A04407"/>
    <w:tbl>
      <w:tblPr>
        <w:tblW w:w="2694" w:type="dxa"/>
        <w:tblInd w:w="6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04407" w:rsidRPr="00E052C8" w:rsidTr="00A04407">
        <w:tc>
          <w:tcPr>
            <w:tcW w:w="1306" w:type="dxa"/>
            <w:vAlign w:val="center"/>
          </w:tcPr>
          <w:p w:rsidR="00A04407" w:rsidRPr="00E052C8" w:rsidRDefault="00A04407" w:rsidP="00A04407">
            <w:pPr>
              <w:outlineLvl w:val="0"/>
              <w:rPr>
                <w:b/>
                <w:bCs/>
                <w:sz w:val="20"/>
                <w:szCs w:val="20"/>
                <w:lang w:val="en-US"/>
              </w:rPr>
            </w:pPr>
            <w:r w:rsidRPr="00E052C8">
              <w:rPr>
                <w:b/>
                <w:bCs/>
                <w:sz w:val="20"/>
                <w:szCs w:val="20"/>
                <w:lang w:val="en-US"/>
              </w:rPr>
              <w:t>SEMESTER</w:t>
            </w:r>
          </w:p>
        </w:tc>
        <w:tc>
          <w:tcPr>
            <w:tcW w:w="1388" w:type="dxa"/>
            <w:vAlign w:val="center"/>
          </w:tcPr>
          <w:p w:rsidR="00A04407" w:rsidRPr="00E052C8" w:rsidRDefault="00A04407" w:rsidP="00A04407">
            <w:pPr>
              <w:outlineLvl w:val="0"/>
              <w:rPr>
                <w:sz w:val="20"/>
                <w:szCs w:val="20"/>
                <w:lang w:val="en-US"/>
              </w:rPr>
            </w:pPr>
            <w:r>
              <w:rPr>
                <w:sz w:val="20"/>
                <w:szCs w:val="20"/>
                <w:lang w:val="en-US"/>
              </w:rPr>
              <w:t>VIII</w:t>
            </w:r>
          </w:p>
        </w:tc>
      </w:tr>
    </w:tbl>
    <w:p w:rsidR="00A04407" w:rsidRPr="00E052C8" w:rsidRDefault="00A04407" w:rsidP="00A04407">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04407" w:rsidRPr="00E052C8" w:rsidTr="00A04407">
        <w:tc>
          <w:tcPr>
            <w:tcW w:w="1668"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A04407" w:rsidRPr="00E052C8" w:rsidRDefault="00A04407" w:rsidP="00A04407">
            <w:pPr>
              <w:outlineLvl w:val="0"/>
              <w:rPr>
                <w:lang w:val="en-US"/>
              </w:rPr>
            </w:pPr>
            <w:r>
              <w:rPr>
                <w:lang w:val="en-US"/>
              </w:rPr>
              <w:t xml:space="preserve"> </w:t>
            </w:r>
          </w:p>
        </w:tc>
        <w:tc>
          <w:tcPr>
            <w:tcW w:w="1560"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NAME</w:t>
            </w:r>
          </w:p>
        </w:tc>
        <w:tc>
          <w:tcPr>
            <w:tcW w:w="4320" w:type="dxa"/>
          </w:tcPr>
          <w:p w:rsidR="00A04407" w:rsidRPr="00E052C8" w:rsidRDefault="00A04407" w:rsidP="00A04407">
            <w:pPr>
              <w:outlineLvl w:val="0"/>
              <w:rPr>
                <w:sz w:val="20"/>
                <w:szCs w:val="20"/>
                <w:lang w:val="en-US"/>
              </w:rPr>
            </w:pPr>
            <w:r>
              <w:rPr>
                <w:sz w:val="20"/>
                <w:szCs w:val="20"/>
                <w:lang w:val="en-US"/>
              </w:rPr>
              <w:t xml:space="preserve">Studies on Early Modern </w:t>
            </w:r>
            <w:smartTag w:uri="urn:schemas-microsoft-com:office:smarttags" w:element="place">
              <w:r>
                <w:rPr>
                  <w:sz w:val="20"/>
                  <w:szCs w:val="20"/>
                  <w:lang w:val="en-US"/>
                </w:rPr>
                <w:t>Europe</w:t>
              </w:r>
            </w:smartTag>
            <w:r>
              <w:rPr>
                <w:sz w:val="20"/>
                <w:szCs w:val="20"/>
                <w:lang w:val="en-US"/>
              </w:rPr>
              <w:t xml:space="preserve"> II</w:t>
            </w:r>
          </w:p>
        </w:tc>
      </w:tr>
    </w:tbl>
    <w:p w:rsidR="00A04407" w:rsidRPr="00E052C8" w:rsidRDefault="00A04407" w:rsidP="00A04407">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A04407" w:rsidRPr="00E052C8" w:rsidTr="00A04407">
        <w:trPr>
          <w:trHeight w:val="383"/>
        </w:trPr>
        <w:tc>
          <w:tcPr>
            <w:tcW w:w="628" w:type="pct"/>
            <w:vMerge w:val="restart"/>
            <w:tcBorders>
              <w:top w:val="single" w:sz="12" w:space="0" w:color="auto"/>
              <w:right w:val="single" w:sz="12" w:space="0" w:color="auto"/>
            </w:tcBorders>
            <w:vAlign w:val="center"/>
          </w:tcPr>
          <w:p w:rsidR="00A04407" w:rsidRPr="00E052C8" w:rsidRDefault="00A04407" w:rsidP="00A04407">
            <w:pPr>
              <w:rPr>
                <w:b/>
                <w:bCs/>
                <w:sz w:val="18"/>
                <w:szCs w:val="18"/>
                <w:lang w:val="en-US"/>
              </w:rPr>
            </w:pPr>
            <w:r w:rsidRPr="00E052C8">
              <w:rPr>
                <w:b/>
                <w:bCs/>
                <w:sz w:val="18"/>
                <w:szCs w:val="18"/>
                <w:lang w:val="en-US"/>
              </w:rPr>
              <w:t>SEMESTER</w:t>
            </w:r>
          </w:p>
          <w:p w:rsidR="00A04407" w:rsidRPr="00E052C8" w:rsidRDefault="00A04407"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OF</w:t>
            </w:r>
          </w:p>
        </w:tc>
      </w:tr>
      <w:tr w:rsidR="00A04407" w:rsidRPr="00E052C8" w:rsidTr="00A04407">
        <w:trPr>
          <w:trHeight w:val="382"/>
        </w:trPr>
        <w:tc>
          <w:tcPr>
            <w:tcW w:w="628" w:type="pct"/>
            <w:vMerge/>
            <w:tcBorders>
              <w:right w:val="single" w:sz="12" w:space="0" w:color="auto"/>
            </w:tcBorders>
          </w:tcPr>
          <w:p w:rsidR="00A04407" w:rsidRPr="00E052C8" w:rsidRDefault="00A04407" w:rsidP="00A04407">
            <w:pPr>
              <w:rPr>
                <w:b/>
                <w:bCs/>
                <w:sz w:val="20"/>
                <w:szCs w:val="20"/>
                <w:lang w:val="en-US"/>
              </w:rPr>
            </w:pPr>
          </w:p>
        </w:tc>
        <w:tc>
          <w:tcPr>
            <w:tcW w:w="433" w:type="pct"/>
            <w:tcBorders>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Theory</w:t>
            </w:r>
          </w:p>
        </w:tc>
        <w:tc>
          <w:tcPr>
            <w:tcW w:w="531" w:type="pct"/>
            <w:gridSpan w:val="2"/>
            <w:vAlign w:val="center"/>
          </w:tcPr>
          <w:p w:rsidR="00A04407" w:rsidRPr="00E052C8" w:rsidRDefault="00A04407"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A04407" w:rsidRPr="00E052C8" w:rsidRDefault="00A04407" w:rsidP="00A04407">
            <w:pPr>
              <w:jc w:val="center"/>
              <w:rPr>
                <w:b/>
                <w:bCs/>
                <w:sz w:val="20"/>
                <w:szCs w:val="20"/>
                <w:lang w:val="en-US"/>
              </w:rPr>
            </w:pPr>
            <w:r w:rsidRPr="00E052C8">
              <w:rPr>
                <w:b/>
                <w:bCs/>
                <w:sz w:val="20"/>
                <w:szCs w:val="20"/>
                <w:lang w:val="en-US"/>
              </w:rPr>
              <w:t>Credit</w:t>
            </w:r>
          </w:p>
        </w:tc>
        <w:tc>
          <w:tcPr>
            <w:tcW w:w="322" w:type="pct"/>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A04407" w:rsidRPr="00E052C8" w:rsidRDefault="00A04407" w:rsidP="00A04407">
            <w:pPr>
              <w:jc w:val="center"/>
              <w:rPr>
                <w:b/>
                <w:bCs/>
                <w:sz w:val="20"/>
                <w:szCs w:val="20"/>
                <w:lang w:val="en-US"/>
              </w:rPr>
            </w:pPr>
            <w:r w:rsidRPr="00E052C8">
              <w:rPr>
                <w:b/>
                <w:bCs/>
                <w:sz w:val="20"/>
                <w:szCs w:val="20"/>
                <w:lang w:val="en-US"/>
              </w:rPr>
              <w:t>TYPE</w:t>
            </w:r>
          </w:p>
        </w:tc>
        <w:tc>
          <w:tcPr>
            <w:tcW w:w="668" w:type="pct"/>
            <w:vAlign w:val="center"/>
          </w:tcPr>
          <w:p w:rsidR="00A04407" w:rsidRPr="00E052C8" w:rsidRDefault="00A04407" w:rsidP="00A04407">
            <w:pPr>
              <w:jc w:val="center"/>
              <w:rPr>
                <w:b/>
                <w:bCs/>
                <w:sz w:val="20"/>
                <w:szCs w:val="20"/>
                <w:lang w:val="en-US"/>
              </w:rPr>
            </w:pPr>
            <w:r w:rsidRPr="00E052C8">
              <w:rPr>
                <w:b/>
                <w:bCs/>
                <w:sz w:val="20"/>
                <w:szCs w:val="20"/>
                <w:lang w:val="en-US"/>
              </w:rPr>
              <w:t>LANGUAGE</w:t>
            </w:r>
          </w:p>
        </w:tc>
      </w:tr>
      <w:tr w:rsidR="00A04407" w:rsidRPr="00E052C8" w:rsidTr="00A04407">
        <w:trPr>
          <w:trHeight w:val="367"/>
        </w:trPr>
        <w:tc>
          <w:tcPr>
            <w:tcW w:w="628" w:type="pct"/>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A04407" w:rsidRPr="00E052C8" w:rsidRDefault="00A04407" w:rsidP="00A04407">
            <w:pPr>
              <w:jc w:val="center"/>
              <w:rPr>
                <w:lang w:val="en-US"/>
              </w:rPr>
            </w:pPr>
            <w:r>
              <w:rPr>
                <w:lang w:val="en-US"/>
              </w:rPr>
              <w:t>2</w:t>
            </w:r>
          </w:p>
        </w:tc>
        <w:tc>
          <w:tcPr>
            <w:tcW w:w="531" w:type="pct"/>
            <w:gridSpan w:val="2"/>
            <w:tcBorders>
              <w:bottom w:val="single" w:sz="12" w:space="0" w:color="auto"/>
            </w:tcBorders>
            <w:vAlign w:val="center"/>
          </w:tcPr>
          <w:p w:rsidR="00A04407" w:rsidRPr="00E052C8" w:rsidRDefault="00A04407"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0</w:t>
            </w:r>
          </w:p>
        </w:tc>
        <w:tc>
          <w:tcPr>
            <w:tcW w:w="412" w:type="pct"/>
            <w:tcBorders>
              <w:bottom w:val="single" w:sz="12" w:space="0" w:color="auto"/>
            </w:tcBorders>
            <w:vAlign w:val="center"/>
          </w:tcPr>
          <w:p w:rsidR="00A04407" w:rsidRPr="00E052C8" w:rsidRDefault="00A04407" w:rsidP="00A04407">
            <w:pPr>
              <w:jc w:val="center"/>
              <w:rPr>
                <w:lang w:val="en-US"/>
              </w:rPr>
            </w:pPr>
            <w:r>
              <w:rPr>
                <w:lang w:val="en-US"/>
              </w:rPr>
              <w:t>3</w:t>
            </w:r>
          </w:p>
        </w:tc>
        <w:tc>
          <w:tcPr>
            <w:tcW w:w="322" w:type="pct"/>
            <w:tcBorders>
              <w:bottom w:val="single" w:sz="12" w:space="0" w:color="auto"/>
            </w:tcBorders>
            <w:vAlign w:val="center"/>
          </w:tcPr>
          <w:p w:rsidR="00A04407" w:rsidRPr="00E052C8" w:rsidRDefault="00A04407" w:rsidP="00A04407">
            <w:pPr>
              <w:jc w:val="center"/>
              <w:rPr>
                <w:lang w:val="en-US"/>
              </w:rPr>
            </w:pPr>
            <w:r>
              <w:rPr>
                <w:lang w:val="en-US"/>
              </w:rPr>
              <w:t>9</w:t>
            </w:r>
          </w:p>
        </w:tc>
        <w:tc>
          <w:tcPr>
            <w:tcW w:w="1291" w:type="pct"/>
            <w:gridSpan w:val="3"/>
            <w:tcBorders>
              <w:bottom w:val="single" w:sz="12" w:space="0" w:color="auto"/>
            </w:tcBorders>
            <w:vAlign w:val="center"/>
          </w:tcPr>
          <w:p w:rsidR="00A04407" w:rsidRPr="00E052C8" w:rsidRDefault="00A04407" w:rsidP="00A04407">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A04407" w:rsidRPr="00E052C8" w:rsidRDefault="00A04407" w:rsidP="00A04407">
            <w:pPr>
              <w:jc w:val="center"/>
              <w:rPr>
                <w:vertAlign w:val="superscript"/>
                <w:lang w:val="en-US"/>
              </w:rPr>
            </w:pPr>
            <w:r>
              <w:rPr>
                <w:vertAlign w:val="superscript"/>
                <w:lang w:val="en-US"/>
              </w:rPr>
              <w:t>Turkish</w:t>
            </w:r>
          </w:p>
        </w:tc>
      </w:tr>
      <w:tr w:rsidR="00A04407"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 xml:space="preserve">COURSE </w:t>
            </w:r>
            <w:r>
              <w:rPr>
                <w:b/>
                <w:bCs/>
                <w:sz w:val="20"/>
                <w:szCs w:val="20"/>
                <w:lang w:val="en-US"/>
              </w:rPr>
              <w:t>CATEGORY</w:t>
            </w:r>
          </w:p>
        </w:tc>
      </w:tr>
      <w:tr w:rsidR="00A04407"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A04407" w:rsidRPr="00E052C8" w:rsidRDefault="00A04407" w:rsidP="00A04407">
            <w:pPr>
              <w:jc w:val="center"/>
              <w:rPr>
                <w:b/>
                <w:bCs/>
                <w:sz w:val="20"/>
                <w:szCs w:val="20"/>
                <w:lang w:val="en-US"/>
              </w:rPr>
            </w:pPr>
            <w:r>
              <w:rPr>
                <w:b/>
                <w:bCs/>
                <w:sz w:val="20"/>
                <w:szCs w:val="20"/>
                <w:lang w:val="en-US"/>
              </w:rPr>
              <w:t>History Studies</w:t>
            </w:r>
          </w:p>
        </w:tc>
      </w:tr>
      <w:tr w:rsidR="00A04407"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A04407" w:rsidRPr="00E052C8" w:rsidRDefault="00A04407" w:rsidP="00A04407">
            <w:pPr>
              <w:jc w:val="center"/>
              <w:rPr>
                <w:lang w:val="en-US"/>
              </w:rPr>
            </w:pPr>
            <w:r>
              <w:rPr>
                <w:lang w:val="en-US"/>
              </w:rPr>
              <w:t>%50</w:t>
            </w:r>
          </w:p>
        </w:tc>
        <w:tc>
          <w:tcPr>
            <w:tcW w:w="1513" w:type="pct"/>
            <w:gridSpan w:val="6"/>
            <w:tcBorders>
              <w:left w:val="single" w:sz="4" w:space="0" w:color="auto"/>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A04407" w:rsidRPr="00E052C8" w:rsidRDefault="00A04407" w:rsidP="00A04407">
            <w:pPr>
              <w:jc w:val="center"/>
              <w:rPr>
                <w:lang w:val="en-US"/>
              </w:rPr>
            </w:pPr>
            <w:r>
              <w:rPr>
                <w:lang w:val="en-US"/>
              </w:rPr>
              <w:t>%</w:t>
            </w:r>
            <w:r w:rsidRPr="00E052C8">
              <w:rPr>
                <w:lang w:val="en-US"/>
              </w:rPr>
              <w:t xml:space="preserve">  </w:t>
            </w:r>
            <w:r>
              <w:rPr>
                <w:lang w:val="en-US"/>
              </w:rPr>
              <w:t>50</w:t>
            </w:r>
          </w:p>
        </w:tc>
      </w:tr>
      <w:tr w:rsidR="00A04407" w:rsidRPr="00E052C8" w:rsidTr="00A04407">
        <w:trPr>
          <w:trHeight w:val="324"/>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ASSESSMENT CRITERIA</w:t>
            </w:r>
          </w:p>
        </w:tc>
      </w:tr>
      <w:tr w:rsidR="00A04407"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8" w:space="0" w:color="auto"/>
              <w:left w:val="single" w:sz="8" w:space="0" w:color="auto"/>
            </w:tcBorders>
          </w:tcPr>
          <w:p w:rsidR="00A04407" w:rsidRPr="002F1C31" w:rsidRDefault="00A04407" w:rsidP="00A04407">
            <w:pPr>
              <w:jc w:val="center"/>
              <w:rPr>
                <w:sz w:val="20"/>
                <w:szCs w:val="20"/>
                <w:highlight w:val="yellow"/>
                <w:lang w:val="en-US"/>
              </w:rPr>
            </w:pPr>
            <w:r w:rsidRPr="002F1C31">
              <w:rPr>
                <w:sz w:val="20"/>
                <w:szCs w:val="20"/>
                <w:lang w:val="en-US"/>
              </w:rPr>
              <w:t>40</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E052C8" w:rsidRDefault="00A04407" w:rsidP="00A04407">
            <w:pPr>
              <w:jc w:val="center"/>
              <w:rPr>
                <w:sz w:val="20"/>
                <w:szCs w:val="20"/>
                <w:highlight w:val="yellow"/>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Quiz</w:t>
            </w:r>
          </w:p>
        </w:tc>
        <w:tc>
          <w:tcPr>
            <w:tcW w:w="1242" w:type="pct"/>
            <w:tcBorders>
              <w:right w:val="single" w:sz="8" w:space="0" w:color="auto"/>
            </w:tcBorders>
          </w:tcPr>
          <w:p w:rsidR="00A04407" w:rsidRPr="00E052C8" w:rsidRDefault="00A04407" w:rsidP="00A04407">
            <w:pPr>
              <w:rPr>
                <w:lang w:val="en-US"/>
              </w:rPr>
            </w:pPr>
          </w:p>
        </w:tc>
        <w:tc>
          <w:tcPr>
            <w:tcW w:w="668" w:type="pct"/>
            <w:tcBorders>
              <w:left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Homework</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E052C8" w:rsidRDefault="00A04407" w:rsidP="00A04407">
            <w:pPr>
              <w:jc w:val="cente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A04407" w:rsidRPr="00E052C8" w:rsidRDefault="00A04407"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A04407" w:rsidRPr="00E052C8" w:rsidRDefault="00A04407" w:rsidP="00A04407">
            <w:pPr>
              <w:jc w:val="cente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A04407" w:rsidRPr="00E052C8" w:rsidRDefault="00A04407" w:rsidP="00A04407">
            <w:pPr>
              <w:jc w:val="center"/>
              <w:rPr>
                <w:lang w:val="en-US"/>
              </w:rPr>
            </w:pPr>
          </w:p>
        </w:tc>
        <w:tc>
          <w:tcPr>
            <w:tcW w:w="668" w:type="pct"/>
            <w:tcBorders>
              <w:top w:val="single" w:sz="8" w:space="0" w:color="auto"/>
              <w:left w:val="single" w:sz="8" w:space="0" w:color="auto"/>
              <w:bottom w:val="single" w:sz="8" w:space="0" w:color="auto"/>
            </w:tcBorders>
          </w:tcPr>
          <w:p w:rsidR="00A04407" w:rsidRPr="00E052C8" w:rsidRDefault="00A04407" w:rsidP="00A04407">
            <w:pP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A04407" w:rsidRPr="00E052C8" w:rsidRDefault="00A04407" w:rsidP="00A04407">
            <w:pPr>
              <w:rPr>
                <w:lang w:val="en-US"/>
              </w:rPr>
            </w:pPr>
          </w:p>
        </w:tc>
        <w:tc>
          <w:tcPr>
            <w:tcW w:w="668" w:type="pct"/>
            <w:tcBorders>
              <w:top w:val="single" w:sz="8" w:space="0" w:color="auto"/>
              <w:left w:val="single" w:sz="8" w:space="0" w:color="auto"/>
              <w:bottom w:val="single" w:sz="12" w:space="0" w:color="auto"/>
            </w:tcBorders>
          </w:tcPr>
          <w:p w:rsidR="00A04407" w:rsidRPr="00E052C8" w:rsidRDefault="00A04407" w:rsidP="00A04407">
            <w:pPr>
              <w:rPr>
                <w:sz w:val="20"/>
                <w:szCs w:val="20"/>
                <w:lang w:val="en-US"/>
              </w:rPr>
            </w:pPr>
          </w:p>
        </w:tc>
      </w:tr>
      <w:tr w:rsidR="00A04407"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A04407" w:rsidRPr="00E052C8" w:rsidRDefault="00A04407" w:rsidP="00A04407">
            <w:pPr>
              <w:jc w:val="center"/>
              <w:rPr>
                <w:sz w:val="20"/>
                <w:szCs w:val="20"/>
                <w:lang w:val="en-US"/>
              </w:rPr>
            </w:pPr>
            <w:r>
              <w:rPr>
                <w:sz w:val="20"/>
                <w:szCs w:val="20"/>
                <w:lang w:val="en-US"/>
              </w:rPr>
              <w:t>60</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A04407" w:rsidRPr="00E052C8" w:rsidRDefault="00A04407" w:rsidP="00A04407">
            <w:pPr>
              <w:jc w:val="both"/>
              <w:rPr>
                <w:sz w:val="20"/>
                <w:szCs w:val="20"/>
                <w:lang w:val="en-US"/>
              </w:rPr>
            </w:pPr>
            <w:r>
              <w:rPr>
                <w:sz w:val="20"/>
                <w:szCs w:val="20"/>
                <w:lang w:val="en-US"/>
              </w:rPr>
              <w:t>Not required</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rPr>
                <w:sz w:val="20"/>
                <w:szCs w:val="20"/>
                <w:lang w:val="en-US"/>
              </w:rPr>
            </w:pPr>
            <w:r>
              <w:rPr>
                <w:sz w:val="20"/>
                <w:szCs w:val="20"/>
                <w:lang w:val="en-US"/>
              </w:rPr>
              <w:t xml:space="preserve"> To enable the students to get familiar with the sources of the Early Modern European History and to urge them to make extensive studies on Early Modern European History</w:t>
            </w:r>
          </w:p>
        </w:tc>
      </w:tr>
      <w:tr w:rsidR="00A04407"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04407" w:rsidRDefault="00A04407" w:rsidP="00A04407">
            <w:pPr>
              <w:rPr>
                <w:sz w:val="20"/>
                <w:szCs w:val="20"/>
                <w:lang w:val="en-US"/>
              </w:rPr>
            </w:pPr>
            <w:r>
              <w:rPr>
                <w:sz w:val="20"/>
                <w:szCs w:val="20"/>
                <w:lang w:val="en-US"/>
              </w:rPr>
              <w:t xml:space="preserve"> To better grasp the roots and formation of contemporary Western Civilization and compare it with the evolution of Eastern Civilizations.</w:t>
            </w:r>
          </w:p>
          <w:p w:rsidR="00A04407" w:rsidRPr="00E052C8" w:rsidRDefault="00A04407" w:rsidP="00A04407">
            <w:pPr>
              <w:rPr>
                <w:sz w:val="20"/>
                <w:szCs w:val="20"/>
                <w:lang w:val="en-US"/>
              </w:rPr>
            </w:pP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04407" w:rsidRPr="002F1C31" w:rsidRDefault="00A04407" w:rsidP="00A04407">
            <w:pPr>
              <w:rPr>
                <w:rFonts w:ascii="Arial" w:hAnsi="Arial" w:cs="Arial"/>
                <w:sz w:val="20"/>
                <w:szCs w:val="20"/>
              </w:rPr>
            </w:pPr>
            <w:r w:rsidRPr="002F1C31">
              <w:rPr>
                <w:rFonts w:ascii="Arial" w:hAnsi="Arial" w:cs="Arial"/>
                <w:sz w:val="20"/>
                <w:szCs w:val="20"/>
              </w:rPr>
              <w:t>By the end of this module students will be able to:</w:t>
            </w:r>
          </w:p>
          <w:p w:rsidR="00A04407" w:rsidRPr="002F1C31" w:rsidRDefault="00A04407" w:rsidP="00A04407">
            <w:pPr>
              <w:ind w:left="360"/>
              <w:rPr>
                <w:rFonts w:ascii="Arial" w:hAnsi="Arial" w:cs="Arial"/>
                <w:sz w:val="20"/>
                <w:szCs w:val="20"/>
              </w:rPr>
            </w:pPr>
            <w:r w:rsidRPr="002F1C31">
              <w:rPr>
                <w:rFonts w:ascii="Arial" w:hAnsi="Arial" w:cs="Arial"/>
                <w:sz w:val="20"/>
                <w:szCs w:val="20"/>
              </w:rPr>
              <w:t xml:space="preserve">1. Utilize </w:t>
            </w:r>
            <w:proofErr w:type="gramStart"/>
            <w:r w:rsidRPr="002F1C31">
              <w:rPr>
                <w:rFonts w:ascii="Arial" w:hAnsi="Arial" w:cs="Arial"/>
                <w:sz w:val="20"/>
                <w:szCs w:val="20"/>
              </w:rPr>
              <w:t>their  knowledge</w:t>
            </w:r>
            <w:proofErr w:type="gramEnd"/>
            <w:r w:rsidRPr="002F1C31">
              <w:rPr>
                <w:rFonts w:ascii="Arial" w:hAnsi="Arial" w:cs="Arial"/>
                <w:sz w:val="20"/>
                <w:szCs w:val="20"/>
              </w:rPr>
              <w:t xml:space="preserve"> of social sciences</w:t>
            </w:r>
          </w:p>
          <w:p w:rsidR="00A04407" w:rsidRPr="002F1C31" w:rsidRDefault="00A04407" w:rsidP="00A04407">
            <w:pPr>
              <w:ind w:left="360"/>
              <w:rPr>
                <w:rFonts w:ascii="Arial" w:hAnsi="Arial" w:cs="Arial"/>
                <w:sz w:val="20"/>
                <w:szCs w:val="20"/>
              </w:rPr>
            </w:pPr>
            <w:r w:rsidRPr="002F1C31">
              <w:rPr>
                <w:rFonts w:ascii="Arial" w:hAnsi="Arial" w:cs="Arial"/>
                <w:sz w:val="20"/>
                <w:szCs w:val="20"/>
              </w:rPr>
              <w:t xml:space="preserve">2. Analyze, evaluate and interpret historical </w:t>
            </w:r>
            <w:proofErr w:type="gramStart"/>
            <w:r w:rsidRPr="002F1C31">
              <w:rPr>
                <w:rFonts w:ascii="Arial" w:hAnsi="Arial" w:cs="Arial"/>
                <w:sz w:val="20"/>
                <w:szCs w:val="20"/>
              </w:rPr>
              <w:t>data</w:t>
            </w:r>
            <w:proofErr w:type="gramEnd"/>
          </w:p>
          <w:p w:rsidR="00A04407" w:rsidRPr="002F1C31" w:rsidRDefault="00A04407" w:rsidP="00A04407">
            <w:pPr>
              <w:ind w:left="360"/>
              <w:rPr>
                <w:rFonts w:ascii="Arial" w:hAnsi="Arial" w:cs="Arial"/>
                <w:sz w:val="20"/>
                <w:szCs w:val="20"/>
              </w:rPr>
            </w:pPr>
            <w:r w:rsidRPr="002F1C31">
              <w:rPr>
                <w:rFonts w:ascii="Arial" w:hAnsi="Arial" w:cs="Arial"/>
                <w:sz w:val="20"/>
                <w:szCs w:val="20"/>
              </w:rPr>
              <w:t>3. Arrange group works</w:t>
            </w:r>
          </w:p>
          <w:p w:rsidR="00A04407" w:rsidRPr="002F1C31" w:rsidRDefault="00A04407" w:rsidP="00A04407">
            <w:pPr>
              <w:ind w:left="360"/>
              <w:rPr>
                <w:rFonts w:ascii="Arial" w:hAnsi="Arial" w:cs="Arial"/>
                <w:sz w:val="20"/>
                <w:szCs w:val="20"/>
              </w:rPr>
            </w:pPr>
            <w:r w:rsidRPr="002F1C31">
              <w:rPr>
                <w:rFonts w:ascii="Arial" w:hAnsi="Arial" w:cs="Arial"/>
                <w:sz w:val="20"/>
                <w:szCs w:val="20"/>
              </w:rPr>
              <w:t>4. Get the consciences of professional and ethical responsibility</w:t>
            </w:r>
          </w:p>
          <w:p w:rsidR="00A04407" w:rsidRPr="002F1C31" w:rsidRDefault="00A04407" w:rsidP="00A04407">
            <w:pPr>
              <w:ind w:left="360"/>
              <w:rPr>
                <w:rFonts w:ascii="Arial" w:hAnsi="Arial" w:cs="Arial"/>
                <w:sz w:val="20"/>
                <w:szCs w:val="20"/>
              </w:rPr>
            </w:pPr>
            <w:r w:rsidRPr="002F1C31">
              <w:rPr>
                <w:rFonts w:ascii="Arial" w:hAnsi="Arial" w:cs="Arial"/>
                <w:sz w:val="20"/>
                <w:szCs w:val="20"/>
              </w:rPr>
              <w:t xml:space="preserve">5. Establish an effective oral and inscriptive communication  </w:t>
            </w:r>
          </w:p>
          <w:p w:rsidR="00A04407" w:rsidRPr="002F1C31" w:rsidRDefault="00A04407" w:rsidP="00A04407">
            <w:pPr>
              <w:ind w:left="360"/>
              <w:rPr>
                <w:rFonts w:ascii="Arial" w:hAnsi="Arial" w:cs="Arial"/>
                <w:sz w:val="20"/>
                <w:szCs w:val="20"/>
              </w:rPr>
            </w:pPr>
            <w:r w:rsidRPr="002F1C31">
              <w:rPr>
                <w:rFonts w:ascii="Arial" w:hAnsi="Arial" w:cs="Arial"/>
                <w:sz w:val="20"/>
                <w:szCs w:val="20"/>
              </w:rPr>
              <w:t xml:space="preserve">6. Understand the national and universal impacts </w:t>
            </w:r>
            <w:proofErr w:type="gramStart"/>
            <w:r w:rsidRPr="002F1C31">
              <w:rPr>
                <w:rFonts w:ascii="Arial" w:hAnsi="Arial" w:cs="Arial"/>
                <w:sz w:val="20"/>
                <w:szCs w:val="20"/>
              </w:rPr>
              <w:t>of  the</w:t>
            </w:r>
            <w:proofErr w:type="gramEnd"/>
            <w:r w:rsidRPr="002F1C31">
              <w:rPr>
                <w:rFonts w:ascii="Arial" w:hAnsi="Arial" w:cs="Arial"/>
                <w:sz w:val="20"/>
                <w:szCs w:val="20"/>
              </w:rPr>
              <w:t xml:space="preserve"> historical data  </w:t>
            </w:r>
          </w:p>
          <w:p w:rsidR="00A04407" w:rsidRPr="002F1C31" w:rsidRDefault="00A04407" w:rsidP="00A04407">
            <w:pPr>
              <w:ind w:left="360"/>
              <w:rPr>
                <w:rFonts w:ascii="Arial" w:hAnsi="Arial" w:cs="Arial"/>
                <w:sz w:val="20"/>
                <w:szCs w:val="20"/>
              </w:rPr>
            </w:pPr>
            <w:r w:rsidRPr="002F1C31">
              <w:rPr>
                <w:rFonts w:ascii="Arial" w:hAnsi="Arial" w:cs="Arial"/>
                <w:sz w:val="20"/>
                <w:szCs w:val="20"/>
              </w:rPr>
              <w:t>7. Recognize the need for life-long learning and application</w:t>
            </w:r>
          </w:p>
          <w:p w:rsidR="00A04407" w:rsidRPr="002F1C31" w:rsidRDefault="00A04407" w:rsidP="00A04407">
            <w:pPr>
              <w:ind w:left="360"/>
              <w:rPr>
                <w:rFonts w:ascii="Arial" w:hAnsi="Arial" w:cs="Arial"/>
                <w:sz w:val="20"/>
                <w:szCs w:val="20"/>
              </w:rPr>
            </w:pPr>
            <w:r w:rsidRPr="002F1C31">
              <w:rPr>
                <w:rFonts w:ascii="Arial" w:hAnsi="Arial" w:cs="Arial"/>
                <w:sz w:val="20"/>
                <w:szCs w:val="20"/>
              </w:rPr>
              <w:t>8. Remain up-to-date with professional and contemporary issues</w:t>
            </w:r>
          </w:p>
          <w:p w:rsidR="00A04407" w:rsidRPr="002F1C31" w:rsidRDefault="00A04407" w:rsidP="00A04407">
            <w:pPr>
              <w:ind w:left="360"/>
              <w:rPr>
                <w:rFonts w:ascii="Arial" w:hAnsi="Arial" w:cs="Arial"/>
                <w:sz w:val="20"/>
                <w:szCs w:val="20"/>
              </w:rPr>
            </w:pPr>
            <w:r w:rsidRPr="002F1C31">
              <w:rPr>
                <w:rFonts w:ascii="Arial" w:hAnsi="Arial" w:cs="Arial"/>
                <w:sz w:val="20"/>
                <w:szCs w:val="20"/>
              </w:rPr>
              <w:t xml:space="preserve">9. Make scientific </w:t>
            </w:r>
            <w:proofErr w:type="gramStart"/>
            <w:r w:rsidRPr="002F1C31">
              <w:rPr>
                <w:rFonts w:ascii="Arial" w:hAnsi="Arial" w:cs="Arial"/>
                <w:sz w:val="20"/>
                <w:szCs w:val="20"/>
              </w:rPr>
              <w:t>researches  separately</w:t>
            </w:r>
            <w:proofErr w:type="gramEnd"/>
            <w:r w:rsidRPr="002F1C31">
              <w:rPr>
                <w:rFonts w:ascii="Arial" w:hAnsi="Arial" w:cs="Arial"/>
                <w:sz w:val="20"/>
                <w:szCs w:val="20"/>
              </w:rPr>
              <w:t xml:space="preserve"> or under the guidance of an advisor</w:t>
            </w:r>
          </w:p>
          <w:p w:rsidR="00A04407" w:rsidRPr="002F1C31" w:rsidRDefault="00A04407" w:rsidP="00A04407">
            <w:pPr>
              <w:rPr>
                <w:sz w:val="20"/>
                <w:szCs w:val="20"/>
                <w:lang w:val="en-US"/>
              </w:rPr>
            </w:pPr>
            <w:r w:rsidRPr="002F1C31">
              <w:t> </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tabs>
                <w:tab w:val="left" w:pos="7800"/>
              </w:tabs>
              <w:rPr>
                <w:sz w:val="20"/>
                <w:szCs w:val="20"/>
                <w:lang w:val="en-US"/>
              </w:rPr>
            </w:pPr>
            <w:r>
              <w:rPr>
                <w:sz w:val="20"/>
                <w:szCs w:val="20"/>
                <w:lang w:val="en-US"/>
              </w:rPr>
              <w:t xml:space="preserve"> To discover the political background and cultural bases of </w:t>
            </w:r>
            <w:smartTag w:uri="urn:schemas-microsoft-com:office:smarttags" w:element="place">
              <w:r>
                <w:rPr>
                  <w:sz w:val="20"/>
                  <w:szCs w:val="20"/>
                  <w:lang w:val="en-US"/>
                </w:rPr>
                <w:t>Europe</w:t>
              </w:r>
            </w:smartTag>
            <w:r>
              <w:rPr>
                <w:sz w:val="20"/>
                <w:szCs w:val="20"/>
                <w:lang w:val="en-US"/>
              </w:rPr>
              <w:t xml:space="preserve"> as a model region of civilization for the Turkish modernization attempts</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04407" w:rsidRPr="002F1C31" w:rsidRDefault="00A04407" w:rsidP="00A04407">
            <w:pPr>
              <w:pStyle w:val="Balk4"/>
              <w:spacing w:before="0" w:beforeAutospacing="0" w:after="0" w:afterAutospacing="0"/>
              <w:ind w:left="45"/>
              <w:rPr>
                <w:b w:val="0"/>
                <w:bCs w:val="0"/>
                <w:color w:val="000000"/>
                <w:sz w:val="20"/>
                <w:szCs w:val="20"/>
                <w:lang w:val="en-US"/>
              </w:rPr>
            </w:pPr>
            <w:r>
              <w:rPr>
                <w:b w:val="0"/>
                <w:bCs w:val="0"/>
                <w:color w:val="000000"/>
                <w:sz w:val="20"/>
                <w:szCs w:val="20"/>
                <w:lang w:val="en-US"/>
              </w:rPr>
              <w:t>Not limited to one regular textbook</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vAlign w:val="center"/>
          </w:tcPr>
          <w:p w:rsidR="00A04407" w:rsidRPr="00887085" w:rsidRDefault="00A04407" w:rsidP="00A04407">
            <w:pPr>
              <w:ind w:left="360"/>
            </w:pPr>
            <w:r w:rsidRPr="00887085">
              <w:rPr>
                <w:rFonts w:ascii="Arial" w:hAnsi="Arial" w:cs="Arial"/>
                <w:sz w:val="20"/>
                <w:szCs w:val="20"/>
                <w:lang w:val="en-US"/>
              </w:rPr>
              <w:t xml:space="preserve">1. Mübahat S. Kütükoğlu, </w:t>
            </w:r>
            <w:r w:rsidRPr="00887085">
              <w:rPr>
                <w:rFonts w:ascii="Arial" w:hAnsi="Arial" w:cs="Arial"/>
                <w:b/>
                <w:bCs/>
                <w:sz w:val="20"/>
                <w:szCs w:val="20"/>
                <w:lang w:val="en-US"/>
              </w:rPr>
              <w:t>Tarih Araştırmalarında Usul</w:t>
            </w:r>
            <w:r w:rsidRPr="00887085">
              <w:rPr>
                <w:rFonts w:ascii="Arial" w:hAnsi="Arial" w:cs="Arial"/>
                <w:sz w:val="20"/>
                <w:szCs w:val="20"/>
                <w:lang w:val="en-US"/>
              </w:rPr>
              <w:t>, Kubbealtı Neş., İstanbul 1994.</w:t>
            </w:r>
          </w:p>
          <w:p w:rsidR="00A04407" w:rsidRPr="00887085" w:rsidRDefault="00A04407" w:rsidP="00A04407">
            <w:pPr>
              <w:ind w:left="360"/>
            </w:pPr>
            <w:r w:rsidRPr="00DB65A1">
              <w:rPr>
                <w:rFonts w:ascii="Arial" w:hAnsi="Arial" w:cs="Arial"/>
                <w:sz w:val="20"/>
                <w:szCs w:val="20"/>
              </w:rPr>
              <w:lastRenderedPageBreak/>
              <w:t xml:space="preserve">2. Halil Açıkgöz, </w:t>
            </w:r>
            <w:r w:rsidRPr="00DB65A1">
              <w:rPr>
                <w:rFonts w:ascii="Arial" w:hAnsi="Arial" w:cs="Arial"/>
                <w:b/>
                <w:bCs/>
                <w:sz w:val="20"/>
                <w:szCs w:val="20"/>
              </w:rPr>
              <w:t>İlmi Araştırma Yazılarında Uyulacak Esaslar</w:t>
            </w:r>
            <w:r w:rsidRPr="00DB65A1">
              <w:rPr>
                <w:rFonts w:ascii="Arial" w:hAnsi="Arial" w:cs="Arial"/>
                <w:sz w:val="20"/>
                <w:szCs w:val="20"/>
              </w:rPr>
              <w:t xml:space="preserve">, Türk Dünyası </w:t>
            </w:r>
          </w:p>
          <w:p w:rsidR="00A04407" w:rsidRPr="00887085" w:rsidRDefault="00A04407" w:rsidP="00A04407">
            <w:pPr>
              <w:ind w:left="360"/>
            </w:pPr>
            <w:r w:rsidRPr="00DB65A1">
              <w:rPr>
                <w:rFonts w:ascii="Arial" w:hAnsi="Arial" w:cs="Arial"/>
                <w:sz w:val="20"/>
                <w:szCs w:val="20"/>
              </w:rPr>
              <w:t>Araştırmaları Vakfı Yay</w:t>
            </w:r>
            <w:proofErr w:type="gramStart"/>
            <w:r w:rsidRPr="00DB65A1">
              <w:rPr>
                <w:rFonts w:ascii="Arial" w:hAnsi="Arial" w:cs="Arial"/>
                <w:sz w:val="20"/>
                <w:szCs w:val="20"/>
              </w:rPr>
              <w:t>.,</w:t>
            </w:r>
            <w:proofErr w:type="gramEnd"/>
            <w:r w:rsidRPr="00DB65A1">
              <w:rPr>
                <w:rFonts w:ascii="Arial" w:hAnsi="Arial" w:cs="Arial"/>
                <w:sz w:val="20"/>
                <w:szCs w:val="20"/>
              </w:rPr>
              <w:t xml:space="preserve"> İstanbul, 1988.</w:t>
            </w:r>
          </w:p>
          <w:p w:rsidR="00A04407" w:rsidRPr="00887085" w:rsidRDefault="00A04407" w:rsidP="00A04407">
            <w:pPr>
              <w:ind w:left="360"/>
            </w:pPr>
            <w:r w:rsidRPr="00DB65A1">
              <w:rPr>
                <w:rFonts w:ascii="Arial" w:hAnsi="Arial" w:cs="Arial"/>
                <w:sz w:val="20"/>
                <w:szCs w:val="20"/>
              </w:rPr>
              <w:t xml:space="preserve">3. Ara Altun, </w:t>
            </w:r>
            <w:r w:rsidRPr="00DB65A1">
              <w:rPr>
                <w:rFonts w:ascii="Arial" w:hAnsi="Arial" w:cs="Arial"/>
                <w:b/>
                <w:bCs/>
                <w:sz w:val="20"/>
                <w:szCs w:val="20"/>
              </w:rPr>
              <w:t>Dipnotu ne Bibliyografya Esasları</w:t>
            </w:r>
            <w:r w:rsidRPr="00DB65A1">
              <w:rPr>
                <w:rFonts w:ascii="Arial" w:hAnsi="Arial" w:cs="Arial"/>
                <w:sz w:val="20"/>
                <w:szCs w:val="20"/>
              </w:rPr>
              <w:t>, İ.Ü. Edebiyat Fak. Yay</w:t>
            </w:r>
            <w:proofErr w:type="gramStart"/>
            <w:r w:rsidRPr="00DB65A1">
              <w:rPr>
                <w:rFonts w:ascii="Arial" w:hAnsi="Arial" w:cs="Arial"/>
                <w:sz w:val="20"/>
                <w:szCs w:val="20"/>
              </w:rPr>
              <w:t>.,</w:t>
            </w:r>
            <w:proofErr w:type="gramEnd"/>
            <w:r w:rsidRPr="00DB65A1">
              <w:rPr>
                <w:rFonts w:ascii="Arial" w:hAnsi="Arial" w:cs="Arial"/>
                <w:sz w:val="20"/>
                <w:szCs w:val="20"/>
              </w:rPr>
              <w:t xml:space="preserve"> İstanbul, 1986.</w:t>
            </w:r>
          </w:p>
          <w:p w:rsidR="00A04407" w:rsidRPr="00887085" w:rsidRDefault="00A04407" w:rsidP="00A04407">
            <w:pPr>
              <w:ind w:left="360"/>
            </w:pPr>
            <w:r w:rsidRPr="00887085">
              <w:rPr>
                <w:rFonts w:ascii="Arial" w:hAnsi="Arial" w:cs="Arial"/>
                <w:sz w:val="20"/>
                <w:szCs w:val="20"/>
                <w:lang w:val="en-US"/>
              </w:rPr>
              <w:t>4. Koenigsberger, H.G.,</w:t>
            </w:r>
            <w:r w:rsidRPr="00887085">
              <w:rPr>
                <w:rFonts w:ascii="Arial" w:hAnsi="Arial" w:cs="Arial"/>
                <w:b/>
                <w:bCs/>
                <w:sz w:val="20"/>
                <w:szCs w:val="20"/>
                <w:lang w:val="en-US"/>
              </w:rPr>
              <w:t xml:space="preserve"> Early Modern Europe 1500-1789, </w:t>
            </w:r>
            <w:r w:rsidRPr="00887085">
              <w:rPr>
                <w:rFonts w:ascii="Arial" w:hAnsi="Arial" w:cs="Arial"/>
                <w:sz w:val="20"/>
                <w:szCs w:val="20"/>
                <w:lang w:val="en-US"/>
              </w:rPr>
              <w:t xml:space="preserve">Longman, </w:t>
            </w:r>
            <w:smartTag w:uri="urn:schemas-microsoft-com:office:smarttags" w:element="place">
              <w:smartTag w:uri="urn:schemas-microsoft-com:office:smarttags" w:element="City">
                <w:r w:rsidRPr="00887085">
                  <w:rPr>
                    <w:rFonts w:ascii="Arial" w:hAnsi="Arial" w:cs="Arial"/>
                    <w:sz w:val="20"/>
                    <w:szCs w:val="20"/>
                    <w:lang w:val="en-US"/>
                  </w:rPr>
                  <w:t>London</w:t>
                </w:r>
              </w:smartTag>
            </w:smartTag>
            <w:r w:rsidRPr="00887085">
              <w:rPr>
                <w:rFonts w:ascii="Arial" w:hAnsi="Arial" w:cs="Arial"/>
                <w:sz w:val="20"/>
                <w:szCs w:val="20"/>
                <w:lang w:val="en-US"/>
              </w:rPr>
              <w:t xml:space="preserve"> and Newyork, 1989.</w:t>
            </w:r>
          </w:p>
          <w:p w:rsidR="00A04407" w:rsidRPr="00887085" w:rsidRDefault="00A04407" w:rsidP="00A04407">
            <w:pPr>
              <w:ind w:left="360"/>
            </w:pPr>
            <w:r w:rsidRPr="00887085">
              <w:rPr>
                <w:rFonts w:ascii="Arial" w:hAnsi="Arial" w:cs="Arial"/>
                <w:sz w:val="20"/>
                <w:szCs w:val="20"/>
                <w:lang w:val="en-US"/>
              </w:rPr>
              <w:t xml:space="preserve">5. Wolf, John B., </w:t>
            </w:r>
            <w:r w:rsidRPr="00887085">
              <w:rPr>
                <w:rFonts w:ascii="Arial" w:hAnsi="Arial" w:cs="Arial"/>
                <w:b/>
                <w:bCs/>
                <w:sz w:val="20"/>
                <w:szCs w:val="20"/>
                <w:lang w:val="en-US"/>
              </w:rPr>
              <w:t>Emergence of European Civilisation</w:t>
            </w:r>
            <w:r w:rsidRPr="00887085">
              <w:rPr>
                <w:rFonts w:ascii="Arial" w:hAnsi="Arial" w:cs="Arial"/>
                <w:sz w:val="20"/>
                <w:szCs w:val="20"/>
                <w:lang w:val="en-US"/>
              </w:rPr>
              <w:t>, Harper and Brothers, Nevyork, 1962.</w:t>
            </w:r>
          </w:p>
          <w:p w:rsidR="00A04407" w:rsidRPr="00887085" w:rsidRDefault="00A04407" w:rsidP="00A04407">
            <w:pPr>
              <w:ind w:left="360"/>
            </w:pPr>
            <w:r w:rsidRPr="00887085">
              <w:rPr>
                <w:rFonts w:ascii="Arial" w:hAnsi="Arial" w:cs="Arial"/>
                <w:sz w:val="20"/>
                <w:szCs w:val="20"/>
                <w:lang w:val="en-US"/>
              </w:rPr>
              <w:t xml:space="preserve">6. Wolf, John, </w:t>
            </w:r>
            <w:r w:rsidRPr="00887085">
              <w:rPr>
                <w:rFonts w:ascii="Arial" w:hAnsi="Arial" w:cs="Arial"/>
                <w:b/>
                <w:bCs/>
                <w:sz w:val="20"/>
                <w:szCs w:val="20"/>
                <w:lang w:val="en-US"/>
              </w:rPr>
              <w:t>Early Modern Europe 1500-1789</w:t>
            </w:r>
            <w:proofErr w:type="gramStart"/>
            <w:r w:rsidRPr="00887085">
              <w:rPr>
                <w:rFonts w:ascii="Arial" w:hAnsi="Arial" w:cs="Arial"/>
                <w:sz w:val="20"/>
                <w:szCs w:val="20"/>
                <w:lang w:val="en-US"/>
              </w:rPr>
              <w:t>,Scott</w:t>
            </w:r>
            <w:proofErr w:type="gramEnd"/>
            <w:r w:rsidRPr="00887085">
              <w:rPr>
                <w:rFonts w:ascii="Arial" w:hAnsi="Arial" w:cs="Arial"/>
                <w:sz w:val="20"/>
                <w:szCs w:val="20"/>
                <w:lang w:val="en-US"/>
              </w:rPr>
              <w:t xml:space="preserve">, Foresman and Company, </w:t>
            </w:r>
            <w:smartTag w:uri="urn:schemas-microsoft-com:office:smarttags" w:element="place">
              <w:smartTag w:uri="urn:schemas-microsoft-com:office:smarttags" w:element="City">
                <w:r w:rsidRPr="00887085">
                  <w:rPr>
                    <w:rFonts w:ascii="Arial" w:hAnsi="Arial" w:cs="Arial"/>
                    <w:sz w:val="20"/>
                    <w:szCs w:val="20"/>
                    <w:lang w:val="en-US"/>
                  </w:rPr>
                  <w:t>London</w:t>
                </w:r>
              </w:smartTag>
            </w:smartTag>
            <w:r w:rsidRPr="00887085">
              <w:rPr>
                <w:rFonts w:ascii="Arial" w:hAnsi="Arial" w:cs="Arial"/>
                <w:sz w:val="20"/>
                <w:szCs w:val="20"/>
                <w:lang w:val="en-US"/>
              </w:rPr>
              <w:t xml:space="preserve"> 1972.</w:t>
            </w:r>
          </w:p>
          <w:p w:rsidR="00A04407" w:rsidRPr="00887085" w:rsidRDefault="00A04407" w:rsidP="00A04407">
            <w:pPr>
              <w:ind w:left="360"/>
            </w:pPr>
            <w:r w:rsidRPr="00887085">
              <w:rPr>
                <w:rFonts w:ascii="Arial" w:hAnsi="Arial" w:cs="Arial"/>
                <w:sz w:val="20"/>
                <w:szCs w:val="20"/>
                <w:lang w:val="en-US"/>
              </w:rPr>
              <w:t xml:space="preserve">7. T. Walter Wallbank and Alastair M. Taylor, </w:t>
            </w:r>
            <w:r w:rsidRPr="00887085">
              <w:rPr>
                <w:rFonts w:ascii="Arial" w:hAnsi="Arial" w:cs="Arial"/>
                <w:b/>
                <w:bCs/>
                <w:sz w:val="20"/>
                <w:szCs w:val="20"/>
                <w:lang w:val="en-US"/>
              </w:rPr>
              <w:t>Civilization: Past and Present</w:t>
            </w:r>
            <w:r w:rsidRPr="00887085">
              <w:rPr>
                <w:rFonts w:ascii="Arial" w:hAnsi="Arial" w:cs="Arial"/>
                <w:sz w:val="20"/>
                <w:szCs w:val="20"/>
                <w:lang w:val="en-US"/>
              </w:rPr>
              <w:t xml:space="preserve">, Scott, Foresman and </w:t>
            </w:r>
          </w:p>
          <w:p w:rsidR="00A04407" w:rsidRPr="00887085" w:rsidRDefault="00A04407" w:rsidP="00A04407">
            <w:pPr>
              <w:ind w:left="360"/>
            </w:pPr>
            <w:r w:rsidRPr="00887085">
              <w:rPr>
                <w:rFonts w:ascii="Arial" w:hAnsi="Arial" w:cs="Arial"/>
                <w:sz w:val="20"/>
                <w:szCs w:val="20"/>
                <w:lang w:val="en-US"/>
              </w:rPr>
              <w:t>Company, Newyork 1956.</w:t>
            </w:r>
          </w:p>
          <w:p w:rsidR="00A04407" w:rsidRPr="00887085" w:rsidRDefault="00A04407" w:rsidP="00A04407">
            <w:pPr>
              <w:ind w:left="360"/>
            </w:pPr>
            <w:r w:rsidRPr="00887085">
              <w:rPr>
                <w:rFonts w:ascii="Arial" w:hAnsi="Arial" w:cs="Arial"/>
                <w:sz w:val="20"/>
                <w:szCs w:val="20"/>
                <w:lang w:val="en-US"/>
              </w:rPr>
              <w:t xml:space="preserve">8. R.R. Palmer, </w:t>
            </w:r>
            <w:r w:rsidRPr="00887085">
              <w:rPr>
                <w:rFonts w:ascii="Arial" w:hAnsi="Arial" w:cs="Arial"/>
                <w:b/>
                <w:bCs/>
                <w:sz w:val="20"/>
                <w:szCs w:val="20"/>
                <w:lang w:val="en-US"/>
              </w:rPr>
              <w:t>A History of the Modern World</w:t>
            </w:r>
            <w:r w:rsidRPr="00887085">
              <w:rPr>
                <w:rFonts w:ascii="Arial" w:hAnsi="Arial" w:cs="Arial"/>
                <w:sz w:val="20"/>
                <w:szCs w:val="20"/>
                <w:lang w:val="en-US"/>
              </w:rPr>
              <w:t>, Alfred A. Knopf, Newyork 1952.</w:t>
            </w:r>
          </w:p>
          <w:p w:rsidR="00A04407" w:rsidRPr="00887085" w:rsidRDefault="00A04407" w:rsidP="00A04407">
            <w:pPr>
              <w:ind w:left="360"/>
            </w:pPr>
            <w:r w:rsidRPr="00887085">
              <w:rPr>
                <w:rFonts w:ascii="Arial" w:hAnsi="Arial" w:cs="Arial"/>
                <w:sz w:val="20"/>
                <w:szCs w:val="20"/>
                <w:lang w:val="en-US"/>
              </w:rPr>
              <w:t xml:space="preserve">9. McNeill, William, </w:t>
            </w:r>
            <w:r w:rsidRPr="00887085">
              <w:rPr>
                <w:rFonts w:ascii="Arial" w:hAnsi="Arial" w:cs="Arial"/>
                <w:b/>
                <w:bCs/>
                <w:sz w:val="20"/>
                <w:szCs w:val="20"/>
                <w:lang w:val="en-US"/>
              </w:rPr>
              <w:t>History of Western Civilisation</w:t>
            </w:r>
            <w:r w:rsidRPr="00887085">
              <w:rPr>
                <w:rFonts w:ascii="Arial" w:hAnsi="Arial" w:cs="Arial"/>
                <w:sz w:val="20"/>
                <w:szCs w:val="20"/>
                <w:lang w:val="en-US"/>
              </w:rPr>
              <w:t>, 1986.</w:t>
            </w:r>
          </w:p>
        </w:tc>
      </w:tr>
      <w:tr w:rsidR="00A04407"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jc w:val="both"/>
              <w:rPr>
                <w:sz w:val="20"/>
                <w:szCs w:val="20"/>
                <w:lang w:val="en-US"/>
              </w:rPr>
            </w:pPr>
            <w:r w:rsidRPr="00E052C8">
              <w:rPr>
                <w:sz w:val="20"/>
                <w:szCs w:val="20"/>
                <w:lang w:val="en-US"/>
              </w:rPr>
              <w:t xml:space="preserve">  </w:t>
            </w:r>
            <w:r>
              <w:rPr>
                <w:sz w:val="20"/>
                <w:szCs w:val="20"/>
                <w:lang w:val="en-US"/>
              </w:rPr>
              <w:t>Computer, Projector</w:t>
            </w:r>
          </w:p>
        </w:tc>
      </w:tr>
    </w:tbl>
    <w:p w:rsidR="00A04407" w:rsidRPr="00E052C8" w:rsidRDefault="00A04407" w:rsidP="00A04407">
      <w:pPr>
        <w:rPr>
          <w:sz w:val="18"/>
          <w:szCs w:val="18"/>
          <w:lang w:val="en-US"/>
        </w:rPr>
        <w:sectPr w:rsidR="00A04407"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04407" w:rsidRPr="00E052C8" w:rsidTr="00A04407">
        <w:trPr>
          <w:trHeight w:val="510"/>
          <w:jc w:val="center"/>
        </w:trPr>
        <w:tc>
          <w:tcPr>
            <w:tcW w:w="5000" w:type="pct"/>
            <w:gridSpan w:val="2"/>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lastRenderedPageBreak/>
              <w:t>COURSE SYLLABUS</w:t>
            </w:r>
          </w:p>
        </w:tc>
      </w:tr>
      <w:tr w:rsidR="00A04407" w:rsidRPr="00E052C8" w:rsidTr="00A04407">
        <w:trPr>
          <w:jc w:val="center"/>
        </w:trPr>
        <w:tc>
          <w:tcPr>
            <w:tcW w:w="593" w:type="pct"/>
          </w:tcPr>
          <w:p w:rsidR="00A04407" w:rsidRPr="00E052C8" w:rsidRDefault="00A04407" w:rsidP="00A04407">
            <w:pPr>
              <w:jc w:val="center"/>
              <w:rPr>
                <w:b/>
                <w:bCs/>
                <w:lang w:val="en-US"/>
              </w:rPr>
            </w:pPr>
            <w:r w:rsidRPr="00E052C8">
              <w:rPr>
                <w:b/>
                <w:bCs/>
                <w:sz w:val="22"/>
                <w:szCs w:val="22"/>
                <w:lang w:val="en-US"/>
              </w:rPr>
              <w:t>WEEK</w:t>
            </w:r>
          </w:p>
        </w:tc>
        <w:tc>
          <w:tcPr>
            <w:tcW w:w="4407" w:type="pct"/>
          </w:tcPr>
          <w:p w:rsidR="00A04407" w:rsidRPr="00E052C8" w:rsidRDefault="00A04407" w:rsidP="00A04407">
            <w:pPr>
              <w:rPr>
                <w:b/>
                <w:bCs/>
                <w:lang w:val="en-US"/>
              </w:rPr>
            </w:pPr>
            <w:r w:rsidRPr="00E052C8">
              <w:rPr>
                <w:b/>
                <w:bCs/>
                <w:sz w:val="22"/>
                <w:szCs w:val="22"/>
                <w:lang w:val="en-US"/>
              </w:rPr>
              <w:t xml:space="preserve">TOPICS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w:t>
            </w:r>
          </w:p>
        </w:tc>
        <w:tc>
          <w:tcPr>
            <w:tcW w:w="4407" w:type="pct"/>
          </w:tcPr>
          <w:p w:rsidR="00A04407" w:rsidRPr="00E052C8" w:rsidRDefault="00A04407" w:rsidP="00A04407">
            <w:pPr>
              <w:rPr>
                <w:sz w:val="20"/>
                <w:szCs w:val="20"/>
                <w:lang w:val="en-US"/>
              </w:rPr>
            </w:pPr>
            <w:r>
              <w:rPr>
                <w:sz w:val="20"/>
                <w:szCs w:val="20"/>
                <w:lang w:val="en-US"/>
              </w:rPr>
              <w:t>Spanish Supremacy in the 16</w:t>
            </w:r>
            <w:r w:rsidRPr="009B3281">
              <w:rPr>
                <w:sz w:val="20"/>
                <w:szCs w:val="20"/>
                <w:vertAlign w:val="superscript"/>
                <w:lang w:val="en-US"/>
              </w:rPr>
              <w:t>th</w:t>
            </w:r>
            <w:r>
              <w:rPr>
                <w:sz w:val="20"/>
                <w:szCs w:val="20"/>
                <w:lang w:val="en-US"/>
              </w:rPr>
              <w:t xml:space="preserve"> century</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2</w:t>
            </w:r>
          </w:p>
        </w:tc>
        <w:tc>
          <w:tcPr>
            <w:tcW w:w="4407" w:type="pct"/>
          </w:tcPr>
          <w:p w:rsidR="00A04407" w:rsidRPr="00E052C8" w:rsidRDefault="00A04407" w:rsidP="00A04407">
            <w:pPr>
              <w:rPr>
                <w:sz w:val="20"/>
                <w:szCs w:val="20"/>
                <w:lang w:val="en-US"/>
              </w:rPr>
            </w:pPr>
            <w:r>
              <w:rPr>
                <w:sz w:val="20"/>
                <w:szCs w:val="20"/>
                <w:lang w:val="en-US"/>
              </w:rPr>
              <w:t>Spanish-Dutch And Anglo-Spanish Struggles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3</w:t>
            </w:r>
          </w:p>
        </w:tc>
        <w:tc>
          <w:tcPr>
            <w:tcW w:w="4407" w:type="pct"/>
          </w:tcPr>
          <w:p w:rsidR="00A04407" w:rsidRPr="00E052C8" w:rsidRDefault="00A04407" w:rsidP="00A04407">
            <w:pPr>
              <w:rPr>
                <w:sz w:val="20"/>
                <w:szCs w:val="20"/>
                <w:lang w:val="en-US"/>
              </w:rPr>
            </w:pPr>
            <w:r>
              <w:rPr>
                <w:sz w:val="20"/>
                <w:szCs w:val="20"/>
                <w:lang w:val="en-US"/>
              </w:rPr>
              <w:t>Absolute Monarchies and 17</w:t>
            </w:r>
            <w:r w:rsidRPr="009B3281">
              <w:rPr>
                <w:sz w:val="20"/>
                <w:szCs w:val="20"/>
                <w:vertAlign w:val="superscript"/>
                <w:lang w:val="en-US"/>
              </w:rPr>
              <w:t>th</w:t>
            </w:r>
            <w:r>
              <w:rPr>
                <w:sz w:val="20"/>
                <w:szCs w:val="20"/>
                <w:lang w:val="en-US"/>
              </w:rPr>
              <w:t xml:space="preserve"> Century </w:t>
            </w:r>
            <w:smartTag w:uri="urn:schemas-microsoft-com:office:smarttags" w:element="place">
              <w:smartTag w:uri="urn:schemas-microsoft-com:office:smarttags" w:element="country-region">
                <w:r>
                  <w:rPr>
                    <w:sz w:val="20"/>
                    <w:szCs w:val="20"/>
                    <w:lang w:val="en-US"/>
                  </w:rPr>
                  <w:t>France</w:t>
                </w:r>
              </w:smartTag>
            </w:smartTag>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4</w:t>
            </w:r>
          </w:p>
        </w:tc>
        <w:tc>
          <w:tcPr>
            <w:tcW w:w="4407" w:type="pct"/>
          </w:tcPr>
          <w:p w:rsidR="00A04407" w:rsidRPr="00E052C8" w:rsidRDefault="00A04407" w:rsidP="00A04407">
            <w:pPr>
              <w:rPr>
                <w:sz w:val="20"/>
                <w:szCs w:val="20"/>
                <w:lang w:val="en-US"/>
              </w:rPr>
            </w:pPr>
            <w:r>
              <w:rPr>
                <w:sz w:val="20"/>
                <w:szCs w:val="20"/>
                <w:lang w:val="en-US"/>
              </w:rPr>
              <w:t>Commercial Heritage and 17</w:t>
            </w:r>
            <w:r w:rsidRPr="009B3281">
              <w:rPr>
                <w:sz w:val="20"/>
                <w:szCs w:val="20"/>
                <w:vertAlign w:val="superscript"/>
                <w:lang w:val="en-US"/>
              </w:rPr>
              <w:t>th</w:t>
            </w:r>
            <w:r>
              <w:rPr>
                <w:sz w:val="20"/>
                <w:szCs w:val="20"/>
                <w:lang w:val="en-US"/>
              </w:rPr>
              <w:t xml:space="preserve"> Century </w:t>
            </w:r>
            <w:smartTag w:uri="urn:schemas-microsoft-com:office:smarttags" w:element="City">
              <w:r>
                <w:rPr>
                  <w:sz w:val="20"/>
                  <w:szCs w:val="20"/>
                  <w:lang w:val="en-US"/>
                </w:rPr>
                <w:t>Holland</w:t>
              </w:r>
            </w:smartTag>
            <w:r>
              <w:rPr>
                <w:sz w:val="20"/>
                <w:szCs w:val="20"/>
                <w:lang w:val="en-US"/>
              </w:rPr>
              <w:t xml:space="preserve"> and </w:t>
            </w:r>
            <w:smartTag w:uri="urn:schemas-microsoft-com:office:smarttags" w:element="country-region">
              <w:smartTag w:uri="urn:schemas-microsoft-com:office:smarttags" w:element="place">
                <w:r>
                  <w:rPr>
                    <w:sz w:val="20"/>
                    <w:szCs w:val="20"/>
                    <w:lang w:val="en-US"/>
                  </w:rPr>
                  <w:t>England</w:t>
                </w:r>
              </w:smartTag>
            </w:smartTag>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5</w:t>
            </w:r>
          </w:p>
        </w:tc>
        <w:tc>
          <w:tcPr>
            <w:tcW w:w="4407" w:type="pct"/>
          </w:tcPr>
          <w:p w:rsidR="00A04407" w:rsidRPr="00E052C8" w:rsidRDefault="00A04407" w:rsidP="00A04407">
            <w:pPr>
              <w:rPr>
                <w:sz w:val="20"/>
                <w:szCs w:val="20"/>
                <w:lang w:val="en-US"/>
              </w:rPr>
            </w:pPr>
            <w:r>
              <w:rPr>
                <w:sz w:val="20"/>
                <w:szCs w:val="20"/>
                <w:lang w:val="en-US"/>
              </w:rPr>
              <w:t xml:space="preserve">Occupation of and Early European Settlements in </w:t>
            </w:r>
            <w:smartTag w:uri="urn:schemas-microsoft-com:office:smarttags" w:element="country-region">
              <w:smartTag w:uri="urn:schemas-microsoft-com:office:smarttags" w:element="place">
                <w:r>
                  <w:rPr>
                    <w:sz w:val="20"/>
                    <w:szCs w:val="20"/>
                    <w:lang w:val="en-US"/>
                  </w:rPr>
                  <w:t>America</w:t>
                </w:r>
              </w:smartTag>
            </w:smartTag>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6</w:t>
            </w:r>
          </w:p>
        </w:tc>
        <w:tc>
          <w:tcPr>
            <w:tcW w:w="4407" w:type="pct"/>
          </w:tcPr>
          <w:p w:rsidR="00A04407" w:rsidRPr="00E052C8" w:rsidRDefault="00A04407" w:rsidP="00A04407">
            <w:pPr>
              <w:rPr>
                <w:sz w:val="20"/>
                <w:szCs w:val="20"/>
                <w:lang w:val="en-US"/>
              </w:rPr>
            </w:pPr>
            <w:r>
              <w:rPr>
                <w:sz w:val="20"/>
                <w:szCs w:val="20"/>
                <w:lang w:val="en-US"/>
              </w:rPr>
              <w:t xml:space="preserve"> Enlightenment and Enlightened Monarchy; Mercantilism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7</w:t>
            </w:r>
          </w:p>
        </w:tc>
        <w:tc>
          <w:tcPr>
            <w:tcW w:w="4407" w:type="pct"/>
          </w:tcPr>
          <w:p w:rsidR="00A04407" w:rsidRPr="00E052C8" w:rsidRDefault="00A04407" w:rsidP="00A04407">
            <w:pPr>
              <w:jc w:val="both"/>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8</w:t>
            </w:r>
          </w:p>
        </w:tc>
        <w:tc>
          <w:tcPr>
            <w:tcW w:w="4407" w:type="pct"/>
          </w:tcPr>
          <w:p w:rsidR="00A04407" w:rsidRPr="00E052C8" w:rsidRDefault="00A04407" w:rsidP="00A04407">
            <w:pPr>
              <w:jc w:val="both"/>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9</w:t>
            </w:r>
          </w:p>
        </w:tc>
        <w:tc>
          <w:tcPr>
            <w:tcW w:w="4407" w:type="pct"/>
          </w:tcPr>
          <w:p w:rsidR="00A04407" w:rsidRPr="00E052C8" w:rsidRDefault="00A04407" w:rsidP="00A04407">
            <w:pPr>
              <w:rPr>
                <w:sz w:val="20"/>
                <w:szCs w:val="20"/>
                <w:lang w:val="en-US"/>
              </w:rPr>
            </w:pPr>
            <w:r>
              <w:rPr>
                <w:sz w:val="20"/>
                <w:szCs w:val="20"/>
                <w:lang w:val="en-US"/>
              </w:rPr>
              <w:t>Political revolutions in Europe and America; Scientific Revolution</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10</w:t>
            </w:r>
          </w:p>
        </w:tc>
        <w:tc>
          <w:tcPr>
            <w:tcW w:w="4407" w:type="pct"/>
          </w:tcPr>
          <w:p w:rsidR="00A04407" w:rsidRPr="00E052C8" w:rsidRDefault="00A04407" w:rsidP="00A04407">
            <w:pPr>
              <w:jc w:val="both"/>
              <w:rPr>
                <w:sz w:val="20"/>
                <w:szCs w:val="20"/>
                <w:lang w:val="en-US"/>
              </w:rPr>
            </w:pPr>
            <w:r>
              <w:rPr>
                <w:color w:val="000000"/>
                <w:sz w:val="20"/>
                <w:szCs w:val="20"/>
                <w:lang w:val="en-US"/>
              </w:rPr>
              <w:t>Colonialism and World Trade</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11</w:t>
            </w:r>
          </w:p>
        </w:tc>
        <w:tc>
          <w:tcPr>
            <w:tcW w:w="4407" w:type="pct"/>
          </w:tcPr>
          <w:p w:rsidR="00A04407" w:rsidRPr="00E052C8" w:rsidRDefault="00A04407" w:rsidP="00A04407">
            <w:pPr>
              <w:rPr>
                <w:sz w:val="20"/>
                <w:szCs w:val="20"/>
                <w:lang w:val="en-US"/>
              </w:rPr>
            </w:pPr>
            <w:r>
              <w:rPr>
                <w:color w:val="000000"/>
                <w:sz w:val="20"/>
                <w:szCs w:val="20"/>
                <w:lang w:val="en-US"/>
              </w:rPr>
              <w:t xml:space="preserve">Emergence of new Powers in Europe: Growth of Russia and </w:t>
            </w:r>
            <w:smartTag w:uri="urn:schemas-microsoft-com:office:smarttags" w:element="country-region">
              <w:smartTag w:uri="urn:schemas-microsoft-com:office:smarttags" w:element="place">
                <w:r>
                  <w:rPr>
                    <w:color w:val="000000"/>
                    <w:sz w:val="20"/>
                    <w:szCs w:val="20"/>
                    <w:lang w:val="en-US"/>
                  </w:rPr>
                  <w:t>Prussia</w:t>
                </w:r>
              </w:smartTag>
            </w:smartTag>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12</w:t>
            </w:r>
          </w:p>
        </w:tc>
        <w:tc>
          <w:tcPr>
            <w:tcW w:w="4407" w:type="pct"/>
          </w:tcPr>
          <w:p w:rsidR="00A04407" w:rsidRPr="00E052C8" w:rsidRDefault="00A04407" w:rsidP="00A04407">
            <w:pPr>
              <w:rPr>
                <w:sz w:val="20"/>
                <w:szCs w:val="20"/>
                <w:lang w:val="en-US"/>
              </w:rPr>
            </w:pPr>
            <w:r>
              <w:rPr>
                <w:sz w:val="20"/>
                <w:szCs w:val="20"/>
                <w:lang w:val="en-US"/>
              </w:rPr>
              <w:t xml:space="preserve"> Decline of “Old” Powers: </w:t>
            </w:r>
            <w:smartTag w:uri="urn:schemas-microsoft-com:office:smarttags" w:element="country-region">
              <w:r>
                <w:rPr>
                  <w:sz w:val="20"/>
                  <w:szCs w:val="20"/>
                  <w:lang w:val="en-US"/>
                </w:rPr>
                <w:t>Sweden</w:t>
              </w:r>
            </w:smartTag>
            <w:r>
              <w:rPr>
                <w:sz w:val="20"/>
                <w:szCs w:val="20"/>
                <w:lang w:val="en-US"/>
              </w:rPr>
              <w:t xml:space="preserve">, </w:t>
            </w:r>
            <w:smartTag w:uri="urn:schemas-microsoft-com:office:smarttags" w:element="country-region">
              <w:r>
                <w:rPr>
                  <w:sz w:val="20"/>
                  <w:szCs w:val="20"/>
                  <w:lang w:val="en-US"/>
                </w:rPr>
                <w:t>Poland</w:t>
              </w:r>
            </w:smartTag>
            <w:r>
              <w:rPr>
                <w:sz w:val="20"/>
                <w:szCs w:val="20"/>
                <w:lang w:val="en-US"/>
              </w:rPr>
              <w:t xml:space="preserve"> and </w:t>
            </w:r>
            <w:smartTag w:uri="urn:schemas-microsoft-com:office:smarttags" w:element="place">
              <w:r>
                <w:rPr>
                  <w:sz w:val="20"/>
                  <w:szCs w:val="20"/>
                  <w:lang w:val="en-US"/>
                </w:rPr>
                <w:t>Ottoman Empire</w:t>
              </w:r>
            </w:smartTag>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13</w:t>
            </w:r>
          </w:p>
        </w:tc>
        <w:tc>
          <w:tcPr>
            <w:tcW w:w="4407" w:type="pct"/>
          </w:tcPr>
          <w:p w:rsidR="00A04407" w:rsidRPr="00E052C8" w:rsidRDefault="00A04407" w:rsidP="00A04407">
            <w:pPr>
              <w:rPr>
                <w:sz w:val="20"/>
                <w:szCs w:val="20"/>
                <w:lang w:val="en-US"/>
              </w:rPr>
            </w:pPr>
            <w:r>
              <w:rPr>
                <w:sz w:val="20"/>
                <w:szCs w:val="20"/>
                <w:lang w:val="en-US"/>
              </w:rPr>
              <w:t>Early Stages of Industrial Revolution</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14</w:t>
            </w:r>
          </w:p>
        </w:tc>
        <w:tc>
          <w:tcPr>
            <w:tcW w:w="4407" w:type="pct"/>
          </w:tcPr>
          <w:p w:rsidR="00A04407" w:rsidRPr="00E052C8" w:rsidRDefault="00A04407" w:rsidP="00A04407">
            <w:pPr>
              <w:rPr>
                <w:sz w:val="20"/>
                <w:szCs w:val="20"/>
                <w:lang w:val="en-US"/>
              </w:rPr>
            </w:pPr>
            <w:r>
              <w:rPr>
                <w:sz w:val="20"/>
                <w:szCs w:val="20"/>
                <w:lang w:val="en-US"/>
              </w:rPr>
              <w:t>Legacy of the Ancien Regime.</w:t>
            </w:r>
          </w:p>
        </w:tc>
      </w:tr>
      <w:tr w:rsidR="00A04407" w:rsidRPr="00E052C8" w:rsidTr="00A04407">
        <w:trPr>
          <w:trHeight w:val="322"/>
          <w:jc w:val="center"/>
        </w:trPr>
        <w:tc>
          <w:tcPr>
            <w:tcW w:w="593" w:type="pct"/>
            <w:tcBorders>
              <w:bottom w:val="single" w:sz="12" w:space="0" w:color="auto"/>
            </w:tcBorders>
            <w:vAlign w:val="center"/>
          </w:tcPr>
          <w:p w:rsidR="00A04407" w:rsidRPr="00E052C8" w:rsidRDefault="00A04407"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Final Exam</w:t>
            </w:r>
          </w:p>
        </w:tc>
      </w:tr>
    </w:tbl>
    <w:p w:rsidR="00A04407" w:rsidRPr="00E052C8" w:rsidRDefault="00A04407" w:rsidP="00A04407">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4407" w:rsidRPr="00E052C8" w:rsidTr="00A04407">
        <w:tc>
          <w:tcPr>
            <w:tcW w:w="603" w:type="dxa"/>
            <w:tcBorders>
              <w:top w:val="single" w:sz="12" w:space="0" w:color="auto"/>
            </w:tcBorders>
            <w:vAlign w:val="center"/>
          </w:tcPr>
          <w:p w:rsidR="00A04407" w:rsidRPr="00E052C8" w:rsidRDefault="00A04407"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A04407" w:rsidRPr="00E052C8" w:rsidRDefault="00A04407"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1</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2</w:t>
            </w:r>
          </w:p>
        </w:tc>
        <w:tc>
          <w:tcPr>
            <w:tcW w:w="7585" w:type="dxa"/>
            <w:vAlign w:val="center"/>
          </w:tcPr>
          <w:p w:rsidR="00A04407" w:rsidRPr="00E052C8" w:rsidRDefault="00A04407"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3</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r>
              <w:rPr>
                <w:b/>
                <w:sz w:val="22"/>
                <w:szCs w:val="22"/>
              </w:rPr>
              <w:t>X</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4</w:t>
            </w:r>
          </w:p>
        </w:tc>
        <w:tc>
          <w:tcPr>
            <w:tcW w:w="7585" w:type="dxa"/>
            <w:vAlign w:val="center"/>
          </w:tcPr>
          <w:p w:rsidR="00A04407" w:rsidRPr="00E052C8" w:rsidRDefault="00A04407"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r>
              <w:rPr>
                <w:b/>
                <w:sz w:val="22"/>
                <w:szCs w:val="22"/>
              </w:rPr>
              <w:t>X</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5</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6</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7</w:t>
            </w:r>
          </w:p>
        </w:tc>
        <w:tc>
          <w:tcPr>
            <w:tcW w:w="7585" w:type="dxa"/>
            <w:vAlign w:val="center"/>
          </w:tcPr>
          <w:p w:rsidR="00A04407" w:rsidRPr="00A61619" w:rsidRDefault="00A04407"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8</w:t>
            </w:r>
          </w:p>
        </w:tc>
        <w:tc>
          <w:tcPr>
            <w:tcW w:w="7585" w:type="dxa"/>
            <w:vAlign w:val="center"/>
          </w:tcPr>
          <w:p w:rsidR="00A04407" w:rsidRPr="00A61619" w:rsidRDefault="00A04407"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9</w:t>
            </w:r>
          </w:p>
        </w:tc>
        <w:tc>
          <w:tcPr>
            <w:tcW w:w="7585" w:type="dxa"/>
            <w:vAlign w:val="center"/>
          </w:tcPr>
          <w:p w:rsidR="00A04407" w:rsidRPr="00E052C8" w:rsidRDefault="00A04407"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10</w:t>
            </w:r>
          </w:p>
        </w:tc>
        <w:tc>
          <w:tcPr>
            <w:tcW w:w="7585" w:type="dxa"/>
            <w:vAlign w:val="center"/>
          </w:tcPr>
          <w:p w:rsidR="00A04407" w:rsidRPr="000859BE" w:rsidRDefault="00A04407"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Gaining critical point of view.</w:t>
            </w:r>
          </w:p>
        </w:tc>
        <w:tc>
          <w:tcPr>
            <w:tcW w:w="567" w:type="dxa"/>
            <w:vAlign w:val="center"/>
          </w:tcPr>
          <w:p w:rsidR="00A04407" w:rsidRPr="00FB7E3F" w:rsidRDefault="00A04407" w:rsidP="00A04407">
            <w:pPr>
              <w:jc w:val="center"/>
              <w:rPr>
                <w:b/>
                <w:sz w:val="22"/>
                <w:szCs w:val="22"/>
              </w:rPr>
            </w:pPr>
            <w:r>
              <w:rPr>
                <w:b/>
                <w:sz w:val="22"/>
                <w:szCs w:val="22"/>
              </w:rPr>
              <w:t>X</w:t>
            </w:r>
          </w:p>
        </w:tc>
        <w:tc>
          <w:tcPr>
            <w:tcW w:w="567" w:type="dxa"/>
            <w:vAlign w:val="center"/>
          </w:tcPr>
          <w:p w:rsidR="00A04407" w:rsidRPr="00FB7E3F" w:rsidRDefault="00A04407" w:rsidP="00A04407">
            <w:pPr>
              <w:jc w:val="center"/>
              <w:rPr>
                <w:b/>
                <w:sz w:val="22"/>
                <w:szCs w:val="22"/>
              </w:rPr>
            </w:pPr>
          </w:p>
        </w:tc>
        <w:tc>
          <w:tcPr>
            <w:tcW w:w="567" w:type="dxa"/>
            <w:vAlign w:val="center"/>
          </w:tcPr>
          <w:p w:rsidR="00A04407" w:rsidRPr="00FB7E3F" w:rsidRDefault="00A04407" w:rsidP="00A04407">
            <w:pPr>
              <w:jc w:val="center"/>
              <w:rPr>
                <w:b/>
                <w:sz w:val="22"/>
                <w:szCs w:val="22"/>
              </w:rPr>
            </w:pPr>
          </w:p>
        </w:tc>
      </w:tr>
      <w:tr w:rsidR="00A04407" w:rsidRPr="00E052C8" w:rsidTr="00A04407">
        <w:tc>
          <w:tcPr>
            <w:tcW w:w="9889" w:type="dxa"/>
            <w:gridSpan w:val="5"/>
            <w:tcBorders>
              <w:bottom w:val="single" w:sz="12" w:space="0" w:color="auto"/>
            </w:tcBorders>
            <w:vAlign w:val="center"/>
          </w:tcPr>
          <w:p w:rsidR="00A04407" w:rsidRPr="00E052C8" w:rsidRDefault="00A04407"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Pr>
                <w:sz w:val="20"/>
                <w:szCs w:val="20"/>
                <w:lang w:val="en-US"/>
              </w:rPr>
              <w:t>: Partial</w:t>
            </w:r>
            <w:r w:rsidRPr="00E052C8">
              <w:rPr>
                <w:sz w:val="20"/>
                <w:szCs w:val="20"/>
                <w:lang w:val="en-US"/>
              </w:rPr>
              <w:t xml:space="preserve"> contribution. </w:t>
            </w:r>
            <w:r w:rsidRPr="00E052C8">
              <w:rPr>
                <w:b/>
                <w:bCs/>
                <w:sz w:val="20"/>
                <w:szCs w:val="20"/>
                <w:lang w:val="en-US"/>
              </w:rPr>
              <w:t>3</w:t>
            </w:r>
            <w:r w:rsidRPr="00E052C8">
              <w:rPr>
                <w:sz w:val="20"/>
                <w:szCs w:val="20"/>
                <w:lang w:val="en-US"/>
              </w:rPr>
              <w:t xml:space="preserve">: </w:t>
            </w:r>
            <w:r>
              <w:rPr>
                <w:sz w:val="20"/>
                <w:szCs w:val="20"/>
                <w:lang w:val="en-US"/>
              </w:rPr>
              <w:t>Full</w:t>
            </w:r>
            <w:r w:rsidRPr="00E052C8">
              <w:rPr>
                <w:sz w:val="20"/>
                <w:szCs w:val="20"/>
                <w:lang w:val="en-US"/>
              </w:rPr>
              <w:t xml:space="preserve"> contribution.</w:t>
            </w:r>
          </w:p>
        </w:tc>
      </w:tr>
    </w:tbl>
    <w:p w:rsidR="00A04407" w:rsidRPr="00E052C8" w:rsidRDefault="00A04407" w:rsidP="00A04407">
      <w:pPr>
        <w:rPr>
          <w:sz w:val="16"/>
          <w:szCs w:val="16"/>
          <w:lang w:val="en-US"/>
        </w:rPr>
      </w:pPr>
    </w:p>
    <w:p w:rsidR="00A04407" w:rsidRPr="00E052C8" w:rsidRDefault="00A04407" w:rsidP="00A04407">
      <w:pPr>
        <w:spacing w:line="360" w:lineRule="auto"/>
        <w:rPr>
          <w:lang w:val="en-US"/>
        </w:rPr>
      </w:pPr>
      <w:r w:rsidRPr="00E052C8">
        <w:rPr>
          <w:b/>
          <w:bCs/>
          <w:lang w:val="en-US"/>
        </w:rPr>
        <w:t>Instructor(s):</w:t>
      </w:r>
      <w:r>
        <w:rPr>
          <w:lang w:val="en-US"/>
        </w:rPr>
        <w:t xml:space="preserve"> </w:t>
      </w:r>
      <w:r w:rsidRPr="00E052C8">
        <w:rPr>
          <w:lang w:val="en-US"/>
        </w:rPr>
        <w:t xml:space="preserve"> </w:t>
      </w:r>
      <w:r>
        <w:rPr>
          <w:lang w:val="en-US"/>
        </w:rPr>
        <w:t>Prof. Dr. Numan Elibol</w:t>
      </w:r>
    </w:p>
    <w:p w:rsidR="00A04407" w:rsidRPr="00E052C8" w:rsidRDefault="00A04407" w:rsidP="00A04407">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A04407" w:rsidRPr="00C42A4F" w:rsidRDefault="00A04407" w:rsidP="00A04407"/>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Pr="00E052C8" w:rsidRDefault="00A04407" w:rsidP="00A04407">
      <w:pPr>
        <w:jc w:val="center"/>
        <w:outlineLvl w:val="0"/>
        <w:rPr>
          <w:b/>
          <w:bCs/>
          <w:sz w:val="28"/>
          <w:szCs w:val="28"/>
          <w:lang w:val="en-US"/>
        </w:rPr>
      </w:pPr>
      <w:r>
        <w:rPr>
          <w:noProof/>
        </w:rPr>
        <w:lastRenderedPageBreak/>
        <w:drawing>
          <wp:anchor distT="0" distB="0" distL="114300" distR="114300" simplePos="0" relativeHeight="251696128" behindDoc="0" locked="0" layoutInCell="1" allowOverlap="1" wp14:anchorId="21F498FD" wp14:editId="3F9DD66F">
            <wp:simplePos x="0" y="0"/>
            <wp:positionH relativeFrom="column">
              <wp:posOffset>3175</wp:posOffset>
            </wp:positionH>
            <wp:positionV relativeFrom="paragraph">
              <wp:posOffset>-85725</wp:posOffset>
            </wp:positionV>
            <wp:extent cx="924560" cy="911860"/>
            <wp:effectExtent l="0" t="0" r="8890" b="2540"/>
            <wp:wrapSquare wrapText="bothSides"/>
            <wp:docPr id="37" name="Resim 37"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A04407" w:rsidRPr="00E052C8" w:rsidRDefault="00A04407" w:rsidP="00A04407">
      <w:pPr>
        <w:jc w:val="center"/>
        <w:outlineLvl w:val="0"/>
        <w:rPr>
          <w:b/>
          <w:bCs/>
          <w:sz w:val="28"/>
          <w:szCs w:val="28"/>
          <w:lang w:val="en-US"/>
        </w:rPr>
      </w:pPr>
      <w:r w:rsidRPr="00E052C8">
        <w:rPr>
          <w:b/>
          <w:bCs/>
          <w:sz w:val="28"/>
          <w:szCs w:val="28"/>
          <w:lang w:val="en-US"/>
        </w:rPr>
        <w:t>COURSE INFORMATION FORM</w:t>
      </w:r>
    </w:p>
    <w:p w:rsidR="00A04407" w:rsidRPr="00B73F26" w:rsidRDefault="00A04407" w:rsidP="00A04407">
      <w:pPr>
        <w:rPr>
          <w:lang w:val="en-US"/>
        </w:rPr>
      </w:pPr>
    </w:p>
    <w:p w:rsidR="00A04407" w:rsidRPr="00E052C8" w:rsidRDefault="00A04407" w:rsidP="00A04407">
      <w:pPr>
        <w:outlineLvl w:val="0"/>
        <w:rPr>
          <w:b/>
          <w:bCs/>
          <w:sz w:val="10"/>
          <w:szCs w:val="10"/>
          <w:lang w:val="en-US"/>
        </w:rPr>
      </w:pPr>
    </w:p>
    <w:p w:rsidR="00A04407" w:rsidRPr="00E052C8" w:rsidRDefault="00A04407" w:rsidP="00A04407">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04407" w:rsidRPr="00E052C8" w:rsidTr="00A04407">
        <w:trPr>
          <w:jc w:val="right"/>
        </w:trPr>
        <w:tc>
          <w:tcPr>
            <w:tcW w:w="1167" w:type="dxa"/>
            <w:vAlign w:val="center"/>
          </w:tcPr>
          <w:p w:rsidR="00A04407" w:rsidRPr="00E052C8" w:rsidRDefault="00A04407" w:rsidP="00A04407">
            <w:pPr>
              <w:outlineLvl w:val="0"/>
              <w:rPr>
                <w:b/>
                <w:bCs/>
                <w:sz w:val="20"/>
                <w:szCs w:val="20"/>
                <w:lang w:val="en-US"/>
              </w:rPr>
            </w:pPr>
            <w:r w:rsidRPr="00E052C8">
              <w:rPr>
                <w:b/>
                <w:bCs/>
                <w:sz w:val="20"/>
                <w:szCs w:val="20"/>
                <w:lang w:val="en-US"/>
              </w:rPr>
              <w:t>SEMESTER</w:t>
            </w:r>
          </w:p>
        </w:tc>
        <w:tc>
          <w:tcPr>
            <w:tcW w:w="1527" w:type="dxa"/>
            <w:vAlign w:val="center"/>
          </w:tcPr>
          <w:p w:rsidR="00A04407" w:rsidRPr="00E052C8" w:rsidRDefault="00A04407" w:rsidP="00A04407">
            <w:pPr>
              <w:outlineLvl w:val="0"/>
              <w:rPr>
                <w:sz w:val="20"/>
                <w:szCs w:val="20"/>
                <w:lang w:val="en-US"/>
              </w:rPr>
            </w:pPr>
            <w:r>
              <w:rPr>
                <w:sz w:val="20"/>
                <w:szCs w:val="20"/>
                <w:lang w:val="en-US"/>
              </w:rPr>
              <w:t>8</w:t>
            </w:r>
          </w:p>
        </w:tc>
      </w:tr>
    </w:tbl>
    <w:p w:rsidR="00A04407" w:rsidRPr="00E052C8" w:rsidRDefault="00A04407" w:rsidP="00A04407">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04407" w:rsidRPr="00E052C8" w:rsidTr="00A04407">
        <w:tc>
          <w:tcPr>
            <w:tcW w:w="1668"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A04407" w:rsidRPr="00E052C8" w:rsidRDefault="00A04407" w:rsidP="00A04407">
            <w:pPr>
              <w:outlineLvl w:val="0"/>
              <w:rPr>
                <w:lang w:val="en-US"/>
              </w:rPr>
            </w:pPr>
          </w:p>
        </w:tc>
        <w:tc>
          <w:tcPr>
            <w:tcW w:w="1560"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NAME</w:t>
            </w:r>
          </w:p>
        </w:tc>
        <w:tc>
          <w:tcPr>
            <w:tcW w:w="4320" w:type="dxa"/>
          </w:tcPr>
          <w:p w:rsidR="00A04407" w:rsidRPr="007908A0" w:rsidRDefault="00A04407" w:rsidP="00A04407">
            <w:pPr>
              <w:outlineLvl w:val="0"/>
              <w:rPr>
                <w:sz w:val="20"/>
                <w:szCs w:val="20"/>
                <w:lang w:val="en-US"/>
              </w:rPr>
            </w:pPr>
          </w:p>
          <w:p w:rsidR="00A04407" w:rsidRPr="00E052C8" w:rsidRDefault="00A04407" w:rsidP="00A04407">
            <w:pPr>
              <w:outlineLvl w:val="0"/>
              <w:rPr>
                <w:sz w:val="20"/>
                <w:szCs w:val="20"/>
                <w:lang w:val="en-US"/>
              </w:rPr>
            </w:pPr>
            <w:r w:rsidRPr="007908A0">
              <w:rPr>
                <w:sz w:val="20"/>
                <w:szCs w:val="20"/>
                <w:lang w:val="en-US"/>
              </w:rPr>
              <w:t xml:space="preserve"> </w:t>
            </w:r>
            <w:r>
              <w:rPr>
                <w:sz w:val="20"/>
                <w:szCs w:val="20"/>
                <w:lang w:val="en-US"/>
              </w:rPr>
              <w:t>Studies on Modern Turkey II</w:t>
            </w:r>
          </w:p>
        </w:tc>
      </w:tr>
    </w:tbl>
    <w:p w:rsidR="00A04407" w:rsidRPr="00E052C8" w:rsidRDefault="00A04407" w:rsidP="00A04407">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A04407" w:rsidRPr="00E052C8" w:rsidTr="00A04407">
        <w:trPr>
          <w:trHeight w:val="383"/>
        </w:trPr>
        <w:tc>
          <w:tcPr>
            <w:tcW w:w="628" w:type="pct"/>
            <w:vMerge w:val="restart"/>
            <w:tcBorders>
              <w:top w:val="single" w:sz="12" w:space="0" w:color="auto"/>
              <w:right w:val="single" w:sz="12" w:space="0" w:color="auto"/>
            </w:tcBorders>
            <w:vAlign w:val="center"/>
          </w:tcPr>
          <w:p w:rsidR="00A04407" w:rsidRPr="00E052C8" w:rsidRDefault="00A04407" w:rsidP="00A04407">
            <w:pPr>
              <w:rPr>
                <w:b/>
                <w:bCs/>
                <w:sz w:val="18"/>
                <w:szCs w:val="18"/>
                <w:lang w:val="en-US"/>
              </w:rPr>
            </w:pPr>
            <w:r w:rsidRPr="00E052C8">
              <w:rPr>
                <w:b/>
                <w:bCs/>
                <w:sz w:val="18"/>
                <w:szCs w:val="18"/>
                <w:lang w:val="en-US"/>
              </w:rPr>
              <w:t>SEMESTER</w:t>
            </w:r>
          </w:p>
          <w:p w:rsidR="00A04407" w:rsidRPr="00E052C8" w:rsidRDefault="00A04407" w:rsidP="00A04407">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OF</w:t>
            </w:r>
          </w:p>
        </w:tc>
      </w:tr>
      <w:tr w:rsidR="00A04407" w:rsidRPr="00E052C8" w:rsidTr="00A04407">
        <w:trPr>
          <w:trHeight w:val="382"/>
        </w:trPr>
        <w:tc>
          <w:tcPr>
            <w:tcW w:w="628" w:type="pct"/>
            <w:vMerge/>
            <w:tcBorders>
              <w:right w:val="single" w:sz="12" w:space="0" w:color="auto"/>
            </w:tcBorders>
          </w:tcPr>
          <w:p w:rsidR="00A04407" w:rsidRPr="00E052C8" w:rsidRDefault="00A04407" w:rsidP="00A04407">
            <w:pPr>
              <w:rPr>
                <w:b/>
                <w:bCs/>
                <w:sz w:val="20"/>
                <w:szCs w:val="20"/>
                <w:lang w:val="en-US"/>
              </w:rPr>
            </w:pPr>
          </w:p>
        </w:tc>
        <w:tc>
          <w:tcPr>
            <w:tcW w:w="433" w:type="pct"/>
            <w:tcBorders>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Theory</w:t>
            </w:r>
          </w:p>
        </w:tc>
        <w:tc>
          <w:tcPr>
            <w:tcW w:w="531" w:type="pct"/>
            <w:gridSpan w:val="2"/>
            <w:vAlign w:val="center"/>
          </w:tcPr>
          <w:p w:rsidR="00A04407" w:rsidRPr="00E052C8" w:rsidRDefault="00A04407" w:rsidP="00A04407">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A04407" w:rsidRPr="00E052C8" w:rsidRDefault="00A04407" w:rsidP="00A04407">
            <w:pPr>
              <w:jc w:val="center"/>
              <w:rPr>
                <w:b/>
                <w:bCs/>
                <w:sz w:val="20"/>
                <w:szCs w:val="20"/>
                <w:lang w:val="en-US"/>
              </w:rPr>
            </w:pPr>
            <w:r w:rsidRPr="00E052C8">
              <w:rPr>
                <w:b/>
                <w:bCs/>
                <w:sz w:val="20"/>
                <w:szCs w:val="20"/>
                <w:lang w:val="en-US"/>
              </w:rPr>
              <w:t>Credit</w:t>
            </w:r>
          </w:p>
        </w:tc>
        <w:tc>
          <w:tcPr>
            <w:tcW w:w="322" w:type="pct"/>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A04407" w:rsidRPr="00E052C8" w:rsidRDefault="00A04407" w:rsidP="00A04407">
            <w:pPr>
              <w:jc w:val="center"/>
              <w:rPr>
                <w:b/>
                <w:bCs/>
                <w:sz w:val="20"/>
                <w:szCs w:val="20"/>
                <w:lang w:val="en-US"/>
              </w:rPr>
            </w:pPr>
            <w:r w:rsidRPr="00E052C8">
              <w:rPr>
                <w:b/>
                <w:bCs/>
                <w:sz w:val="20"/>
                <w:szCs w:val="20"/>
                <w:lang w:val="en-US"/>
              </w:rPr>
              <w:t>TYPE</w:t>
            </w:r>
          </w:p>
        </w:tc>
        <w:tc>
          <w:tcPr>
            <w:tcW w:w="668" w:type="pct"/>
            <w:vAlign w:val="center"/>
          </w:tcPr>
          <w:p w:rsidR="00A04407" w:rsidRPr="00E052C8" w:rsidRDefault="00A04407" w:rsidP="00A04407">
            <w:pPr>
              <w:jc w:val="center"/>
              <w:rPr>
                <w:b/>
                <w:bCs/>
                <w:sz w:val="20"/>
                <w:szCs w:val="20"/>
                <w:lang w:val="en-US"/>
              </w:rPr>
            </w:pPr>
            <w:r w:rsidRPr="00E052C8">
              <w:rPr>
                <w:b/>
                <w:bCs/>
                <w:sz w:val="20"/>
                <w:szCs w:val="20"/>
                <w:lang w:val="en-US"/>
              </w:rPr>
              <w:t>LANGUAGE</w:t>
            </w:r>
          </w:p>
        </w:tc>
      </w:tr>
      <w:tr w:rsidR="00A04407" w:rsidRPr="00E052C8" w:rsidTr="00A04407">
        <w:trPr>
          <w:trHeight w:val="367"/>
        </w:trPr>
        <w:tc>
          <w:tcPr>
            <w:tcW w:w="628" w:type="pct"/>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Spring</w:t>
            </w:r>
          </w:p>
        </w:tc>
        <w:tc>
          <w:tcPr>
            <w:tcW w:w="433" w:type="pct"/>
            <w:tcBorders>
              <w:left w:val="single" w:sz="12" w:space="0" w:color="auto"/>
              <w:bottom w:val="single" w:sz="12" w:space="0" w:color="auto"/>
            </w:tcBorders>
            <w:vAlign w:val="center"/>
          </w:tcPr>
          <w:p w:rsidR="00A04407" w:rsidRPr="00E052C8" w:rsidRDefault="00A04407" w:rsidP="00A04407">
            <w:pPr>
              <w:jc w:val="center"/>
              <w:rPr>
                <w:lang w:val="en-US"/>
              </w:rPr>
            </w:pPr>
            <w:r>
              <w:rPr>
                <w:lang w:val="en-US"/>
              </w:rPr>
              <w:t>2</w:t>
            </w:r>
          </w:p>
        </w:tc>
        <w:tc>
          <w:tcPr>
            <w:tcW w:w="531" w:type="pct"/>
            <w:gridSpan w:val="2"/>
            <w:tcBorders>
              <w:bottom w:val="single" w:sz="12" w:space="0" w:color="auto"/>
            </w:tcBorders>
            <w:vAlign w:val="center"/>
          </w:tcPr>
          <w:p w:rsidR="00A04407" w:rsidRPr="00E052C8" w:rsidRDefault="00A04407" w:rsidP="00A04407">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0</w:t>
            </w:r>
          </w:p>
        </w:tc>
        <w:tc>
          <w:tcPr>
            <w:tcW w:w="412" w:type="pct"/>
            <w:tcBorders>
              <w:bottom w:val="single" w:sz="12" w:space="0" w:color="auto"/>
            </w:tcBorders>
            <w:vAlign w:val="center"/>
          </w:tcPr>
          <w:p w:rsidR="00A04407" w:rsidRPr="00E052C8" w:rsidRDefault="00A04407" w:rsidP="00A04407">
            <w:pPr>
              <w:jc w:val="center"/>
              <w:rPr>
                <w:lang w:val="en-US"/>
              </w:rPr>
            </w:pPr>
            <w:r>
              <w:rPr>
                <w:lang w:val="en-US"/>
              </w:rPr>
              <w:t>3</w:t>
            </w:r>
          </w:p>
        </w:tc>
        <w:tc>
          <w:tcPr>
            <w:tcW w:w="322" w:type="pct"/>
            <w:tcBorders>
              <w:bottom w:val="single" w:sz="12" w:space="0" w:color="auto"/>
            </w:tcBorders>
            <w:vAlign w:val="center"/>
          </w:tcPr>
          <w:p w:rsidR="00A04407" w:rsidRPr="00E052C8" w:rsidRDefault="00A04407" w:rsidP="00A04407">
            <w:pPr>
              <w:jc w:val="center"/>
              <w:rPr>
                <w:lang w:val="en-US"/>
              </w:rPr>
            </w:pPr>
            <w:r>
              <w:rPr>
                <w:lang w:val="en-US"/>
              </w:rPr>
              <w:t>9</w:t>
            </w:r>
          </w:p>
        </w:tc>
        <w:tc>
          <w:tcPr>
            <w:tcW w:w="1291" w:type="pct"/>
            <w:gridSpan w:val="3"/>
            <w:tcBorders>
              <w:bottom w:val="single" w:sz="12" w:space="0" w:color="auto"/>
            </w:tcBorders>
            <w:vAlign w:val="center"/>
          </w:tcPr>
          <w:p w:rsidR="00A04407" w:rsidRPr="00E052C8" w:rsidRDefault="00A04407" w:rsidP="00A04407">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A04407" w:rsidRPr="00E052C8" w:rsidRDefault="00A04407" w:rsidP="00A04407">
            <w:pPr>
              <w:jc w:val="center"/>
              <w:rPr>
                <w:vertAlign w:val="superscript"/>
                <w:lang w:val="en-US"/>
              </w:rPr>
            </w:pPr>
            <w:r>
              <w:rPr>
                <w:vertAlign w:val="superscript"/>
                <w:lang w:val="en-US"/>
              </w:rPr>
              <w:t>Turkish</w:t>
            </w:r>
          </w:p>
        </w:tc>
      </w:tr>
      <w:tr w:rsidR="00A04407"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CATAGORY</w:t>
            </w:r>
          </w:p>
        </w:tc>
      </w:tr>
      <w:tr w:rsidR="00A04407"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A04407" w:rsidRPr="00E052C8" w:rsidRDefault="00A04407" w:rsidP="00A04407">
            <w:pPr>
              <w:jc w:val="center"/>
              <w:rPr>
                <w:b/>
                <w:bCs/>
                <w:sz w:val="20"/>
                <w:szCs w:val="20"/>
                <w:lang w:val="en-US"/>
              </w:rPr>
            </w:pPr>
            <w:r>
              <w:rPr>
                <w:b/>
                <w:bCs/>
                <w:sz w:val="20"/>
                <w:szCs w:val="20"/>
                <w:lang w:val="en-US"/>
              </w:rPr>
              <w:t>History Studies</w:t>
            </w:r>
          </w:p>
        </w:tc>
      </w:tr>
      <w:tr w:rsidR="00A04407"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A04407" w:rsidRPr="00E052C8" w:rsidRDefault="00A04407" w:rsidP="00A04407">
            <w:pPr>
              <w:jc w:val="center"/>
              <w:rPr>
                <w:lang w:val="en-US"/>
              </w:rPr>
            </w:pPr>
            <w:r>
              <w:rPr>
                <w:lang w:val="en-US"/>
              </w:rPr>
              <w:t>%</w:t>
            </w:r>
            <w:r w:rsidRPr="00E052C8">
              <w:rPr>
                <w:lang w:val="en-US"/>
              </w:rPr>
              <w:t xml:space="preserve">  </w:t>
            </w:r>
            <w:r>
              <w:rPr>
                <w:lang w:val="en-US"/>
              </w:rPr>
              <w:t>100</w:t>
            </w:r>
          </w:p>
        </w:tc>
      </w:tr>
      <w:tr w:rsidR="00A04407" w:rsidRPr="00E052C8" w:rsidTr="00A04407">
        <w:trPr>
          <w:trHeight w:val="324"/>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ASSESSMENT CRITERIA</w:t>
            </w:r>
          </w:p>
        </w:tc>
      </w:tr>
      <w:tr w:rsidR="00A04407"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8" w:space="0" w:color="auto"/>
              <w:left w:val="single" w:sz="8" w:space="0" w:color="auto"/>
            </w:tcBorders>
          </w:tcPr>
          <w:p w:rsidR="00A04407" w:rsidRPr="00E052C8" w:rsidRDefault="00A04407" w:rsidP="00A04407">
            <w:pPr>
              <w:jc w:val="center"/>
              <w:rPr>
                <w:sz w:val="20"/>
                <w:szCs w:val="20"/>
                <w:highlight w:val="yellow"/>
                <w:lang w:val="en-US"/>
              </w:rPr>
            </w:pPr>
            <w:r>
              <w:rPr>
                <w:sz w:val="20"/>
                <w:szCs w:val="20"/>
                <w:highlight w:val="yellow"/>
                <w:lang w:val="en-US"/>
              </w:rPr>
              <w:t>50</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2nd Mid-Term</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E052C8" w:rsidRDefault="00A04407" w:rsidP="00A04407">
            <w:pPr>
              <w:jc w:val="center"/>
              <w:rPr>
                <w:sz w:val="20"/>
                <w:szCs w:val="20"/>
                <w:highlight w:val="yellow"/>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Quiz</w:t>
            </w:r>
          </w:p>
        </w:tc>
        <w:tc>
          <w:tcPr>
            <w:tcW w:w="1242" w:type="pct"/>
            <w:tcBorders>
              <w:right w:val="single" w:sz="8" w:space="0" w:color="auto"/>
            </w:tcBorders>
          </w:tcPr>
          <w:p w:rsidR="00A04407" w:rsidRPr="00E052C8" w:rsidRDefault="00A04407" w:rsidP="00A04407">
            <w:pPr>
              <w:rPr>
                <w:lang w:val="en-US"/>
              </w:rPr>
            </w:pPr>
          </w:p>
        </w:tc>
        <w:tc>
          <w:tcPr>
            <w:tcW w:w="668" w:type="pct"/>
            <w:tcBorders>
              <w:left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Homework</w:t>
            </w:r>
          </w:p>
        </w:tc>
        <w:tc>
          <w:tcPr>
            <w:tcW w:w="1242" w:type="pct"/>
            <w:tcBorders>
              <w:right w:val="single" w:sz="8" w:space="0" w:color="auto"/>
            </w:tcBorders>
          </w:tcPr>
          <w:p w:rsidR="00A04407" w:rsidRPr="00E052C8" w:rsidRDefault="00A04407" w:rsidP="00A04407">
            <w:pPr>
              <w:jc w:val="center"/>
              <w:rPr>
                <w:lang w:val="en-US"/>
              </w:rPr>
            </w:pPr>
          </w:p>
        </w:tc>
        <w:tc>
          <w:tcPr>
            <w:tcW w:w="668" w:type="pct"/>
            <w:tcBorders>
              <w:left w:val="single" w:sz="8" w:space="0" w:color="auto"/>
            </w:tcBorders>
          </w:tcPr>
          <w:p w:rsidR="00A04407" w:rsidRPr="00E052C8" w:rsidRDefault="00A04407" w:rsidP="00A04407">
            <w:pPr>
              <w:jc w:val="cente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A04407" w:rsidRPr="00E052C8" w:rsidRDefault="00A04407" w:rsidP="00A04407">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A04407" w:rsidRPr="00E052C8" w:rsidRDefault="00A04407" w:rsidP="00A04407">
            <w:pPr>
              <w:jc w:val="cente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A04407" w:rsidRPr="00E052C8" w:rsidRDefault="00A04407" w:rsidP="00A04407">
            <w:pPr>
              <w:jc w:val="center"/>
              <w:rPr>
                <w:lang w:val="en-US"/>
              </w:rPr>
            </w:pPr>
          </w:p>
        </w:tc>
        <w:tc>
          <w:tcPr>
            <w:tcW w:w="668" w:type="pct"/>
            <w:tcBorders>
              <w:top w:val="single" w:sz="8" w:space="0" w:color="auto"/>
              <w:left w:val="single" w:sz="8" w:space="0" w:color="auto"/>
              <w:bottom w:val="single" w:sz="8" w:space="0" w:color="auto"/>
            </w:tcBorders>
          </w:tcPr>
          <w:p w:rsidR="00A04407" w:rsidRPr="00E052C8" w:rsidRDefault="00A04407" w:rsidP="00A04407">
            <w:pP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A04407" w:rsidRPr="00E052C8" w:rsidRDefault="00A04407" w:rsidP="00A04407">
            <w:pPr>
              <w:rPr>
                <w:lang w:val="en-US"/>
              </w:rPr>
            </w:pPr>
          </w:p>
        </w:tc>
        <w:tc>
          <w:tcPr>
            <w:tcW w:w="668" w:type="pct"/>
            <w:tcBorders>
              <w:top w:val="single" w:sz="8" w:space="0" w:color="auto"/>
              <w:left w:val="single" w:sz="8" w:space="0" w:color="auto"/>
              <w:bottom w:val="single" w:sz="12" w:space="0" w:color="auto"/>
            </w:tcBorders>
          </w:tcPr>
          <w:p w:rsidR="00A04407" w:rsidRPr="00E052C8" w:rsidRDefault="00A04407" w:rsidP="00A04407">
            <w:pPr>
              <w:rPr>
                <w:sz w:val="20"/>
                <w:szCs w:val="20"/>
                <w:lang w:val="en-US"/>
              </w:rPr>
            </w:pPr>
          </w:p>
        </w:tc>
      </w:tr>
      <w:tr w:rsidR="00A04407"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A04407" w:rsidRPr="00E052C8" w:rsidRDefault="00A04407" w:rsidP="00A04407">
            <w:pPr>
              <w:jc w:val="center"/>
              <w:rPr>
                <w:sz w:val="20"/>
                <w:szCs w:val="20"/>
                <w:lang w:val="en-US"/>
              </w:rPr>
            </w:pPr>
            <w:r>
              <w:rPr>
                <w:sz w:val="20"/>
                <w:szCs w:val="20"/>
                <w:lang w:val="en-US"/>
              </w:rPr>
              <w:t>50</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A04407" w:rsidRPr="00E052C8" w:rsidRDefault="00A04407" w:rsidP="00A04407">
            <w:pPr>
              <w:jc w:val="both"/>
              <w:rPr>
                <w:sz w:val="20"/>
                <w:szCs w:val="20"/>
                <w:lang w:val="en-US"/>
              </w:rPr>
            </w:pPr>
            <w:r>
              <w:rPr>
                <w:sz w:val="20"/>
                <w:szCs w:val="20"/>
                <w:lang w:val="en-US"/>
              </w:rPr>
              <w:t>-</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04407" w:rsidRPr="00644615" w:rsidRDefault="00A04407" w:rsidP="00A04407">
            <w:pPr>
              <w:pStyle w:val="NormalWeb"/>
            </w:pPr>
            <w:r w:rsidRPr="00644615">
              <w:rPr>
                <w:sz w:val="20"/>
                <w:szCs w:val="20"/>
                <w:lang w:val="en-AU"/>
              </w:rPr>
              <w:t xml:space="preserve">During the course the recent publications (books, articles, etc.) about the Turkish Republican Era are described, analyzed and subjected to critiques. </w:t>
            </w:r>
          </w:p>
        </w:tc>
      </w:tr>
      <w:tr w:rsidR="00A04407"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04407" w:rsidRPr="002E6D1F" w:rsidRDefault="00A04407" w:rsidP="00A04407">
            <w:pPr>
              <w:spacing w:line="301" w:lineRule="atLeast"/>
              <w:textAlignment w:val="top"/>
              <w:rPr>
                <w:rFonts w:eastAsia="Times New Roman"/>
                <w:sz w:val="20"/>
                <w:szCs w:val="20"/>
              </w:rPr>
            </w:pPr>
            <w:r w:rsidRPr="002E6D1F">
              <w:rPr>
                <w:rFonts w:eastAsia="Times New Roman"/>
                <w:sz w:val="20"/>
                <w:szCs w:val="20"/>
              </w:rPr>
              <w:t xml:space="preserve">Undergraduate students get to know new publications on the history of modern Turkey. </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04407" w:rsidRPr="002E6D1F" w:rsidRDefault="00A04407" w:rsidP="00A04407">
            <w:pPr>
              <w:rPr>
                <w:sz w:val="20"/>
                <w:szCs w:val="20"/>
                <w:lang w:val="en-US"/>
              </w:rPr>
            </w:pPr>
            <w:r w:rsidRPr="002E6D1F">
              <w:rPr>
                <w:color w:val="333333"/>
                <w:sz w:val="20"/>
                <w:szCs w:val="20"/>
              </w:rPr>
              <w:t>Recognation to information resources in the area.</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tabs>
                <w:tab w:val="left" w:pos="7800"/>
              </w:tabs>
              <w:rPr>
                <w:sz w:val="20"/>
                <w:szCs w:val="20"/>
                <w:lang w:val="en-US"/>
              </w:rPr>
            </w:pP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Pr>
                <w:b w:val="0"/>
                <w:bCs w:val="0"/>
                <w:sz w:val="20"/>
                <w:szCs w:val="20"/>
              </w:rPr>
              <w:t xml:space="preserve">Yalçın, E.Semih, </w:t>
            </w:r>
            <w:r>
              <w:rPr>
                <w:sz w:val="20"/>
                <w:szCs w:val="20"/>
              </w:rPr>
              <w:t xml:space="preserve">Türkiye Cumhuriyeti </w:t>
            </w:r>
            <w:proofErr w:type="gramStart"/>
            <w:r>
              <w:rPr>
                <w:sz w:val="20"/>
                <w:szCs w:val="20"/>
              </w:rPr>
              <w:t>Tarihi.I</w:t>
            </w:r>
            <w:proofErr w:type="gramEnd"/>
            <w:r>
              <w:rPr>
                <w:sz w:val="20"/>
                <w:szCs w:val="20"/>
              </w:rPr>
              <w:t xml:space="preserve"> Kaynaklar</w:t>
            </w:r>
            <w:r>
              <w:rPr>
                <w:b w:val="0"/>
                <w:bCs w:val="0"/>
                <w:sz w:val="20"/>
                <w:szCs w:val="20"/>
              </w:rPr>
              <w:t xml:space="preserve"> , Ankara 2004</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pStyle w:val="Balk4"/>
              <w:spacing w:before="0" w:beforeAutospacing="0" w:after="0" w:afterAutospacing="0"/>
              <w:rPr>
                <w:color w:val="000000"/>
                <w:lang w:val="en-US"/>
              </w:rPr>
            </w:pPr>
            <w:r w:rsidRPr="00E052C8">
              <w:rPr>
                <w:b w:val="0"/>
                <w:bCs w:val="0"/>
                <w:sz w:val="20"/>
                <w:szCs w:val="20"/>
                <w:lang w:val="en-US"/>
              </w:rPr>
              <w:t xml:space="preserve"> </w:t>
            </w:r>
            <w:r>
              <w:rPr>
                <w:b w:val="0"/>
                <w:bCs w:val="0"/>
                <w:sz w:val="20"/>
                <w:szCs w:val="20"/>
                <w:lang w:val="en-US"/>
              </w:rPr>
              <w:t xml:space="preserve">All publications on modern Turkey history. </w:t>
            </w:r>
          </w:p>
        </w:tc>
      </w:tr>
      <w:tr w:rsidR="00A04407"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jc w:val="both"/>
              <w:rPr>
                <w:sz w:val="20"/>
                <w:szCs w:val="20"/>
                <w:lang w:val="en-US"/>
              </w:rPr>
            </w:pPr>
            <w:r w:rsidRPr="00E052C8">
              <w:rPr>
                <w:sz w:val="20"/>
                <w:szCs w:val="20"/>
                <w:lang w:val="en-US"/>
              </w:rPr>
              <w:t xml:space="preserve">  </w:t>
            </w:r>
          </w:p>
        </w:tc>
      </w:tr>
    </w:tbl>
    <w:p w:rsidR="00A04407" w:rsidRPr="00E052C8" w:rsidRDefault="00A04407" w:rsidP="00A04407">
      <w:pPr>
        <w:rPr>
          <w:sz w:val="18"/>
          <w:szCs w:val="18"/>
          <w:lang w:val="en-US"/>
        </w:rPr>
        <w:sectPr w:rsidR="00A04407"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04407" w:rsidRPr="00E052C8" w:rsidTr="00A04407">
        <w:trPr>
          <w:trHeight w:val="510"/>
          <w:jc w:val="center"/>
        </w:trPr>
        <w:tc>
          <w:tcPr>
            <w:tcW w:w="5000" w:type="pct"/>
            <w:gridSpan w:val="2"/>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lastRenderedPageBreak/>
              <w:t>COURSE SYLLABUS</w:t>
            </w:r>
          </w:p>
        </w:tc>
      </w:tr>
      <w:tr w:rsidR="00A04407" w:rsidRPr="00E052C8" w:rsidTr="00A04407">
        <w:trPr>
          <w:jc w:val="center"/>
        </w:trPr>
        <w:tc>
          <w:tcPr>
            <w:tcW w:w="593" w:type="pct"/>
          </w:tcPr>
          <w:p w:rsidR="00A04407" w:rsidRPr="00E052C8" w:rsidRDefault="00A04407" w:rsidP="00A04407">
            <w:pPr>
              <w:jc w:val="center"/>
              <w:rPr>
                <w:b/>
                <w:bCs/>
                <w:lang w:val="en-US"/>
              </w:rPr>
            </w:pPr>
            <w:r w:rsidRPr="00E052C8">
              <w:rPr>
                <w:b/>
                <w:bCs/>
                <w:sz w:val="22"/>
                <w:szCs w:val="22"/>
                <w:lang w:val="en-US"/>
              </w:rPr>
              <w:t>WEEK</w:t>
            </w:r>
          </w:p>
        </w:tc>
        <w:tc>
          <w:tcPr>
            <w:tcW w:w="4407" w:type="pct"/>
          </w:tcPr>
          <w:p w:rsidR="00A04407" w:rsidRPr="00E052C8" w:rsidRDefault="00A04407" w:rsidP="00A04407">
            <w:pPr>
              <w:rPr>
                <w:b/>
                <w:bCs/>
                <w:lang w:val="en-US"/>
              </w:rPr>
            </w:pPr>
            <w:r w:rsidRPr="00E052C8">
              <w:rPr>
                <w:b/>
                <w:bCs/>
                <w:sz w:val="22"/>
                <w:szCs w:val="22"/>
                <w:lang w:val="en-US"/>
              </w:rPr>
              <w:t xml:space="preserve">TOPICS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w:t>
            </w:r>
          </w:p>
        </w:tc>
        <w:tc>
          <w:tcPr>
            <w:tcW w:w="4407" w:type="pct"/>
          </w:tcPr>
          <w:p w:rsidR="00A04407" w:rsidRPr="002E6D1F" w:rsidRDefault="00A04407" w:rsidP="00A04407">
            <w:pPr>
              <w:spacing w:line="301" w:lineRule="atLeast"/>
              <w:textAlignment w:val="top"/>
              <w:rPr>
                <w:rFonts w:eastAsia="Times New Roman"/>
                <w:sz w:val="20"/>
                <w:szCs w:val="20"/>
              </w:rPr>
            </w:pPr>
            <w:r w:rsidRPr="002E6D1F">
              <w:rPr>
                <w:sz w:val="20"/>
                <w:szCs w:val="20"/>
                <w:lang w:val="en-US"/>
              </w:rPr>
              <w:t xml:space="preserve"> </w:t>
            </w:r>
            <w:r w:rsidRPr="002E6D1F">
              <w:rPr>
                <w:rFonts w:eastAsia="Times New Roman"/>
                <w:sz w:val="20"/>
                <w:szCs w:val="20"/>
              </w:rPr>
              <w:t>Introduction to the basic references of modern Turkey</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2</w:t>
            </w:r>
          </w:p>
        </w:tc>
        <w:tc>
          <w:tcPr>
            <w:tcW w:w="4407" w:type="pct"/>
          </w:tcPr>
          <w:p w:rsidR="00A04407" w:rsidRPr="002E6D1F" w:rsidRDefault="00A04407" w:rsidP="00A04407">
            <w:pPr>
              <w:spacing w:line="301" w:lineRule="atLeast"/>
              <w:textAlignment w:val="top"/>
              <w:rPr>
                <w:rFonts w:eastAsia="Times New Roman"/>
                <w:sz w:val="20"/>
                <w:szCs w:val="20"/>
              </w:rPr>
            </w:pPr>
            <w:r w:rsidRPr="002E6D1F">
              <w:rPr>
                <w:sz w:val="20"/>
                <w:szCs w:val="20"/>
                <w:lang w:val="en-US"/>
              </w:rPr>
              <w:t xml:space="preserve"> </w:t>
            </w:r>
            <w:r w:rsidRPr="002E6D1F">
              <w:rPr>
                <w:rFonts w:eastAsia="Times New Roman"/>
                <w:sz w:val="20"/>
                <w:szCs w:val="20"/>
              </w:rPr>
              <w:t>Introduction to the basic references of modern Turkey</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3</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4</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5</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6</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7</w:t>
            </w:r>
          </w:p>
        </w:tc>
        <w:tc>
          <w:tcPr>
            <w:tcW w:w="4407" w:type="pct"/>
          </w:tcPr>
          <w:p w:rsidR="00A04407" w:rsidRPr="00E052C8" w:rsidRDefault="00A04407" w:rsidP="00A04407">
            <w:pPr>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8</w:t>
            </w:r>
          </w:p>
        </w:tc>
        <w:tc>
          <w:tcPr>
            <w:tcW w:w="4407" w:type="pct"/>
          </w:tcPr>
          <w:p w:rsidR="00A04407" w:rsidRPr="00E052C8" w:rsidRDefault="00A04407" w:rsidP="00A04407">
            <w:pPr>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9</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10</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11</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12</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13</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14</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Assessment of weekly student reports</w:t>
            </w:r>
          </w:p>
        </w:tc>
      </w:tr>
      <w:tr w:rsidR="00A04407" w:rsidRPr="00E052C8" w:rsidTr="00A04407">
        <w:trPr>
          <w:trHeight w:val="322"/>
          <w:jc w:val="center"/>
        </w:trPr>
        <w:tc>
          <w:tcPr>
            <w:tcW w:w="593" w:type="pct"/>
            <w:tcBorders>
              <w:bottom w:val="single" w:sz="12" w:space="0" w:color="auto"/>
            </w:tcBorders>
            <w:vAlign w:val="center"/>
          </w:tcPr>
          <w:p w:rsidR="00A04407" w:rsidRPr="00E052C8" w:rsidRDefault="00A04407"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 xml:space="preserve"> </w:t>
            </w:r>
            <w:r>
              <w:rPr>
                <w:sz w:val="20"/>
                <w:szCs w:val="20"/>
                <w:lang w:val="en-US"/>
              </w:rPr>
              <w:t xml:space="preserve">Final Exam </w:t>
            </w:r>
          </w:p>
        </w:tc>
      </w:tr>
    </w:tbl>
    <w:p w:rsidR="00A04407" w:rsidRPr="00E052C8" w:rsidRDefault="00A04407" w:rsidP="00A04407">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4407" w:rsidRPr="00E052C8" w:rsidTr="00A04407">
        <w:tc>
          <w:tcPr>
            <w:tcW w:w="603" w:type="dxa"/>
            <w:tcBorders>
              <w:top w:val="single" w:sz="12" w:space="0" w:color="auto"/>
            </w:tcBorders>
            <w:vAlign w:val="center"/>
          </w:tcPr>
          <w:p w:rsidR="00A04407" w:rsidRPr="00E052C8" w:rsidRDefault="00A04407"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A04407" w:rsidRPr="00E052C8" w:rsidRDefault="00A04407"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1</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2</w:t>
            </w:r>
          </w:p>
        </w:tc>
        <w:tc>
          <w:tcPr>
            <w:tcW w:w="7585" w:type="dxa"/>
            <w:vAlign w:val="center"/>
          </w:tcPr>
          <w:p w:rsidR="00A04407" w:rsidRPr="00E052C8" w:rsidRDefault="00A04407"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3</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4</w:t>
            </w:r>
          </w:p>
        </w:tc>
        <w:tc>
          <w:tcPr>
            <w:tcW w:w="7585" w:type="dxa"/>
            <w:vAlign w:val="center"/>
          </w:tcPr>
          <w:p w:rsidR="00A04407" w:rsidRPr="00E052C8" w:rsidRDefault="00A04407"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5</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6</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7</w:t>
            </w:r>
          </w:p>
        </w:tc>
        <w:tc>
          <w:tcPr>
            <w:tcW w:w="7585" w:type="dxa"/>
            <w:vAlign w:val="center"/>
          </w:tcPr>
          <w:p w:rsidR="00A04407" w:rsidRPr="00A61619" w:rsidRDefault="00A04407"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8</w:t>
            </w:r>
          </w:p>
        </w:tc>
        <w:tc>
          <w:tcPr>
            <w:tcW w:w="7585" w:type="dxa"/>
            <w:vAlign w:val="center"/>
          </w:tcPr>
          <w:p w:rsidR="00A04407" w:rsidRPr="00A61619" w:rsidRDefault="00A04407"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9</w:t>
            </w:r>
          </w:p>
        </w:tc>
        <w:tc>
          <w:tcPr>
            <w:tcW w:w="7585" w:type="dxa"/>
            <w:vAlign w:val="center"/>
          </w:tcPr>
          <w:p w:rsidR="00A04407" w:rsidRPr="00E052C8" w:rsidRDefault="00A04407"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10</w:t>
            </w:r>
          </w:p>
        </w:tc>
        <w:tc>
          <w:tcPr>
            <w:tcW w:w="7585" w:type="dxa"/>
            <w:vAlign w:val="center"/>
          </w:tcPr>
          <w:p w:rsidR="00A04407" w:rsidRPr="000859BE" w:rsidRDefault="00A04407"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Gaining critical point of view.</w:t>
            </w:r>
          </w:p>
        </w:tc>
        <w:tc>
          <w:tcPr>
            <w:tcW w:w="567" w:type="dxa"/>
            <w:vAlign w:val="center"/>
          </w:tcPr>
          <w:p w:rsidR="00A04407" w:rsidRPr="005955CF" w:rsidRDefault="00A04407" w:rsidP="00A04407">
            <w:pPr>
              <w:jc w:val="center"/>
              <w:rPr>
                <w:b/>
                <w:bCs/>
                <w:sz w:val="20"/>
                <w:szCs w:val="20"/>
              </w:rPr>
            </w:pPr>
            <w:r w:rsidRPr="005955CF">
              <w:rPr>
                <w:b/>
                <w:bCs/>
                <w:sz w:val="20"/>
                <w:szCs w:val="20"/>
              </w:rPr>
              <w:t>X</w:t>
            </w:r>
          </w:p>
        </w:tc>
        <w:tc>
          <w:tcPr>
            <w:tcW w:w="567" w:type="dxa"/>
            <w:vAlign w:val="center"/>
          </w:tcPr>
          <w:p w:rsidR="00A04407" w:rsidRPr="005955CF" w:rsidRDefault="00A04407" w:rsidP="00A04407">
            <w:pPr>
              <w:jc w:val="center"/>
              <w:rPr>
                <w:b/>
                <w:bCs/>
                <w:sz w:val="20"/>
                <w:szCs w:val="20"/>
              </w:rPr>
            </w:pPr>
          </w:p>
        </w:tc>
        <w:tc>
          <w:tcPr>
            <w:tcW w:w="567" w:type="dxa"/>
            <w:vAlign w:val="center"/>
          </w:tcPr>
          <w:p w:rsidR="00A04407" w:rsidRPr="005955CF" w:rsidRDefault="00A04407" w:rsidP="00A04407">
            <w:pPr>
              <w:jc w:val="center"/>
              <w:rPr>
                <w:b/>
                <w:bCs/>
                <w:sz w:val="20"/>
                <w:szCs w:val="20"/>
              </w:rPr>
            </w:pPr>
          </w:p>
        </w:tc>
      </w:tr>
      <w:tr w:rsidR="00A04407" w:rsidRPr="00E052C8" w:rsidTr="00A04407">
        <w:tc>
          <w:tcPr>
            <w:tcW w:w="9889" w:type="dxa"/>
            <w:gridSpan w:val="5"/>
            <w:tcBorders>
              <w:bottom w:val="single" w:sz="12" w:space="0" w:color="auto"/>
            </w:tcBorders>
            <w:vAlign w:val="center"/>
          </w:tcPr>
          <w:p w:rsidR="00A04407" w:rsidRPr="00E052C8" w:rsidRDefault="00A04407"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A04407" w:rsidRPr="00E052C8" w:rsidRDefault="00A04407" w:rsidP="00A04407">
      <w:pPr>
        <w:rPr>
          <w:sz w:val="16"/>
          <w:szCs w:val="16"/>
          <w:lang w:val="en-US"/>
        </w:rPr>
      </w:pPr>
    </w:p>
    <w:p w:rsidR="00A04407" w:rsidRPr="00E052C8" w:rsidRDefault="00A04407" w:rsidP="00A04407">
      <w:pPr>
        <w:spacing w:line="360" w:lineRule="auto"/>
        <w:rPr>
          <w:lang w:val="en-US"/>
        </w:rPr>
      </w:pPr>
      <w:r w:rsidRPr="00E052C8">
        <w:rPr>
          <w:b/>
          <w:bCs/>
          <w:lang w:val="en-US"/>
        </w:rPr>
        <w:t>Instructor(s):</w:t>
      </w:r>
      <w:r w:rsidRPr="00E052C8">
        <w:rPr>
          <w:lang w:val="en-US"/>
        </w:rPr>
        <w:t xml:space="preserve">   </w:t>
      </w:r>
      <w:r>
        <w:rPr>
          <w:lang w:val="en-US"/>
        </w:rPr>
        <w:t>Prof. Dr. Mesut ERŞAN</w:t>
      </w:r>
    </w:p>
    <w:p w:rsidR="00A04407" w:rsidRPr="00E052C8" w:rsidRDefault="00A04407" w:rsidP="00A04407">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A04407" w:rsidRDefault="00A04407" w:rsidP="00A04407">
      <w:pPr>
        <w:rPr>
          <w:lang w:val="en-US"/>
        </w:rPr>
      </w:pPr>
    </w:p>
    <w:p w:rsidR="00A04407" w:rsidRDefault="00A04407" w:rsidP="00A04407">
      <w:pPr>
        <w:rPr>
          <w:lang w:val="en-US"/>
        </w:rPr>
      </w:pPr>
    </w:p>
    <w:p w:rsidR="00A04407" w:rsidRDefault="00A04407" w:rsidP="00A04407">
      <w:pPr>
        <w:rPr>
          <w:lang w:val="en-US"/>
        </w:rPr>
      </w:pPr>
    </w:p>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698176" behindDoc="0" locked="0" layoutInCell="1" allowOverlap="1" wp14:anchorId="54150F97" wp14:editId="4703FDBB">
            <wp:simplePos x="0" y="0"/>
            <wp:positionH relativeFrom="column">
              <wp:posOffset>3175</wp:posOffset>
            </wp:positionH>
            <wp:positionV relativeFrom="paragraph">
              <wp:posOffset>-85725</wp:posOffset>
            </wp:positionV>
            <wp:extent cx="924560" cy="911860"/>
            <wp:effectExtent l="0" t="0" r="8890" b="2540"/>
            <wp:wrapSquare wrapText="bothSides"/>
            <wp:docPr id="39" name="Resim 39"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A04407" w:rsidRPr="00E052C8" w:rsidRDefault="00A04407" w:rsidP="00A04407">
      <w:pPr>
        <w:outlineLvl w:val="0"/>
        <w:rPr>
          <w:b/>
          <w:bCs/>
          <w:sz w:val="10"/>
          <w:szCs w:val="10"/>
          <w:lang w:val="en-US"/>
        </w:rPr>
      </w:pPr>
    </w:p>
    <w:p w:rsidR="00A04407" w:rsidRPr="00E052C8" w:rsidRDefault="00A04407" w:rsidP="00A04407">
      <w:pPr>
        <w:outlineLvl w:val="0"/>
        <w:rPr>
          <w:b/>
          <w:bCs/>
          <w:sz w:val="10"/>
          <w:szCs w:val="10"/>
          <w:lang w:val="en-US"/>
        </w:rPr>
      </w:pPr>
    </w:p>
    <w:tbl>
      <w:tblPr>
        <w:tblW w:w="2694" w:type="dxa"/>
        <w:tblInd w:w="7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04407" w:rsidRPr="00E052C8" w:rsidTr="002627E2">
        <w:tc>
          <w:tcPr>
            <w:tcW w:w="1306" w:type="dxa"/>
            <w:vAlign w:val="center"/>
          </w:tcPr>
          <w:p w:rsidR="00A04407" w:rsidRPr="00E052C8" w:rsidRDefault="00A04407" w:rsidP="00A04407">
            <w:pPr>
              <w:outlineLvl w:val="0"/>
              <w:rPr>
                <w:b/>
                <w:bCs/>
                <w:sz w:val="20"/>
                <w:szCs w:val="20"/>
                <w:lang w:val="en-US"/>
              </w:rPr>
            </w:pPr>
            <w:r w:rsidRPr="00E052C8">
              <w:rPr>
                <w:b/>
                <w:bCs/>
                <w:sz w:val="20"/>
                <w:szCs w:val="20"/>
                <w:lang w:val="en-US"/>
              </w:rPr>
              <w:t>SEMESTER</w:t>
            </w:r>
          </w:p>
        </w:tc>
        <w:tc>
          <w:tcPr>
            <w:tcW w:w="1388" w:type="dxa"/>
            <w:vAlign w:val="center"/>
          </w:tcPr>
          <w:p w:rsidR="00A04407" w:rsidRPr="00E052C8" w:rsidRDefault="00A04407" w:rsidP="00A04407">
            <w:pPr>
              <w:outlineLvl w:val="0"/>
              <w:rPr>
                <w:sz w:val="20"/>
                <w:szCs w:val="20"/>
                <w:lang w:val="en-US"/>
              </w:rPr>
            </w:pPr>
            <w:r>
              <w:rPr>
                <w:sz w:val="20"/>
                <w:szCs w:val="20"/>
                <w:lang w:val="en-US"/>
              </w:rPr>
              <w:t>8</w:t>
            </w:r>
          </w:p>
        </w:tc>
      </w:tr>
    </w:tbl>
    <w:p w:rsidR="00A04407" w:rsidRPr="00E052C8" w:rsidRDefault="00A04407" w:rsidP="00A04407">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04407" w:rsidRPr="00E052C8" w:rsidTr="00A04407">
        <w:tc>
          <w:tcPr>
            <w:tcW w:w="1668"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CODE</w:t>
            </w:r>
          </w:p>
        </w:tc>
        <w:tc>
          <w:tcPr>
            <w:tcW w:w="2760" w:type="dxa"/>
            <w:vAlign w:val="center"/>
          </w:tcPr>
          <w:p w:rsidR="00A04407" w:rsidRPr="00E052C8" w:rsidRDefault="00A04407" w:rsidP="00A04407">
            <w:pPr>
              <w:outlineLvl w:val="0"/>
              <w:rPr>
                <w:lang w:val="en-US"/>
              </w:rPr>
            </w:pPr>
          </w:p>
        </w:tc>
        <w:tc>
          <w:tcPr>
            <w:tcW w:w="1560" w:type="dxa"/>
            <w:vAlign w:val="center"/>
          </w:tcPr>
          <w:p w:rsidR="00A04407" w:rsidRPr="00E052C8" w:rsidRDefault="00A04407" w:rsidP="00A04407">
            <w:pPr>
              <w:jc w:val="center"/>
              <w:outlineLvl w:val="0"/>
              <w:rPr>
                <w:b/>
                <w:bCs/>
                <w:sz w:val="20"/>
                <w:szCs w:val="20"/>
                <w:lang w:val="en-US"/>
              </w:rPr>
            </w:pPr>
            <w:r w:rsidRPr="00E052C8">
              <w:rPr>
                <w:b/>
                <w:bCs/>
                <w:sz w:val="20"/>
                <w:szCs w:val="20"/>
                <w:lang w:val="en-US"/>
              </w:rPr>
              <w:t>COURSE NAME</w:t>
            </w:r>
          </w:p>
        </w:tc>
        <w:tc>
          <w:tcPr>
            <w:tcW w:w="4320" w:type="dxa"/>
          </w:tcPr>
          <w:p w:rsidR="00A04407" w:rsidRPr="007908A0" w:rsidRDefault="00A04407" w:rsidP="00A04407">
            <w:pPr>
              <w:outlineLvl w:val="0"/>
              <w:rPr>
                <w:sz w:val="20"/>
                <w:szCs w:val="20"/>
                <w:lang w:val="en-US"/>
              </w:rPr>
            </w:pPr>
            <w:r>
              <w:t>Studies on the Ottoman Classical Age II</w:t>
            </w:r>
          </w:p>
          <w:p w:rsidR="00A04407" w:rsidRPr="00E052C8" w:rsidRDefault="00A04407" w:rsidP="00A04407">
            <w:pPr>
              <w:outlineLvl w:val="0"/>
              <w:rPr>
                <w:sz w:val="20"/>
                <w:szCs w:val="20"/>
                <w:lang w:val="en-US"/>
              </w:rPr>
            </w:pPr>
            <w:r w:rsidRPr="007908A0">
              <w:rPr>
                <w:sz w:val="20"/>
                <w:szCs w:val="20"/>
                <w:lang w:val="en-US"/>
              </w:rPr>
              <w:t xml:space="preserve"> </w:t>
            </w:r>
          </w:p>
        </w:tc>
      </w:tr>
    </w:tbl>
    <w:p w:rsidR="00A04407" w:rsidRPr="00E052C8" w:rsidRDefault="00A04407" w:rsidP="00A04407">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9"/>
        <w:gridCol w:w="1325"/>
        <w:gridCol w:w="602"/>
        <w:gridCol w:w="392"/>
        <w:gridCol w:w="431"/>
        <w:gridCol w:w="709"/>
        <w:gridCol w:w="849"/>
        <w:gridCol w:w="664"/>
        <w:gridCol w:w="74"/>
        <w:gridCol w:w="25"/>
        <w:gridCol w:w="2562"/>
        <w:gridCol w:w="1375"/>
      </w:tblGrid>
      <w:tr w:rsidR="00A04407" w:rsidRPr="00E052C8" w:rsidTr="00A04407">
        <w:trPr>
          <w:trHeight w:val="383"/>
        </w:trPr>
        <w:tc>
          <w:tcPr>
            <w:tcW w:w="630" w:type="pct"/>
            <w:vMerge w:val="restart"/>
            <w:tcBorders>
              <w:top w:val="single" w:sz="12" w:space="0" w:color="auto"/>
              <w:right w:val="single" w:sz="12" w:space="0" w:color="auto"/>
            </w:tcBorders>
            <w:vAlign w:val="center"/>
          </w:tcPr>
          <w:p w:rsidR="00A04407" w:rsidRPr="00E052C8" w:rsidRDefault="00A04407" w:rsidP="00A04407">
            <w:pPr>
              <w:rPr>
                <w:b/>
                <w:bCs/>
                <w:sz w:val="18"/>
                <w:szCs w:val="18"/>
                <w:lang w:val="en-US"/>
              </w:rPr>
            </w:pPr>
            <w:r w:rsidRPr="00E052C8">
              <w:rPr>
                <w:b/>
                <w:bCs/>
                <w:sz w:val="18"/>
                <w:szCs w:val="18"/>
                <w:lang w:val="en-US"/>
              </w:rPr>
              <w:t>SEMESTER</w:t>
            </w:r>
          </w:p>
          <w:p w:rsidR="00A04407" w:rsidRPr="00E052C8" w:rsidRDefault="00A04407" w:rsidP="00A04407">
            <w:pPr>
              <w:rPr>
                <w:sz w:val="20"/>
                <w:szCs w:val="20"/>
                <w:lang w:val="en-US"/>
              </w:rPr>
            </w:pPr>
          </w:p>
        </w:tc>
        <w:tc>
          <w:tcPr>
            <w:tcW w:w="1678" w:type="pct"/>
            <w:gridSpan w:val="5"/>
            <w:tcBorders>
              <w:top w:val="single" w:sz="12" w:space="0" w:color="auto"/>
              <w:left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WEEKLY COURSE PERIOD</w:t>
            </w:r>
          </w:p>
        </w:tc>
        <w:tc>
          <w:tcPr>
            <w:tcW w:w="2692" w:type="pct"/>
            <w:gridSpan w:val="6"/>
            <w:tcBorders>
              <w:top w:val="single" w:sz="12" w:space="0" w:color="auto"/>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OF</w:t>
            </w:r>
          </w:p>
        </w:tc>
      </w:tr>
      <w:tr w:rsidR="00A04407" w:rsidRPr="00E052C8" w:rsidTr="00A04407">
        <w:trPr>
          <w:trHeight w:val="382"/>
        </w:trPr>
        <w:tc>
          <w:tcPr>
            <w:tcW w:w="630" w:type="pct"/>
            <w:vMerge/>
            <w:tcBorders>
              <w:right w:val="single" w:sz="12" w:space="0" w:color="auto"/>
            </w:tcBorders>
          </w:tcPr>
          <w:p w:rsidR="00A04407" w:rsidRPr="00E052C8" w:rsidRDefault="00A04407" w:rsidP="00A04407">
            <w:pPr>
              <w:rPr>
                <w:b/>
                <w:bCs/>
                <w:sz w:val="20"/>
                <w:szCs w:val="20"/>
                <w:lang w:val="en-US"/>
              </w:rPr>
            </w:pPr>
          </w:p>
        </w:tc>
        <w:tc>
          <w:tcPr>
            <w:tcW w:w="643" w:type="pct"/>
            <w:tcBorders>
              <w:lef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Theor</w:t>
            </w:r>
            <w:r>
              <w:rPr>
                <w:b/>
                <w:bCs/>
                <w:sz w:val="20"/>
                <w:szCs w:val="20"/>
                <w:lang w:val="en-US"/>
              </w:rPr>
              <w:t>etical</w:t>
            </w:r>
          </w:p>
        </w:tc>
        <w:tc>
          <w:tcPr>
            <w:tcW w:w="482" w:type="pct"/>
            <w:gridSpan w:val="2"/>
            <w:vAlign w:val="center"/>
          </w:tcPr>
          <w:p w:rsidR="00A04407" w:rsidRPr="00E052C8" w:rsidRDefault="00A04407" w:rsidP="00A04407">
            <w:pPr>
              <w:jc w:val="center"/>
              <w:rPr>
                <w:b/>
                <w:bCs/>
                <w:sz w:val="20"/>
                <w:szCs w:val="20"/>
                <w:lang w:val="en-US"/>
              </w:rPr>
            </w:pPr>
            <w:r w:rsidRPr="00E052C8">
              <w:rPr>
                <w:b/>
                <w:bCs/>
                <w:sz w:val="20"/>
                <w:szCs w:val="20"/>
                <w:lang w:val="en-US"/>
              </w:rPr>
              <w:t>Practice</w:t>
            </w:r>
          </w:p>
        </w:tc>
        <w:tc>
          <w:tcPr>
            <w:tcW w:w="553" w:type="pct"/>
            <w:gridSpan w:val="2"/>
            <w:tcBorders>
              <w:right w:val="single" w:sz="12" w:space="0" w:color="auto"/>
            </w:tcBorders>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Laboratory</w:t>
            </w:r>
          </w:p>
        </w:tc>
        <w:tc>
          <w:tcPr>
            <w:tcW w:w="412" w:type="pct"/>
            <w:vAlign w:val="center"/>
          </w:tcPr>
          <w:p w:rsidR="00A04407" w:rsidRPr="00E052C8" w:rsidRDefault="00A04407" w:rsidP="00A04407">
            <w:pPr>
              <w:jc w:val="center"/>
              <w:rPr>
                <w:b/>
                <w:bCs/>
                <w:sz w:val="20"/>
                <w:szCs w:val="20"/>
                <w:lang w:val="en-US"/>
              </w:rPr>
            </w:pPr>
            <w:r w:rsidRPr="00E052C8">
              <w:rPr>
                <w:b/>
                <w:bCs/>
                <w:sz w:val="20"/>
                <w:szCs w:val="20"/>
                <w:lang w:val="en-US"/>
              </w:rPr>
              <w:t>Credit</w:t>
            </w:r>
          </w:p>
        </w:tc>
        <w:tc>
          <w:tcPr>
            <w:tcW w:w="322" w:type="pct"/>
            <w:vAlign w:val="center"/>
          </w:tcPr>
          <w:p w:rsidR="00A04407" w:rsidRPr="00E052C8" w:rsidRDefault="00A04407" w:rsidP="00A04407">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A04407" w:rsidRPr="00E052C8" w:rsidRDefault="00A04407" w:rsidP="00A04407">
            <w:pPr>
              <w:jc w:val="center"/>
              <w:rPr>
                <w:b/>
                <w:bCs/>
                <w:sz w:val="20"/>
                <w:szCs w:val="20"/>
                <w:lang w:val="en-US"/>
              </w:rPr>
            </w:pPr>
            <w:r w:rsidRPr="00E052C8">
              <w:rPr>
                <w:b/>
                <w:bCs/>
                <w:sz w:val="20"/>
                <w:szCs w:val="20"/>
                <w:lang w:val="en-US"/>
              </w:rPr>
              <w:t>TYPE</w:t>
            </w:r>
          </w:p>
        </w:tc>
        <w:tc>
          <w:tcPr>
            <w:tcW w:w="667" w:type="pct"/>
            <w:vAlign w:val="center"/>
          </w:tcPr>
          <w:p w:rsidR="00A04407" w:rsidRPr="00E052C8" w:rsidRDefault="00A04407" w:rsidP="00A04407">
            <w:pPr>
              <w:jc w:val="center"/>
              <w:rPr>
                <w:b/>
                <w:bCs/>
                <w:sz w:val="20"/>
                <w:szCs w:val="20"/>
                <w:lang w:val="en-US"/>
              </w:rPr>
            </w:pPr>
            <w:r w:rsidRPr="00E052C8">
              <w:rPr>
                <w:b/>
                <w:bCs/>
                <w:sz w:val="20"/>
                <w:szCs w:val="20"/>
                <w:lang w:val="en-US"/>
              </w:rPr>
              <w:t>LANGUAGE</w:t>
            </w:r>
          </w:p>
        </w:tc>
      </w:tr>
      <w:tr w:rsidR="00A04407" w:rsidRPr="00E052C8" w:rsidTr="00A04407">
        <w:trPr>
          <w:trHeight w:val="367"/>
        </w:trPr>
        <w:tc>
          <w:tcPr>
            <w:tcW w:w="630" w:type="pct"/>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Spring</w:t>
            </w:r>
          </w:p>
        </w:tc>
        <w:tc>
          <w:tcPr>
            <w:tcW w:w="643" w:type="pct"/>
            <w:tcBorders>
              <w:left w:val="single" w:sz="12" w:space="0" w:color="auto"/>
              <w:bottom w:val="single" w:sz="12" w:space="0" w:color="auto"/>
            </w:tcBorders>
            <w:vAlign w:val="center"/>
          </w:tcPr>
          <w:p w:rsidR="00A04407" w:rsidRPr="00E052C8" w:rsidRDefault="00A04407" w:rsidP="00A04407">
            <w:pPr>
              <w:jc w:val="center"/>
              <w:rPr>
                <w:lang w:val="en-US"/>
              </w:rPr>
            </w:pPr>
            <w:r>
              <w:rPr>
                <w:lang w:val="en-US"/>
              </w:rPr>
              <w:t>2</w:t>
            </w:r>
          </w:p>
        </w:tc>
        <w:tc>
          <w:tcPr>
            <w:tcW w:w="482" w:type="pct"/>
            <w:gridSpan w:val="2"/>
            <w:tcBorders>
              <w:bottom w:val="single" w:sz="12" w:space="0" w:color="auto"/>
            </w:tcBorders>
            <w:vAlign w:val="center"/>
          </w:tcPr>
          <w:p w:rsidR="00A04407" w:rsidRPr="00E052C8" w:rsidRDefault="00A04407" w:rsidP="00A04407">
            <w:pPr>
              <w:jc w:val="center"/>
              <w:rPr>
                <w:lang w:val="en-US"/>
              </w:rPr>
            </w:pPr>
            <w:r>
              <w:rPr>
                <w:lang w:val="en-US"/>
              </w:rPr>
              <w:t>2</w:t>
            </w:r>
          </w:p>
        </w:tc>
        <w:tc>
          <w:tcPr>
            <w:tcW w:w="553" w:type="pct"/>
            <w:gridSpan w:val="2"/>
            <w:tcBorders>
              <w:bottom w:val="single" w:sz="12" w:space="0" w:color="auto"/>
              <w:right w:val="single" w:sz="12" w:space="0" w:color="auto"/>
            </w:tcBorders>
            <w:vAlign w:val="center"/>
          </w:tcPr>
          <w:p w:rsidR="00A04407" w:rsidRPr="00E052C8" w:rsidRDefault="00A04407" w:rsidP="00A04407">
            <w:pPr>
              <w:jc w:val="center"/>
              <w:rPr>
                <w:lang w:val="en-US"/>
              </w:rPr>
            </w:pPr>
            <w:r>
              <w:rPr>
                <w:lang w:val="en-US"/>
              </w:rPr>
              <w:t>0</w:t>
            </w:r>
          </w:p>
        </w:tc>
        <w:tc>
          <w:tcPr>
            <w:tcW w:w="412" w:type="pct"/>
            <w:tcBorders>
              <w:bottom w:val="single" w:sz="12" w:space="0" w:color="auto"/>
            </w:tcBorders>
            <w:vAlign w:val="center"/>
          </w:tcPr>
          <w:p w:rsidR="00A04407" w:rsidRPr="00E052C8" w:rsidRDefault="00A04407" w:rsidP="00A04407">
            <w:pPr>
              <w:jc w:val="center"/>
              <w:rPr>
                <w:lang w:val="en-US"/>
              </w:rPr>
            </w:pPr>
            <w:r>
              <w:rPr>
                <w:lang w:val="en-US"/>
              </w:rPr>
              <w:t>3</w:t>
            </w:r>
          </w:p>
        </w:tc>
        <w:tc>
          <w:tcPr>
            <w:tcW w:w="322" w:type="pct"/>
            <w:tcBorders>
              <w:bottom w:val="single" w:sz="12" w:space="0" w:color="auto"/>
            </w:tcBorders>
            <w:vAlign w:val="center"/>
          </w:tcPr>
          <w:p w:rsidR="00A04407" w:rsidRPr="00E052C8" w:rsidRDefault="00A04407" w:rsidP="00A04407">
            <w:pPr>
              <w:jc w:val="center"/>
              <w:rPr>
                <w:lang w:val="en-US"/>
              </w:rPr>
            </w:pPr>
            <w:r>
              <w:rPr>
                <w:lang w:val="en-US"/>
              </w:rPr>
              <w:t>9</w:t>
            </w:r>
          </w:p>
        </w:tc>
        <w:tc>
          <w:tcPr>
            <w:tcW w:w="1291" w:type="pct"/>
            <w:gridSpan w:val="3"/>
            <w:tcBorders>
              <w:bottom w:val="single" w:sz="12" w:space="0" w:color="auto"/>
            </w:tcBorders>
            <w:vAlign w:val="center"/>
          </w:tcPr>
          <w:p w:rsidR="00A04407" w:rsidRPr="00E052C8" w:rsidRDefault="00A04407" w:rsidP="00A04407">
            <w:pP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sidRPr="00D9644E">
              <w:rPr>
                <w:b/>
                <w:vertAlign w:val="superscript"/>
                <w:lang w:val="en-US"/>
              </w:rPr>
              <w:t>X</w:t>
            </w:r>
            <w:r w:rsidRPr="00E052C8">
              <w:rPr>
                <w:vertAlign w:val="superscript"/>
                <w:lang w:val="en-US"/>
              </w:rPr>
              <w:t>)</w:t>
            </w:r>
          </w:p>
        </w:tc>
        <w:tc>
          <w:tcPr>
            <w:tcW w:w="667" w:type="pct"/>
            <w:tcBorders>
              <w:bottom w:val="single" w:sz="12" w:space="0" w:color="auto"/>
            </w:tcBorders>
          </w:tcPr>
          <w:p w:rsidR="00A04407" w:rsidRPr="00D9644E" w:rsidRDefault="00A04407" w:rsidP="00A04407">
            <w:pPr>
              <w:jc w:val="center"/>
              <w:rPr>
                <w:lang w:val="en-US"/>
              </w:rPr>
            </w:pPr>
            <w:r w:rsidRPr="00D9644E">
              <w:rPr>
                <w:lang w:val="en-US"/>
              </w:rPr>
              <w:t>Turkish</w:t>
            </w:r>
          </w:p>
        </w:tc>
      </w:tr>
      <w:tr w:rsidR="00A04407" w:rsidRPr="00E052C8" w:rsidTr="00A0440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CAT</w:t>
            </w:r>
            <w:r>
              <w:rPr>
                <w:b/>
                <w:bCs/>
                <w:sz w:val="20"/>
                <w:szCs w:val="20"/>
                <w:lang w:val="en-US"/>
              </w:rPr>
              <w:t>E</w:t>
            </w:r>
            <w:r w:rsidRPr="00E052C8">
              <w:rPr>
                <w:b/>
                <w:bCs/>
                <w:sz w:val="20"/>
                <w:szCs w:val="20"/>
                <w:lang w:val="en-US"/>
              </w:rPr>
              <w:t>GORY</w:t>
            </w:r>
          </w:p>
        </w:tc>
      </w:tr>
      <w:tr w:rsidR="00A04407" w:rsidRPr="00E052C8" w:rsidTr="00A04407">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A04407" w:rsidRPr="00E052C8" w:rsidRDefault="00A04407" w:rsidP="00A04407">
            <w:pPr>
              <w:jc w:val="center"/>
              <w:rPr>
                <w:b/>
                <w:bCs/>
                <w:sz w:val="20"/>
                <w:szCs w:val="20"/>
                <w:lang w:val="en-US"/>
              </w:rPr>
            </w:pPr>
            <w:r>
              <w:rPr>
                <w:b/>
                <w:bCs/>
                <w:sz w:val="20"/>
                <w:szCs w:val="20"/>
                <w:lang w:val="en-US"/>
              </w:rPr>
              <w:t>History Studies</w:t>
            </w:r>
          </w:p>
        </w:tc>
      </w:tr>
      <w:tr w:rsidR="00A04407" w:rsidRPr="00E052C8" w:rsidTr="00A04407">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A04407" w:rsidRPr="00E052C8" w:rsidRDefault="00A04407" w:rsidP="00A04407">
            <w:pPr>
              <w:jc w:val="center"/>
              <w:rPr>
                <w:lang w:val="en-US"/>
              </w:rPr>
            </w:pPr>
            <w:r>
              <w:rPr>
                <w:lang w:val="en-US"/>
              </w:rPr>
              <w:t>-</w:t>
            </w:r>
          </w:p>
        </w:tc>
        <w:tc>
          <w:tcPr>
            <w:tcW w:w="1922" w:type="pct"/>
            <w:gridSpan w:val="3"/>
            <w:tcBorders>
              <w:left w:val="single" w:sz="4" w:space="0" w:color="auto"/>
              <w:bottom w:val="single" w:sz="12" w:space="0" w:color="auto"/>
            </w:tcBorders>
          </w:tcPr>
          <w:p w:rsidR="00A04407" w:rsidRPr="00E052C8" w:rsidRDefault="00A04407" w:rsidP="00A04407">
            <w:pPr>
              <w:jc w:val="center"/>
              <w:rPr>
                <w:lang w:val="en-US"/>
              </w:rPr>
            </w:pPr>
            <w:r>
              <w:rPr>
                <w:lang w:val="en-US"/>
              </w:rPr>
              <w:t>X</w:t>
            </w:r>
            <w:r w:rsidRPr="00E052C8">
              <w:rPr>
                <w:lang w:val="en-US"/>
              </w:rPr>
              <w:t xml:space="preserve">  </w:t>
            </w:r>
          </w:p>
        </w:tc>
      </w:tr>
      <w:tr w:rsidR="00A04407" w:rsidRPr="00E052C8" w:rsidTr="00A04407">
        <w:trPr>
          <w:trHeight w:val="324"/>
        </w:trPr>
        <w:tc>
          <w:tcPr>
            <w:tcW w:w="5000" w:type="pct"/>
            <w:gridSpan w:val="12"/>
            <w:tcBorders>
              <w:top w:val="single" w:sz="12" w:space="0" w:color="auto"/>
              <w:bottom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ASSESSMENT CRITERIA</w:t>
            </w:r>
          </w:p>
        </w:tc>
      </w:tr>
      <w:tr w:rsidR="00A04407" w:rsidRPr="00E052C8" w:rsidTr="00A04407">
        <w:tc>
          <w:tcPr>
            <w:tcW w:w="1964" w:type="pct"/>
            <w:gridSpan w:val="5"/>
            <w:vMerge w:val="restart"/>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Evaluation Type</w:t>
            </w:r>
          </w:p>
        </w:tc>
        <w:tc>
          <w:tcPr>
            <w:tcW w:w="1243" w:type="pct"/>
            <w:tcBorders>
              <w:top w:val="single" w:sz="12" w:space="0" w:color="auto"/>
              <w:bottom w:val="single" w:sz="8" w:space="0" w:color="auto"/>
              <w:right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Quantity</w:t>
            </w:r>
          </w:p>
        </w:tc>
        <w:tc>
          <w:tcPr>
            <w:tcW w:w="667" w:type="pct"/>
            <w:tcBorders>
              <w:top w:val="single" w:sz="12" w:space="0" w:color="auto"/>
              <w:left w:val="single" w:sz="8" w:space="0" w:color="auto"/>
              <w:bottom w:val="single" w:sz="8"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1st Mid-Term</w:t>
            </w:r>
          </w:p>
        </w:tc>
        <w:tc>
          <w:tcPr>
            <w:tcW w:w="1243" w:type="pct"/>
            <w:tcBorders>
              <w:top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7" w:type="pct"/>
            <w:tcBorders>
              <w:top w:val="single" w:sz="8" w:space="0" w:color="auto"/>
              <w:left w:val="single" w:sz="8" w:space="0" w:color="auto"/>
            </w:tcBorders>
          </w:tcPr>
          <w:p w:rsidR="00A04407" w:rsidRPr="00333B11" w:rsidRDefault="00A04407" w:rsidP="00A04407">
            <w:pPr>
              <w:jc w:val="center"/>
              <w:rPr>
                <w:highlight w:val="yellow"/>
                <w:lang w:val="en-US"/>
              </w:rPr>
            </w:pPr>
            <w:r>
              <w:rPr>
                <w:highlight w:val="yellow"/>
                <w:lang w:val="en-US"/>
              </w:rPr>
              <w:t>50</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2nd Mid-Term</w:t>
            </w:r>
          </w:p>
        </w:tc>
        <w:tc>
          <w:tcPr>
            <w:tcW w:w="1243" w:type="pct"/>
            <w:tcBorders>
              <w:right w:val="single" w:sz="8" w:space="0" w:color="auto"/>
            </w:tcBorders>
          </w:tcPr>
          <w:p w:rsidR="00A04407" w:rsidRPr="00E052C8" w:rsidRDefault="00A04407" w:rsidP="00A04407">
            <w:pPr>
              <w:jc w:val="center"/>
              <w:rPr>
                <w:lang w:val="en-US"/>
              </w:rPr>
            </w:pPr>
          </w:p>
        </w:tc>
        <w:tc>
          <w:tcPr>
            <w:tcW w:w="667" w:type="pct"/>
            <w:tcBorders>
              <w:left w:val="single" w:sz="8" w:space="0" w:color="auto"/>
            </w:tcBorders>
          </w:tcPr>
          <w:p w:rsidR="00A04407" w:rsidRPr="00333B11" w:rsidRDefault="00A04407" w:rsidP="00A04407">
            <w:pPr>
              <w:jc w:val="center"/>
              <w:rPr>
                <w:highlight w:val="yellow"/>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Quiz</w:t>
            </w:r>
          </w:p>
        </w:tc>
        <w:tc>
          <w:tcPr>
            <w:tcW w:w="1243" w:type="pct"/>
            <w:tcBorders>
              <w:right w:val="single" w:sz="8" w:space="0" w:color="auto"/>
            </w:tcBorders>
          </w:tcPr>
          <w:p w:rsidR="00A04407" w:rsidRPr="00E052C8" w:rsidRDefault="00A04407" w:rsidP="00A04407">
            <w:pPr>
              <w:rPr>
                <w:lang w:val="en-US"/>
              </w:rPr>
            </w:pPr>
          </w:p>
        </w:tc>
        <w:tc>
          <w:tcPr>
            <w:tcW w:w="667" w:type="pct"/>
            <w:tcBorders>
              <w:left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tcBorders>
            <w:vAlign w:val="center"/>
          </w:tcPr>
          <w:p w:rsidR="00A04407" w:rsidRPr="00E052C8" w:rsidRDefault="00A04407" w:rsidP="00A04407">
            <w:pPr>
              <w:rPr>
                <w:sz w:val="20"/>
                <w:szCs w:val="20"/>
                <w:lang w:val="en-US"/>
              </w:rPr>
            </w:pPr>
            <w:r w:rsidRPr="00E052C8">
              <w:rPr>
                <w:sz w:val="20"/>
                <w:szCs w:val="20"/>
                <w:lang w:val="en-US"/>
              </w:rPr>
              <w:t>Homework</w:t>
            </w:r>
          </w:p>
        </w:tc>
        <w:tc>
          <w:tcPr>
            <w:tcW w:w="1243" w:type="pct"/>
            <w:tcBorders>
              <w:right w:val="single" w:sz="8" w:space="0" w:color="auto"/>
            </w:tcBorders>
          </w:tcPr>
          <w:p w:rsidR="00A04407" w:rsidRPr="00E052C8" w:rsidRDefault="00A04407" w:rsidP="00A04407">
            <w:pPr>
              <w:jc w:val="center"/>
              <w:rPr>
                <w:lang w:val="en-US"/>
              </w:rPr>
            </w:pPr>
          </w:p>
        </w:tc>
        <w:tc>
          <w:tcPr>
            <w:tcW w:w="667" w:type="pct"/>
            <w:tcBorders>
              <w:left w:val="single" w:sz="8" w:space="0" w:color="auto"/>
            </w:tcBorders>
          </w:tcPr>
          <w:p w:rsidR="00A04407" w:rsidRPr="00E052C8" w:rsidRDefault="00A04407" w:rsidP="00A04407">
            <w:pPr>
              <w:jc w:val="cente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Project</w:t>
            </w:r>
          </w:p>
        </w:tc>
        <w:tc>
          <w:tcPr>
            <w:tcW w:w="1243" w:type="pct"/>
            <w:tcBorders>
              <w:bottom w:val="single" w:sz="8" w:space="0" w:color="auto"/>
              <w:right w:val="single" w:sz="8" w:space="0" w:color="auto"/>
            </w:tcBorders>
          </w:tcPr>
          <w:p w:rsidR="00A04407" w:rsidRPr="00E052C8" w:rsidRDefault="00A04407" w:rsidP="00A04407">
            <w:pPr>
              <w:jc w:val="center"/>
              <w:rPr>
                <w:lang w:val="en-US"/>
              </w:rPr>
            </w:pPr>
            <w:r w:rsidRPr="00E052C8">
              <w:rPr>
                <w:lang w:val="en-US"/>
              </w:rPr>
              <w:t xml:space="preserve"> </w:t>
            </w:r>
          </w:p>
        </w:tc>
        <w:tc>
          <w:tcPr>
            <w:tcW w:w="667" w:type="pct"/>
            <w:tcBorders>
              <w:left w:val="single" w:sz="8" w:space="0" w:color="auto"/>
              <w:bottom w:val="single" w:sz="8" w:space="0" w:color="auto"/>
            </w:tcBorders>
          </w:tcPr>
          <w:p w:rsidR="00A04407" w:rsidRPr="00E052C8" w:rsidRDefault="00A04407" w:rsidP="00A04407">
            <w:pPr>
              <w:jc w:val="center"/>
              <w:rPr>
                <w:sz w:val="20"/>
                <w:szCs w:val="20"/>
                <w:lang w:val="en-US"/>
              </w:rPr>
            </w:pPr>
            <w:r w:rsidRPr="00E052C8">
              <w:rPr>
                <w:sz w:val="20"/>
                <w:szCs w:val="20"/>
                <w:lang w:val="en-US"/>
              </w:rPr>
              <w:t xml:space="preserve"> </w:t>
            </w: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A04407" w:rsidRPr="00E052C8" w:rsidRDefault="00A04407" w:rsidP="00A04407">
            <w:pPr>
              <w:rPr>
                <w:sz w:val="20"/>
                <w:szCs w:val="20"/>
                <w:lang w:val="en-US"/>
              </w:rPr>
            </w:pPr>
            <w:r w:rsidRPr="00E052C8">
              <w:rPr>
                <w:sz w:val="20"/>
                <w:szCs w:val="20"/>
                <w:lang w:val="en-US"/>
              </w:rPr>
              <w:t>Report</w:t>
            </w:r>
          </w:p>
        </w:tc>
        <w:tc>
          <w:tcPr>
            <w:tcW w:w="1243" w:type="pct"/>
            <w:tcBorders>
              <w:top w:val="single" w:sz="8" w:space="0" w:color="auto"/>
              <w:bottom w:val="single" w:sz="8" w:space="0" w:color="auto"/>
              <w:right w:val="single" w:sz="8" w:space="0" w:color="auto"/>
            </w:tcBorders>
          </w:tcPr>
          <w:p w:rsidR="00A04407" w:rsidRPr="00E052C8" w:rsidRDefault="00A04407" w:rsidP="00A04407">
            <w:pPr>
              <w:jc w:val="center"/>
              <w:rPr>
                <w:lang w:val="en-US"/>
              </w:rPr>
            </w:pPr>
          </w:p>
        </w:tc>
        <w:tc>
          <w:tcPr>
            <w:tcW w:w="667" w:type="pct"/>
            <w:tcBorders>
              <w:top w:val="single" w:sz="8" w:space="0" w:color="auto"/>
              <w:left w:val="single" w:sz="8" w:space="0" w:color="auto"/>
              <w:bottom w:val="single" w:sz="8" w:space="0" w:color="auto"/>
            </w:tcBorders>
          </w:tcPr>
          <w:p w:rsidR="00A04407" w:rsidRPr="00E052C8" w:rsidRDefault="00A04407" w:rsidP="00A04407">
            <w:pPr>
              <w:rPr>
                <w:sz w:val="20"/>
                <w:szCs w:val="20"/>
                <w:lang w:val="en-US"/>
              </w:rPr>
            </w:pPr>
          </w:p>
        </w:tc>
      </w:tr>
      <w:tr w:rsidR="00A04407" w:rsidRPr="00E052C8" w:rsidTr="00A04407">
        <w:tc>
          <w:tcPr>
            <w:tcW w:w="1964" w:type="pct"/>
            <w:gridSpan w:val="5"/>
            <w:vMerge/>
            <w:tcBorders>
              <w:top w:val="single" w:sz="12" w:space="0" w:color="auto"/>
              <w:bottom w:val="single" w:sz="12" w:space="0" w:color="auto"/>
              <w:right w:val="single" w:sz="12" w:space="0" w:color="auto"/>
            </w:tcBorders>
            <w:vAlign w:val="center"/>
          </w:tcPr>
          <w:p w:rsidR="00A04407" w:rsidRPr="00E052C8" w:rsidRDefault="00A04407" w:rsidP="00A04407">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Others (………)</w:t>
            </w:r>
          </w:p>
        </w:tc>
        <w:tc>
          <w:tcPr>
            <w:tcW w:w="1243" w:type="pct"/>
            <w:tcBorders>
              <w:top w:val="single" w:sz="8" w:space="0" w:color="auto"/>
              <w:bottom w:val="single" w:sz="12" w:space="0" w:color="auto"/>
              <w:right w:val="single" w:sz="8" w:space="0" w:color="auto"/>
            </w:tcBorders>
          </w:tcPr>
          <w:p w:rsidR="00A04407" w:rsidRPr="00E052C8" w:rsidRDefault="00A04407" w:rsidP="00A04407">
            <w:pPr>
              <w:rPr>
                <w:lang w:val="en-US"/>
              </w:rPr>
            </w:pPr>
          </w:p>
        </w:tc>
        <w:tc>
          <w:tcPr>
            <w:tcW w:w="667" w:type="pct"/>
            <w:tcBorders>
              <w:top w:val="single" w:sz="8" w:space="0" w:color="auto"/>
              <w:left w:val="single" w:sz="8" w:space="0" w:color="auto"/>
              <w:bottom w:val="single" w:sz="12" w:space="0" w:color="auto"/>
            </w:tcBorders>
          </w:tcPr>
          <w:p w:rsidR="00A04407" w:rsidRPr="00E052C8" w:rsidRDefault="00A04407" w:rsidP="00A04407">
            <w:pPr>
              <w:rPr>
                <w:sz w:val="20"/>
                <w:szCs w:val="20"/>
                <w:lang w:val="en-US"/>
              </w:rPr>
            </w:pPr>
          </w:p>
        </w:tc>
      </w:tr>
      <w:tr w:rsidR="00A04407" w:rsidRPr="00E052C8" w:rsidTr="00A04407">
        <w:trPr>
          <w:trHeight w:val="392"/>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A04407" w:rsidRPr="00E052C8" w:rsidRDefault="00A04407" w:rsidP="00A04407">
            <w:pPr>
              <w:rPr>
                <w:sz w:val="20"/>
                <w:szCs w:val="20"/>
                <w:lang w:val="en-US"/>
              </w:rPr>
            </w:pPr>
            <w:r w:rsidRPr="00E052C8">
              <w:rPr>
                <w:sz w:val="20"/>
                <w:szCs w:val="20"/>
                <w:lang w:val="en-US"/>
              </w:rPr>
              <w:t xml:space="preserve"> </w:t>
            </w:r>
          </w:p>
        </w:tc>
        <w:tc>
          <w:tcPr>
            <w:tcW w:w="1243" w:type="pct"/>
            <w:tcBorders>
              <w:top w:val="single" w:sz="12" w:space="0" w:color="auto"/>
              <w:bottom w:val="single" w:sz="8" w:space="0" w:color="auto"/>
              <w:right w:val="single" w:sz="8" w:space="0" w:color="auto"/>
            </w:tcBorders>
          </w:tcPr>
          <w:p w:rsidR="00A04407" w:rsidRPr="00E052C8" w:rsidRDefault="00A04407" w:rsidP="00A04407">
            <w:pPr>
              <w:jc w:val="center"/>
              <w:rPr>
                <w:lang w:val="en-US"/>
              </w:rPr>
            </w:pPr>
            <w:r>
              <w:rPr>
                <w:lang w:val="en-US"/>
              </w:rPr>
              <w:t>1</w:t>
            </w:r>
          </w:p>
        </w:tc>
        <w:tc>
          <w:tcPr>
            <w:tcW w:w="667" w:type="pct"/>
            <w:tcBorders>
              <w:top w:val="single" w:sz="12" w:space="0" w:color="auto"/>
              <w:left w:val="single" w:sz="8" w:space="0" w:color="auto"/>
              <w:bottom w:val="single" w:sz="8" w:space="0" w:color="auto"/>
            </w:tcBorders>
          </w:tcPr>
          <w:p w:rsidR="00A04407" w:rsidRPr="00333B11" w:rsidRDefault="00A04407" w:rsidP="00A04407">
            <w:pPr>
              <w:jc w:val="center"/>
              <w:rPr>
                <w:lang w:val="en-US"/>
              </w:rPr>
            </w:pPr>
            <w:r w:rsidRPr="00333B11">
              <w:rPr>
                <w:lang w:val="en-US"/>
              </w:rPr>
              <w:t>50</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A04407" w:rsidRPr="00EC351D" w:rsidRDefault="00A04407" w:rsidP="00A04407">
            <w:pPr>
              <w:jc w:val="both"/>
              <w:rPr>
                <w:sz w:val="20"/>
                <w:szCs w:val="20"/>
                <w:lang w:val="en-US"/>
              </w:rPr>
            </w:pPr>
            <w:r w:rsidRPr="00EC351D">
              <w:rPr>
                <w:sz w:val="20"/>
                <w:szCs w:val="20"/>
                <w:lang w:val="en-US"/>
              </w:rPr>
              <w:t>None</w:t>
            </w:r>
          </w:p>
        </w:tc>
      </w:tr>
      <w:tr w:rsidR="00A04407" w:rsidRPr="00E052C8" w:rsidTr="00A04407">
        <w:trPr>
          <w:trHeight w:val="447"/>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04407" w:rsidRPr="00EC351D" w:rsidRDefault="00A04407" w:rsidP="00A04407">
            <w:pPr>
              <w:rPr>
                <w:sz w:val="20"/>
                <w:szCs w:val="20"/>
                <w:lang w:val="en-US"/>
              </w:rPr>
            </w:pPr>
            <w:r>
              <w:rPr>
                <w:sz w:val="22"/>
                <w:lang w:val="en-US"/>
              </w:rPr>
              <w:t>Continuation of the researhes and composition of graduation thesis on the Ottoman Classical Age in accordance with the scientific research techniques as initiated in the first semester</w:t>
            </w:r>
          </w:p>
        </w:tc>
      </w:tr>
      <w:tr w:rsidR="00A04407" w:rsidRPr="00E052C8" w:rsidTr="00A04407">
        <w:trPr>
          <w:trHeight w:val="426"/>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04407" w:rsidRPr="00EC351D" w:rsidRDefault="00A04407" w:rsidP="00A04407">
            <w:pPr>
              <w:rPr>
                <w:sz w:val="20"/>
                <w:szCs w:val="20"/>
                <w:lang w:val="en-US"/>
              </w:rPr>
            </w:pPr>
            <w:r>
              <w:rPr>
                <w:sz w:val="22"/>
              </w:rPr>
              <w:t>To incrase the students’ knowledge on the Ottoman Classical Age, to make it possible for the students to acquire the habit of making researches in libraries and to let them compile works by using scientific research techniques</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7"/>
            <w:tcBorders>
              <w:top w:val="single" w:sz="12" w:space="0" w:color="auto"/>
              <w:left w:val="single" w:sz="12" w:space="0" w:color="auto"/>
              <w:bottom w:val="single" w:sz="12" w:space="0" w:color="auto"/>
            </w:tcBorders>
            <w:vAlign w:val="center"/>
          </w:tcPr>
          <w:p w:rsidR="00A04407" w:rsidRPr="008A36E4" w:rsidRDefault="00A04407" w:rsidP="00A04407">
            <w:pPr>
              <w:rPr>
                <w:sz w:val="22"/>
                <w:szCs w:val="22"/>
                <w:lang w:val="en-US"/>
              </w:rPr>
            </w:pPr>
            <w:r w:rsidRPr="008A36E4">
              <w:rPr>
                <w:sz w:val="22"/>
                <w:szCs w:val="22"/>
                <w:lang w:val="en-US"/>
              </w:rPr>
              <w:t>This course will contribute to the students to be good historians</w:t>
            </w:r>
          </w:p>
        </w:tc>
      </w:tr>
      <w:tr w:rsidR="00A04407" w:rsidRPr="00E052C8" w:rsidTr="00A04407">
        <w:trPr>
          <w:trHeight w:val="518"/>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04407" w:rsidRPr="008A36E4" w:rsidRDefault="00A04407" w:rsidP="00A04407">
            <w:pPr>
              <w:tabs>
                <w:tab w:val="left" w:pos="7800"/>
              </w:tabs>
              <w:rPr>
                <w:sz w:val="22"/>
                <w:szCs w:val="22"/>
                <w:lang w:val="en-US"/>
              </w:rPr>
            </w:pPr>
            <w:r w:rsidRPr="008A36E4">
              <w:rPr>
                <w:sz w:val="22"/>
                <w:szCs w:val="22"/>
              </w:rPr>
              <w:t>Exposition of the use of scientific research techniques by making practices</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04407" w:rsidRPr="008A36E4" w:rsidRDefault="00A04407" w:rsidP="00A04407">
            <w:pPr>
              <w:pStyle w:val="Balk4"/>
              <w:spacing w:before="0" w:beforeAutospacing="0" w:after="0" w:afterAutospacing="0"/>
              <w:rPr>
                <w:b w:val="0"/>
                <w:bCs w:val="0"/>
                <w:color w:val="000000"/>
                <w:sz w:val="22"/>
                <w:szCs w:val="22"/>
                <w:lang w:val="en-US"/>
              </w:rPr>
            </w:pPr>
            <w:r w:rsidRPr="008A36E4">
              <w:rPr>
                <w:b w:val="0"/>
                <w:color w:val="333333"/>
                <w:sz w:val="22"/>
                <w:szCs w:val="22"/>
                <w:lang w:val="en-US"/>
              </w:rPr>
              <w:t>Halil İnalcık,</w:t>
            </w:r>
            <w:r w:rsidRPr="008A36E4">
              <w:rPr>
                <w:color w:val="333333"/>
                <w:sz w:val="22"/>
                <w:szCs w:val="22"/>
                <w:lang w:val="en-US"/>
              </w:rPr>
              <w:t xml:space="preserve"> </w:t>
            </w:r>
            <w:r w:rsidRPr="008A36E4">
              <w:rPr>
                <w:bCs w:val="0"/>
                <w:color w:val="333333"/>
                <w:sz w:val="22"/>
                <w:szCs w:val="22"/>
                <w:lang w:val="en-US"/>
              </w:rPr>
              <w:t>Osmanlı İmparatorluğu Klasik Çağ (1300-1600)</w:t>
            </w:r>
            <w:r w:rsidRPr="008A36E4">
              <w:rPr>
                <w:color w:val="333333"/>
                <w:sz w:val="22"/>
                <w:szCs w:val="22"/>
                <w:lang w:val="en-US"/>
              </w:rPr>
              <w:t xml:space="preserve">, </w:t>
            </w:r>
            <w:r w:rsidRPr="008A36E4">
              <w:rPr>
                <w:b w:val="0"/>
                <w:color w:val="333333"/>
                <w:sz w:val="22"/>
                <w:szCs w:val="22"/>
                <w:lang w:val="en-US"/>
              </w:rPr>
              <w:t>Çev.Ruşen Sezer, 3.bs., YKY, İstanbul, 2003.</w:t>
            </w:r>
          </w:p>
        </w:tc>
      </w:tr>
      <w:tr w:rsidR="00A04407" w:rsidRPr="00E052C8" w:rsidTr="00A04407">
        <w:trPr>
          <w:trHeight w:val="54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A04407" w:rsidRPr="008A36E4" w:rsidRDefault="00A04407" w:rsidP="00A04407">
            <w:pPr>
              <w:rPr>
                <w:color w:val="333333"/>
                <w:sz w:val="20"/>
                <w:szCs w:val="20"/>
                <w:lang w:val="en-US"/>
              </w:rPr>
            </w:pPr>
            <w:r w:rsidRPr="008A36E4">
              <w:rPr>
                <w:sz w:val="20"/>
                <w:szCs w:val="20"/>
                <w:lang w:val="en-US"/>
              </w:rPr>
              <w:t xml:space="preserve">1. </w:t>
            </w:r>
            <w:r w:rsidRPr="008A36E4">
              <w:rPr>
                <w:color w:val="333333"/>
                <w:sz w:val="20"/>
                <w:szCs w:val="20"/>
                <w:lang w:val="en-US"/>
              </w:rPr>
              <w:t xml:space="preserve">İ.Hakkı Uzunçarşılı, </w:t>
            </w:r>
            <w:r w:rsidRPr="008A36E4">
              <w:rPr>
                <w:b/>
                <w:color w:val="333333"/>
                <w:sz w:val="20"/>
                <w:szCs w:val="20"/>
                <w:lang w:val="en-US"/>
              </w:rPr>
              <w:t>Osmanlı Tarihi</w:t>
            </w:r>
            <w:r w:rsidRPr="008A36E4">
              <w:rPr>
                <w:color w:val="333333"/>
                <w:sz w:val="20"/>
                <w:szCs w:val="20"/>
                <w:lang w:val="en-US"/>
              </w:rPr>
              <w:t>, C.I-II, TTK, Ankara, 1988.</w:t>
            </w:r>
          </w:p>
          <w:p w:rsidR="00A04407" w:rsidRPr="008A36E4" w:rsidRDefault="00A04407" w:rsidP="00A04407">
            <w:pPr>
              <w:rPr>
                <w:color w:val="333333"/>
                <w:sz w:val="20"/>
                <w:szCs w:val="20"/>
                <w:lang w:val="en-US"/>
              </w:rPr>
            </w:pPr>
            <w:r w:rsidRPr="008A36E4">
              <w:rPr>
                <w:color w:val="333333"/>
                <w:sz w:val="20"/>
                <w:szCs w:val="20"/>
                <w:lang w:val="en-US"/>
              </w:rPr>
              <w:t xml:space="preserve">2. Rudi Paul Lindner, </w:t>
            </w:r>
            <w:r w:rsidRPr="008A36E4">
              <w:rPr>
                <w:b/>
                <w:bCs/>
                <w:color w:val="333333"/>
                <w:sz w:val="20"/>
                <w:szCs w:val="20"/>
                <w:lang w:val="en-US"/>
              </w:rPr>
              <w:t>Ortaçağ Anadolu’sunda Göçebeler ve Osmanlılar</w:t>
            </w:r>
            <w:r w:rsidRPr="008A36E4">
              <w:rPr>
                <w:color w:val="333333"/>
                <w:sz w:val="20"/>
                <w:szCs w:val="20"/>
                <w:lang w:val="en-US"/>
              </w:rPr>
              <w:t>,  Çev.Müfit Günay, İmge Kitabevi, Ankara, 2000.</w:t>
            </w:r>
          </w:p>
          <w:p w:rsidR="00A04407" w:rsidRPr="008A36E4" w:rsidRDefault="00A04407" w:rsidP="00A04407">
            <w:pPr>
              <w:rPr>
                <w:color w:val="333333"/>
                <w:sz w:val="20"/>
                <w:szCs w:val="20"/>
                <w:lang w:val="en-US"/>
              </w:rPr>
            </w:pPr>
            <w:r w:rsidRPr="008A36E4">
              <w:rPr>
                <w:color w:val="333333"/>
                <w:sz w:val="20"/>
                <w:szCs w:val="20"/>
                <w:lang w:val="en-US"/>
              </w:rPr>
              <w:t xml:space="preserve">3. Feridun M. Emecen, </w:t>
            </w:r>
            <w:r w:rsidRPr="008A36E4">
              <w:rPr>
                <w:b/>
                <w:bCs/>
                <w:color w:val="333333"/>
                <w:sz w:val="20"/>
                <w:szCs w:val="20"/>
                <w:lang w:val="en-US"/>
              </w:rPr>
              <w:t>İlk Osmanlılar ve Batı Anadolu Beylikler Dünyası</w:t>
            </w:r>
            <w:r w:rsidRPr="008A36E4">
              <w:rPr>
                <w:color w:val="333333"/>
                <w:sz w:val="20"/>
                <w:szCs w:val="20"/>
                <w:lang w:val="en-US"/>
              </w:rPr>
              <w:t>, Kitabevi Yay., İstanbul, 2001.</w:t>
            </w:r>
          </w:p>
          <w:p w:rsidR="00A04407" w:rsidRPr="008A36E4" w:rsidRDefault="00A04407" w:rsidP="00A04407">
            <w:pPr>
              <w:rPr>
                <w:color w:val="333333"/>
                <w:sz w:val="20"/>
                <w:szCs w:val="20"/>
                <w:lang w:val="en-US"/>
              </w:rPr>
            </w:pPr>
            <w:r w:rsidRPr="008A36E4">
              <w:rPr>
                <w:color w:val="333333"/>
                <w:sz w:val="20"/>
                <w:szCs w:val="20"/>
                <w:lang w:val="en-US"/>
              </w:rPr>
              <w:t xml:space="preserve">4. Robert Mantran (Yay.Yön.), </w:t>
            </w:r>
            <w:r w:rsidRPr="008A36E4">
              <w:rPr>
                <w:b/>
                <w:bCs/>
                <w:color w:val="333333"/>
                <w:sz w:val="20"/>
                <w:szCs w:val="20"/>
                <w:lang w:val="en-US"/>
              </w:rPr>
              <w:t>Osmanlı İmparatorluğu Tarihi</w:t>
            </w:r>
            <w:r w:rsidRPr="008A36E4">
              <w:rPr>
                <w:color w:val="333333"/>
                <w:sz w:val="20"/>
                <w:szCs w:val="20"/>
                <w:lang w:val="en-US"/>
              </w:rPr>
              <w:t>, C.I, 2.bs., Çev.Server Tanilli, Cem Yay., İst., 1995.</w:t>
            </w:r>
          </w:p>
          <w:p w:rsidR="00A04407" w:rsidRPr="008A36E4" w:rsidRDefault="00A04407" w:rsidP="00A04407">
            <w:pPr>
              <w:rPr>
                <w:color w:val="333333"/>
                <w:sz w:val="20"/>
                <w:szCs w:val="20"/>
                <w:lang w:val="en-US"/>
              </w:rPr>
            </w:pPr>
            <w:r w:rsidRPr="008A36E4">
              <w:rPr>
                <w:color w:val="333333"/>
                <w:sz w:val="20"/>
                <w:szCs w:val="20"/>
                <w:lang w:val="en-US"/>
              </w:rPr>
              <w:t xml:space="preserve">5. Elizabeth A. Zachariadou (Ed.), </w:t>
            </w:r>
            <w:r w:rsidRPr="008A36E4">
              <w:rPr>
                <w:b/>
                <w:bCs/>
                <w:color w:val="333333"/>
                <w:sz w:val="20"/>
                <w:szCs w:val="20"/>
                <w:lang w:val="en-US"/>
              </w:rPr>
              <w:t>Osmanlı Beyliği (1300-1389)</w:t>
            </w:r>
            <w:r w:rsidRPr="008A36E4">
              <w:rPr>
                <w:color w:val="333333"/>
                <w:sz w:val="20"/>
                <w:szCs w:val="20"/>
                <w:lang w:val="en-US"/>
              </w:rPr>
              <w:t xml:space="preserve">, Tarih Vakfı Yurt </w:t>
            </w:r>
            <w:proofErr w:type="gramStart"/>
            <w:r w:rsidRPr="008A36E4">
              <w:rPr>
                <w:color w:val="333333"/>
                <w:sz w:val="20"/>
                <w:szCs w:val="20"/>
                <w:lang w:val="en-US"/>
              </w:rPr>
              <w:t>Yay.,</w:t>
            </w:r>
            <w:proofErr w:type="gramEnd"/>
            <w:r w:rsidRPr="008A36E4">
              <w:rPr>
                <w:color w:val="333333"/>
                <w:sz w:val="20"/>
                <w:szCs w:val="20"/>
                <w:lang w:val="en-US"/>
              </w:rPr>
              <w:t xml:space="preserve"> İstanbul, 1997.</w:t>
            </w:r>
          </w:p>
          <w:p w:rsidR="00A04407" w:rsidRPr="008A36E4" w:rsidRDefault="00A04407" w:rsidP="00A04407">
            <w:pPr>
              <w:rPr>
                <w:color w:val="333333"/>
                <w:sz w:val="20"/>
                <w:szCs w:val="20"/>
                <w:lang w:val="en-US"/>
              </w:rPr>
            </w:pPr>
            <w:r w:rsidRPr="008A36E4">
              <w:rPr>
                <w:color w:val="333333"/>
                <w:sz w:val="20"/>
                <w:szCs w:val="20"/>
                <w:lang w:val="en-US"/>
              </w:rPr>
              <w:t xml:space="preserve">6. Stanford J. Shaw, </w:t>
            </w:r>
            <w:r w:rsidRPr="008A36E4">
              <w:rPr>
                <w:b/>
                <w:bCs/>
                <w:color w:val="333333"/>
                <w:sz w:val="20"/>
                <w:szCs w:val="20"/>
                <w:lang w:val="en-US"/>
              </w:rPr>
              <w:t>Osmanlı İmparatorluğu ve Modern Türkiye</w:t>
            </w:r>
            <w:r w:rsidRPr="008A36E4">
              <w:rPr>
                <w:color w:val="333333"/>
                <w:sz w:val="20"/>
                <w:szCs w:val="20"/>
                <w:lang w:val="en-US"/>
              </w:rPr>
              <w:t xml:space="preserve">, C.I, </w:t>
            </w:r>
            <w:proofErr w:type="gramStart"/>
            <w:r w:rsidRPr="008A36E4">
              <w:rPr>
                <w:color w:val="333333"/>
                <w:sz w:val="20"/>
                <w:szCs w:val="20"/>
                <w:lang w:val="en-US"/>
              </w:rPr>
              <w:t>2.bs.,</w:t>
            </w:r>
            <w:proofErr w:type="gramEnd"/>
            <w:r w:rsidRPr="008A36E4">
              <w:rPr>
                <w:color w:val="333333"/>
                <w:sz w:val="20"/>
                <w:szCs w:val="20"/>
                <w:lang w:val="en-US"/>
              </w:rPr>
              <w:t xml:space="preserve"> Çev. M.Harmancı, E Yay., İstanbul, 1994.</w:t>
            </w:r>
          </w:p>
          <w:p w:rsidR="00A04407" w:rsidRPr="008A36E4" w:rsidRDefault="00A04407" w:rsidP="00A04407">
            <w:pPr>
              <w:rPr>
                <w:color w:val="333333"/>
                <w:sz w:val="22"/>
                <w:szCs w:val="22"/>
                <w:lang w:val="en-US"/>
              </w:rPr>
            </w:pPr>
            <w:r w:rsidRPr="008A36E4">
              <w:rPr>
                <w:color w:val="333333"/>
                <w:sz w:val="20"/>
                <w:szCs w:val="20"/>
                <w:lang w:val="en-US"/>
              </w:rPr>
              <w:t xml:space="preserve">7. Fuad Köprülü, </w:t>
            </w:r>
            <w:r w:rsidRPr="008A36E4">
              <w:rPr>
                <w:b/>
                <w:bCs/>
                <w:color w:val="333333"/>
                <w:sz w:val="20"/>
                <w:szCs w:val="20"/>
                <w:lang w:val="en-US"/>
              </w:rPr>
              <w:t>Osmanlı Devleti’nin Kuruluşu</w:t>
            </w:r>
            <w:r w:rsidRPr="008A36E4">
              <w:rPr>
                <w:color w:val="333333"/>
                <w:sz w:val="20"/>
                <w:szCs w:val="20"/>
                <w:lang w:val="en-US"/>
              </w:rPr>
              <w:t>, TTK, Ankara, 1991.</w:t>
            </w:r>
          </w:p>
        </w:tc>
      </w:tr>
      <w:tr w:rsidR="00A04407" w:rsidRPr="00E052C8" w:rsidTr="00A04407">
        <w:trPr>
          <w:trHeight w:val="520"/>
        </w:trPr>
        <w:tc>
          <w:tcPr>
            <w:tcW w:w="1964" w:type="pct"/>
            <w:gridSpan w:val="5"/>
            <w:tcBorders>
              <w:top w:val="single" w:sz="12" w:space="0" w:color="auto"/>
              <w:bottom w:val="single" w:sz="12" w:space="0" w:color="auto"/>
              <w:right w:val="single" w:sz="12" w:space="0" w:color="auto"/>
            </w:tcBorders>
            <w:vAlign w:val="center"/>
          </w:tcPr>
          <w:p w:rsidR="00A04407" w:rsidRPr="00E052C8" w:rsidRDefault="00A04407" w:rsidP="00A04407">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A04407" w:rsidRPr="00E052C8" w:rsidRDefault="00A04407" w:rsidP="00A04407">
            <w:pPr>
              <w:jc w:val="both"/>
              <w:rPr>
                <w:sz w:val="20"/>
                <w:szCs w:val="20"/>
                <w:lang w:val="en-US"/>
              </w:rPr>
            </w:pPr>
            <w:r w:rsidRPr="00E052C8">
              <w:rPr>
                <w:sz w:val="20"/>
                <w:szCs w:val="20"/>
                <w:lang w:val="en-US"/>
              </w:rPr>
              <w:t xml:space="preserve">  </w:t>
            </w:r>
            <w:r>
              <w:rPr>
                <w:sz w:val="20"/>
                <w:szCs w:val="20"/>
                <w:lang w:val="en-US"/>
              </w:rPr>
              <w:t>_</w:t>
            </w:r>
          </w:p>
        </w:tc>
      </w:tr>
    </w:tbl>
    <w:p w:rsidR="00A04407" w:rsidRPr="00E052C8" w:rsidRDefault="00A04407" w:rsidP="00A04407">
      <w:pPr>
        <w:rPr>
          <w:sz w:val="18"/>
          <w:szCs w:val="18"/>
          <w:lang w:val="en-US"/>
        </w:rPr>
        <w:sectPr w:rsidR="00A04407" w:rsidRPr="00E052C8" w:rsidSect="00A044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04407" w:rsidRPr="00E052C8" w:rsidTr="00A04407">
        <w:trPr>
          <w:trHeight w:val="510"/>
          <w:jc w:val="center"/>
        </w:trPr>
        <w:tc>
          <w:tcPr>
            <w:tcW w:w="5000" w:type="pct"/>
            <w:gridSpan w:val="2"/>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lastRenderedPageBreak/>
              <w:t>COURSE SYLLABUS</w:t>
            </w:r>
          </w:p>
        </w:tc>
      </w:tr>
      <w:tr w:rsidR="00A04407" w:rsidRPr="00E052C8" w:rsidTr="00A04407">
        <w:trPr>
          <w:jc w:val="center"/>
        </w:trPr>
        <w:tc>
          <w:tcPr>
            <w:tcW w:w="593" w:type="pct"/>
          </w:tcPr>
          <w:p w:rsidR="00A04407" w:rsidRPr="00E052C8" w:rsidRDefault="00A04407" w:rsidP="00A04407">
            <w:pPr>
              <w:jc w:val="center"/>
              <w:rPr>
                <w:b/>
                <w:bCs/>
                <w:lang w:val="en-US"/>
              </w:rPr>
            </w:pPr>
            <w:r w:rsidRPr="00E052C8">
              <w:rPr>
                <w:b/>
                <w:bCs/>
                <w:sz w:val="22"/>
                <w:szCs w:val="22"/>
                <w:lang w:val="en-US"/>
              </w:rPr>
              <w:t>WEEK</w:t>
            </w:r>
          </w:p>
        </w:tc>
        <w:tc>
          <w:tcPr>
            <w:tcW w:w="4407" w:type="pct"/>
          </w:tcPr>
          <w:p w:rsidR="00A04407" w:rsidRPr="00E052C8" w:rsidRDefault="00A04407" w:rsidP="00A04407">
            <w:pPr>
              <w:rPr>
                <w:b/>
                <w:bCs/>
                <w:lang w:val="en-US"/>
              </w:rPr>
            </w:pPr>
            <w:r w:rsidRPr="00E052C8">
              <w:rPr>
                <w:b/>
                <w:bCs/>
                <w:sz w:val="22"/>
                <w:szCs w:val="22"/>
                <w:lang w:val="en-US"/>
              </w:rPr>
              <w:t xml:space="preserve">TOPICS </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2</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3</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4</w:t>
            </w:r>
          </w:p>
        </w:tc>
        <w:tc>
          <w:tcPr>
            <w:tcW w:w="4407" w:type="pct"/>
          </w:tcPr>
          <w:p w:rsidR="00A04407" w:rsidRPr="00E052C8" w:rsidRDefault="00A04407" w:rsidP="00A04407">
            <w:pPr>
              <w:rPr>
                <w:sz w:val="20"/>
                <w:szCs w:val="20"/>
                <w:lang w:val="en-US"/>
              </w:rPr>
            </w:pPr>
            <w:r w:rsidRPr="00E052C8">
              <w:rPr>
                <w:color w:val="000000"/>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5</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Mid Term Examination</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6</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7</w:t>
            </w:r>
          </w:p>
        </w:tc>
        <w:tc>
          <w:tcPr>
            <w:tcW w:w="4407" w:type="pct"/>
          </w:tcPr>
          <w:p w:rsidR="00A04407" w:rsidRPr="00E052C8" w:rsidRDefault="00A04407" w:rsidP="00A04407">
            <w:pPr>
              <w:jc w:val="both"/>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8</w:t>
            </w:r>
          </w:p>
        </w:tc>
        <w:tc>
          <w:tcPr>
            <w:tcW w:w="4407" w:type="pct"/>
          </w:tcPr>
          <w:p w:rsidR="00A04407" w:rsidRPr="00E052C8" w:rsidRDefault="00A04407" w:rsidP="00A04407">
            <w:pPr>
              <w:rPr>
                <w:sz w:val="20"/>
                <w:szCs w:val="20"/>
                <w:lang w:val="en-US"/>
              </w:rPr>
            </w:pPr>
            <w:r>
              <w:rPr>
                <w:sz w:val="20"/>
                <w:szCs w:val="20"/>
                <w:lang w:val="en-US"/>
              </w:rPr>
              <w:t>Midterm</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9</w:t>
            </w:r>
          </w:p>
        </w:tc>
        <w:tc>
          <w:tcPr>
            <w:tcW w:w="4407" w:type="pct"/>
          </w:tcPr>
          <w:p w:rsidR="00A04407" w:rsidRPr="00E052C8" w:rsidRDefault="00A04407" w:rsidP="00A04407">
            <w:pPr>
              <w:jc w:val="both"/>
              <w:rPr>
                <w:sz w:val="20"/>
                <w:szCs w:val="20"/>
                <w:lang w:val="en-US"/>
              </w:rPr>
            </w:pPr>
            <w:r w:rsidRPr="00E052C8">
              <w:rPr>
                <w:color w:val="000000"/>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10</w:t>
            </w:r>
          </w:p>
        </w:tc>
        <w:tc>
          <w:tcPr>
            <w:tcW w:w="4407" w:type="pct"/>
          </w:tcPr>
          <w:p w:rsidR="00A04407" w:rsidRPr="00E052C8" w:rsidRDefault="00A04407" w:rsidP="00A04407">
            <w:pPr>
              <w:rPr>
                <w:sz w:val="20"/>
                <w:szCs w:val="20"/>
                <w:lang w:val="en-US"/>
              </w:rPr>
            </w:pPr>
            <w:r w:rsidRPr="00E052C8">
              <w:rPr>
                <w:color w:val="000000"/>
                <w:sz w:val="20"/>
                <w:szCs w:val="20"/>
                <w:lang w:val="en-US"/>
              </w:rPr>
              <w:t xml:space="preserve"> </w:t>
            </w:r>
            <w:r>
              <w:rPr>
                <w:sz w:val="22"/>
                <w:lang w:val="en-US"/>
              </w:rPr>
              <w:t>Mid Term Examination</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11</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12</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13</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weekly research reports of the students</w:t>
            </w:r>
          </w:p>
        </w:tc>
      </w:tr>
      <w:tr w:rsidR="00A04407" w:rsidRPr="00E052C8" w:rsidTr="00A04407">
        <w:trPr>
          <w:jc w:val="center"/>
        </w:trPr>
        <w:tc>
          <w:tcPr>
            <w:tcW w:w="593" w:type="pct"/>
            <w:vAlign w:val="center"/>
          </w:tcPr>
          <w:p w:rsidR="00A04407" w:rsidRPr="00E052C8" w:rsidRDefault="00A04407" w:rsidP="00A04407">
            <w:pPr>
              <w:jc w:val="center"/>
              <w:rPr>
                <w:lang w:val="en-US"/>
              </w:rPr>
            </w:pPr>
            <w:r w:rsidRPr="00E052C8">
              <w:rPr>
                <w:sz w:val="22"/>
                <w:szCs w:val="22"/>
                <w:lang w:val="en-US"/>
              </w:rPr>
              <w:t>14</w:t>
            </w:r>
          </w:p>
        </w:tc>
        <w:tc>
          <w:tcPr>
            <w:tcW w:w="4407" w:type="pct"/>
          </w:tcPr>
          <w:p w:rsidR="00A04407" w:rsidRPr="00E052C8" w:rsidRDefault="00A04407" w:rsidP="00A04407">
            <w:pPr>
              <w:rPr>
                <w:sz w:val="20"/>
                <w:szCs w:val="20"/>
                <w:lang w:val="en-US"/>
              </w:rPr>
            </w:pPr>
            <w:r w:rsidRPr="00E052C8">
              <w:rPr>
                <w:sz w:val="20"/>
                <w:szCs w:val="20"/>
                <w:lang w:val="en-US"/>
              </w:rPr>
              <w:t xml:space="preserve"> </w:t>
            </w:r>
            <w:r>
              <w:rPr>
                <w:sz w:val="22"/>
                <w:lang w:val="en-US"/>
              </w:rPr>
              <w:t>Evaluation of the draft copy of the thesis and corrections</w:t>
            </w:r>
          </w:p>
        </w:tc>
      </w:tr>
      <w:tr w:rsidR="00A04407" w:rsidRPr="00E052C8" w:rsidTr="00A04407">
        <w:trPr>
          <w:trHeight w:val="322"/>
          <w:jc w:val="center"/>
        </w:trPr>
        <w:tc>
          <w:tcPr>
            <w:tcW w:w="593" w:type="pct"/>
            <w:tcBorders>
              <w:bottom w:val="single" w:sz="12" w:space="0" w:color="auto"/>
            </w:tcBorders>
            <w:vAlign w:val="center"/>
          </w:tcPr>
          <w:p w:rsidR="00A04407" w:rsidRPr="00E052C8" w:rsidRDefault="00A04407" w:rsidP="00A04407">
            <w:pPr>
              <w:jc w:val="center"/>
              <w:rPr>
                <w:lang w:val="en-US"/>
              </w:rPr>
            </w:pPr>
            <w:r w:rsidRPr="00E052C8">
              <w:rPr>
                <w:sz w:val="22"/>
                <w:szCs w:val="22"/>
                <w:lang w:val="en-US"/>
              </w:rPr>
              <w:t>15,16</w:t>
            </w:r>
          </w:p>
        </w:tc>
        <w:tc>
          <w:tcPr>
            <w:tcW w:w="4407" w:type="pct"/>
            <w:tcBorders>
              <w:bottom w:val="single" w:sz="12" w:space="0" w:color="auto"/>
            </w:tcBorders>
            <w:vAlign w:val="center"/>
          </w:tcPr>
          <w:p w:rsidR="00A04407" w:rsidRPr="00E052C8" w:rsidRDefault="00A04407" w:rsidP="00A04407">
            <w:pPr>
              <w:rPr>
                <w:sz w:val="20"/>
                <w:szCs w:val="20"/>
                <w:lang w:val="en-US"/>
              </w:rPr>
            </w:pPr>
            <w:r w:rsidRPr="00E052C8">
              <w:rPr>
                <w:sz w:val="20"/>
                <w:szCs w:val="20"/>
                <w:lang w:val="en-US"/>
              </w:rPr>
              <w:t xml:space="preserve"> </w:t>
            </w:r>
            <w:r>
              <w:rPr>
                <w:sz w:val="22"/>
                <w:lang w:val="en-US"/>
              </w:rPr>
              <w:t>Final Exam</w:t>
            </w:r>
          </w:p>
        </w:tc>
      </w:tr>
    </w:tbl>
    <w:p w:rsidR="00A04407" w:rsidRPr="00E052C8" w:rsidRDefault="00A04407" w:rsidP="00A04407">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4407" w:rsidRPr="00E052C8" w:rsidTr="00A04407">
        <w:tc>
          <w:tcPr>
            <w:tcW w:w="603" w:type="dxa"/>
            <w:tcBorders>
              <w:top w:val="single" w:sz="12" w:space="0" w:color="auto"/>
            </w:tcBorders>
            <w:vAlign w:val="center"/>
          </w:tcPr>
          <w:p w:rsidR="00A04407" w:rsidRPr="00E052C8" w:rsidRDefault="00A04407" w:rsidP="00A04407">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A04407" w:rsidRPr="00E052C8" w:rsidRDefault="00A04407" w:rsidP="00A04407">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A04407" w:rsidRPr="00E052C8" w:rsidRDefault="00A04407" w:rsidP="00A04407">
            <w:pPr>
              <w:jc w:val="center"/>
              <w:rPr>
                <w:b/>
                <w:bCs/>
                <w:lang w:val="en-US"/>
              </w:rPr>
            </w:pPr>
            <w:r w:rsidRPr="00E052C8">
              <w:rPr>
                <w:b/>
                <w:bCs/>
                <w:sz w:val="22"/>
                <w:szCs w:val="22"/>
                <w:lang w:val="en-US"/>
              </w:rPr>
              <w:t>1</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2</w:t>
            </w:r>
          </w:p>
        </w:tc>
        <w:tc>
          <w:tcPr>
            <w:tcW w:w="7585" w:type="dxa"/>
            <w:vAlign w:val="center"/>
          </w:tcPr>
          <w:p w:rsidR="00A04407" w:rsidRPr="00E052C8" w:rsidRDefault="00A04407" w:rsidP="00A04407">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3</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4</w:t>
            </w:r>
          </w:p>
        </w:tc>
        <w:tc>
          <w:tcPr>
            <w:tcW w:w="7585" w:type="dxa"/>
            <w:vAlign w:val="center"/>
          </w:tcPr>
          <w:p w:rsidR="00A04407" w:rsidRPr="00E052C8" w:rsidRDefault="00A04407" w:rsidP="00A04407">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5</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6</w:t>
            </w:r>
          </w:p>
        </w:tc>
        <w:tc>
          <w:tcPr>
            <w:tcW w:w="7585" w:type="dxa"/>
            <w:vAlign w:val="center"/>
          </w:tcPr>
          <w:p w:rsidR="00A04407" w:rsidRPr="00E052C8" w:rsidRDefault="00A04407" w:rsidP="00A04407">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7</w:t>
            </w:r>
          </w:p>
        </w:tc>
        <w:tc>
          <w:tcPr>
            <w:tcW w:w="7585" w:type="dxa"/>
            <w:vAlign w:val="center"/>
          </w:tcPr>
          <w:p w:rsidR="00A04407" w:rsidRPr="00A61619" w:rsidRDefault="00A04407" w:rsidP="00A04407">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8</w:t>
            </w:r>
          </w:p>
        </w:tc>
        <w:tc>
          <w:tcPr>
            <w:tcW w:w="7585" w:type="dxa"/>
            <w:vAlign w:val="center"/>
          </w:tcPr>
          <w:p w:rsidR="00A04407" w:rsidRPr="00A61619" w:rsidRDefault="00A04407" w:rsidP="00A04407">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9</w:t>
            </w:r>
          </w:p>
        </w:tc>
        <w:tc>
          <w:tcPr>
            <w:tcW w:w="7585" w:type="dxa"/>
            <w:vAlign w:val="center"/>
          </w:tcPr>
          <w:p w:rsidR="00A04407" w:rsidRPr="00E052C8" w:rsidRDefault="00A04407" w:rsidP="00A04407">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10</w:t>
            </w:r>
          </w:p>
        </w:tc>
        <w:tc>
          <w:tcPr>
            <w:tcW w:w="7585" w:type="dxa"/>
            <w:vAlign w:val="center"/>
          </w:tcPr>
          <w:p w:rsidR="00A04407" w:rsidRPr="000859BE" w:rsidRDefault="00A04407" w:rsidP="00A04407">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603" w:type="dxa"/>
            <w:vAlign w:val="center"/>
          </w:tcPr>
          <w:p w:rsidR="00A04407" w:rsidRPr="00E052C8" w:rsidRDefault="00A04407" w:rsidP="00A04407">
            <w:pPr>
              <w:jc w:val="center"/>
              <w:rPr>
                <w:lang w:val="en-US"/>
              </w:rPr>
            </w:pPr>
            <w:r w:rsidRPr="00E052C8">
              <w:rPr>
                <w:sz w:val="22"/>
                <w:szCs w:val="22"/>
                <w:lang w:val="en-US"/>
              </w:rPr>
              <w:t>11</w:t>
            </w:r>
          </w:p>
        </w:tc>
        <w:tc>
          <w:tcPr>
            <w:tcW w:w="7585" w:type="dxa"/>
            <w:vAlign w:val="center"/>
          </w:tcPr>
          <w:p w:rsidR="00A04407" w:rsidRPr="00E052C8" w:rsidRDefault="00A04407" w:rsidP="00A04407">
            <w:pPr>
              <w:jc w:val="both"/>
              <w:rPr>
                <w:sz w:val="20"/>
                <w:szCs w:val="20"/>
                <w:lang w:val="en-US"/>
              </w:rPr>
            </w:pPr>
            <w:r w:rsidRPr="00E052C8">
              <w:rPr>
                <w:sz w:val="20"/>
                <w:szCs w:val="20"/>
                <w:lang w:val="en-US"/>
              </w:rPr>
              <w:t>Gaining critical point of view.</w:t>
            </w:r>
          </w:p>
        </w:tc>
        <w:tc>
          <w:tcPr>
            <w:tcW w:w="567" w:type="dxa"/>
            <w:vAlign w:val="center"/>
          </w:tcPr>
          <w:p w:rsidR="00A04407" w:rsidRPr="00E052C8" w:rsidRDefault="00A04407" w:rsidP="00A04407">
            <w:pPr>
              <w:jc w:val="center"/>
              <w:rPr>
                <w:b/>
                <w:bCs/>
                <w:sz w:val="20"/>
                <w:szCs w:val="20"/>
                <w:lang w:val="en-US"/>
              </w:rPr>
            </w:pPr>
            <w:r>
              <w:rPr>
                <w:b/>
                <w:bCs/>
                <w:sz w:val="20"/>
                <w:szCs w:val="20"/>
                <w:lang w:val="en-US"/>
              </w:rPr>
              <w:t>X</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c>
          <w:tcPr>
            <w:tcW w:w="567" w:type="dxa"/>
            <w:vAlign w:val="center"/>
          </w:tcPr>
          <w:p w:rsidR="00A04407" w:rsidRPr="00E052C8" w:rsidRDefault="00A04407" w:rsidP="00A04407">
            <w:pPr>
              <w:jc w:val="center"/>
              <w:rPr>
                <w:b/>
                <w:bCs/>
                <w:sz w:val="20"/>
                <w:szCs w:val="20"/>
                <w:lang w:val="en-US"/>
              </w:rPr>
            </w:pPr>
            <w:r w:rsidRPr="00E052C8">
              <w:rPr>
                <w:b/>
                <w:bCs/>
                <w:sz w:val="20"/>
                <w:szCs w:val="20"/>
                <w:lang w:val="en-US"/>
              </w:rPr>
              <w:t xml:space="preserve"> </w:t>
            </w:r>
          </w:p>
        </w:tc>
      </w:tr>
      <w:tr w:rsidR="00A04407" w:rsidRPr="00E052C8" w:rsidTr="00A04407">
        <w:tc>
          <w:tcPr>
            <w:tcW w:w="9889" w:type="dxa"/>
            <w:gridSpan w:val="5"/>
            <w:tcBorders>
              <w:bottom w:val="single" w:sz="12" w:space="0" w:color="auto"/>
            </w:tcBorders>
            <w:vAlign w:val="center"/>
          </w:tcPr>
          <w:p w:rsidR="00A04407" w:rsidRPr="00E052C8" w:rsidRDefault="00A04407" w:rsidP="00A04407">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A04407" w:rsidRPr="00E052C8" w:rsidRDefault="00A04407" w:rsidP="00A04407">
      <w:pPr>
        <w:rPr>
          <w:sz w:val="16"/>
          <w:szCs w:val="16"/>
          <w:lang w:val="en-US"/>
        </w:rPr>
      </w:pPr>
    </w:p>
    <w:p w:rsidR="00A04407" w:rsidRPr="00E052C8" w:rsidRDefault="00A04407" w:rsidP="00A04407">
      <w:pPr>
        <w:spacing w:line="360" w:lineRule="auto"/>
        <w:rPr>
          <w:lang w:val="en-US"/>
        </w:rPr>
      </w:pPr>
      <w:r w:rsidRPr="00E052C8">
        <w:rPr>
          <w:b/>
          <w:bCs/>
          <w:lang w:val="en-US"/>
        </w:rPr>
        <w:t>Instructor(s):</w:t>
      </w:r>
      <w:r w:rsidRPr="00E052C8">
        <w:rPr>
          <w:lang w:val="en-US"/>
        </w:rPr>
        <w:t xml:space="preserve"> </w:t>
      </w:r>
      <w:r>
        <w:rPr>
          <w:lang w:val="en-US"/>
        </w:rPr>
        <w:t>Prof.Dr. Kamil ÇOLAK</w:t>
      </w:r>
      <w:r w:rsidRPr="00E052C8">
        <w:rPr>
          <w:lang w:val="en-US"/>
        </w:rPr>
        <w:t xml:space="preserve">  </w:t>
      </w:r>
    </w:p>
    <w:p w:rsidR="00A04407" w:rsidRPr="00E052C8" w:rsidRDefault="00A04407" w:rsidP="00A04407">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A04407" w:rsidRPr="00E052C8" w:rsidRDefault="00A04407" w:rsidP="00A04407">
      <w:pPr>
        <w:tabs>
          <w:tab w:val="left" w:pos="7800"/>
        </w:tabs>
        <w:rPr>
          <w:lang w:val="en-US"/>
        </w:rPr>
      </w:pPr>
      <w:r w:rsidRPr="00E052C8">
        <w:rPr>
          <w:lang w:val="en-US"/>
        </w:rPr>
        <w:tab/>
      </w:r>
      <w:r w:rsidRPr="00E052C8">
        <w:rPr>
          <w:lang w:val="en-US"/>
        </w:rPr>
        <w:tab/>
      </w:r>
    </w:p>
    <w:p w:rsidR="00A04407" w:rsidRDefault="00A04407" w:rsidP="00A04407"/>
    <w:p w:rsidR="00A04407" w:rsidRDefault="00A04407"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2627E2">
      <w:pPr>
        <w:rPr>
          <w:lang w:val="en-US"/>
        </w:rPr>
      </w:pPr>
    </w:p>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700224" behindDoc="0" locked="0" layoutInCell="1" allowOverlap="1" wp14:anchorId="038E5EB2" wp14:editId="07D37DAD">
            <wp:simplePos x="0" y="0"/>
            <wp:positionH relativeFrom="column">
              <wp:posOffset>3175</wp:posOffset>
            </wp:positionH>
            <wp:positionV relativeFrom="paragraph">
              <wp:posOffset>-85725</wp:posOffset>
            </wp:positionV>
            <wp:extent cx="924560" cy="911860"/>
            <wp:effectExtent l="0" t="0" r="8890" b="2540"/>
            <wp:wrapSquare wrapText="bothSides"/>
            <wp:docPr id="40" name="Resim 40"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tbl>
      <w:tblPr>
        <w:tblW w:w="2694" w:type="dxa"/>
        <w:tblInd w:w="6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2627E2">
        <w:tc>
          <w:tcPr>
            <w:tcW w:w="1306"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388" w:type="dxa"/>
            <w:vAlign w:val="center"/>
          </w:tcPr>
          <w:p w:rsidR="002627E2" w:rsidRPr="00E052C8" w:rsidRDefault="002627E2" w:rsidP="0011257C">
            <w:pPr>
              <w:outlineLvl w:val="0"/>
              <w:rPr>
                <w:sz w:val="20"/>
                <w:szCs w:val="20"/>
                <w:lang w:val="en-US"/>
              </w:rPr>
            </w:pPr>
            <w:r>
              <w:rPr>
                <w:sz w:val="20"/>
                <w:szCs w:val="20"/>
                <w:lang w:val="en-US"/>
              </w:rPr>
              <w:t>VIII</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E052C8" w:rsidRDefault="002627E2" w:rsidP="0011257C">
            <w:pPr>
              <w:outlineLvl w:val="0"/>
              <w:rPr>
                <w:sz w:val="20"/>
                <w:szCs w:val="20"/>
                <w:lang w:val="en-US"/>
              </w:rPr>
            </w:pPr>
            <w:r>
              <w:rPr>
                <w:sz w:val="20"/>
                <w:szCs w:val="20"/>
                <w:lang w:val="en-US"/>
              </w:rPr>
              <w:t>Researches on XVIIth and XVIIIth Centuries Ottoman World II</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0</w:t>
            </w: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9</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COURSE </w:t>
            </w:r>
            <w:r>
              <w:rPr>
                <w:b/>
                <w:bCs/>
                <w:sz w:val="20"/>
                <w:szCs w:val="20"/>
                <w:lang w:val="en-US"/>
              </w:rPr>
              <w:t>CATEGORY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2F1C31" w:rsidRDefault="002627E2" w:rsidP="0011257C">
            <w:pPr>
              <w:jc w:val="center"/>
              <w:rPr>
                <w:sz w:val="20"/>
                <w:szCs w:val="20"/>
                <w:highlight w:val="yellow"/>
                <w:lang w:val="en-US"/>
              </w:rPr>
            </w:pPr>
            <w:r>
              <w:rPr>
                <w:sz w:val="20"/>
                <w:szCs w:val="20"/>
                <w:lang w:val="en-US"/>
              </w:rPr>
              <w:t>40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Written</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60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r>
              <w:rPr>
                <w:sz w:val="20"/>
                <w:szCs w:val="20"/>
                <w:lang w:val="en-US"/>
              </w:rPr>
              <w:t>Not required</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Pr>
                <w:sz w:val="20"/>
                <w:szCs w:val="20"/>
                <w:lang w:val="en-US"/>
              </w:rPr>
              <w:t>Ottoman political-military developments between 1600 and 1789</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Pr>
                <w:sz w:val="20"/>
                <w:szCs w:val="20"/>
                <w:lang w:val="en-US"/>
              </w:rPr>
              <w:t xml:space="preserve">To bring into light the institutional changes influential in the stagnation and decline of the </w:t>
            </w:r>
            <w:smartTag w:uri="urn:schemas-microsoft-com:office:smarttags" w:element="place">
              <w:r>
                <w:rPr>
                  <w:sz w:val="20"/>
                  <w:szCs w:val="20"/>
                  <w:lang w:val="en-US"/>
                </w:rPr>
                <w:t>Ottoman Empire</w:t>
              </w:r>
            </w:smartTag>
            <w:r>
              <w:rPr>
                <w:sz w:val="20"/>
                <w:szCs w:val="20"/>
                <w:lang w:val="en-US"/>
              </w:rPr>
              <w:t xml:space="preserve"> as a world power, as well as the </w:t>
            </w:r>
            <w:r w:rsidRPr="00873C41">
              <w:rPr>
                <w:sz w:val="20"/>
                <w:szCs w:val="20"/>
                <w:lang w:val="en-US"/>
              </w:rPr>
              <w:t>ensuing</w:t>
            </w:r>
            <w:r>
              <w:rPr>
                <w:sz w:val="20"/>
                <w:szCs w:val="20"/>
                <w:lang w:val="en-US"/>
              </w:rPr>
              <w:t xml:space="preserve"> military-political consequences. </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2F1C31" w:rsidRDefault="002627E2" w:rsidP="0011257C">
            <w:pPr>
              <w:rPr>
                <w:rFonts w:ascii="Arial" w:hAnsi="Arial" w:cs="Arial"/>
                <w:sz w:val="20"/>
                <w:szCs w:val="20"/>
              </w:rPr>
            </w:pPr>
            <w:r w:rsidRPr="002F1C31">
              <w:rPr>
                <w:rFonts w:ascii="Arial" w:hAnsi="Arial" w:cs="Arial"/>
                <w:sz w:val="20"/>
                <w:szCs w:val="20"/>
              </w:rPr>
              <w:t>By the end of this module students will be able to:</w:t>
            </w:r>
          </w:p>
          <w:p w:rsidR="002627E2" w:rsidRPr="002F1C31" w:rsidRDefault="002627E2" w:rsidP="0011257C">
            <w:pPr>
              <w:ind w:left="360"/>
              <w:rPr>
                <w:rFonts w:ascii="Arial" w:hAnsi="Arial" w:cs="Arial"/>
                <w:sz w:val="20"/>
                <w:szCs w:val="20"/>
              </w:rPr>
            </w:pPr>
            <w:r w:rsidRPr="002F1C31">
              <w:rPr>
                <w:rFonts w:ascii="Arial" w:hAnsi="Arial" w:cs="Arial"/>
                <w:sz w:val="20"/>
                <w:szCs w:val="20"/>
              </w:rPr>
              <w:t xml:space="preserve">1. Utilize </w:t>
            </w:r>
            <w:proofErr w:type="gramStart"/>
            <w:r w:rsidRPr="002F1C31">
              <w:rPr>
                <w:rFonts w:ascii="Arial" w:hAnsi="Arial" w:cs="Arial"/>
                <w:sz w:val="20"/>
                <w:szCs w:val="20"/>
              </w:rPr>
              <w:t>their  knowledge</w:t>
            </w:r>
            <w:proofErr w:type="gramEnd"/>
            <w:r w:rsidRPr="002F1C31">
              <w:rPr>
                <w:rFonts w:ascii="Arial" w:hAnsi="Arial" w:cs="Arial"/>
                <w:sz w:val="20"/>
                <w:szCs w:val="20"/>
              </w:rPr>
              <w:t xml:space="preserve"> of social sciences</w:t>
            </w:r>
          </w:p>
          <w:p w:rsidR="002627E2" w:rsidRPr="002F1C31" w:rsidRDefault="002627E2" w:rsidP="0011257C">
            <w:pPr>
              <w:ind w:left="360"/>
              <w:rPr>
                <w:rFonts w:ascii="Arial" w:hAnsi="Arial" w:cs="Arial"/>
                <w:sz w:val="20"/>
                <w:szCs w:val="20"/>
              </w:rPr>
            </w:pPr>
            <w:r w:rsidRPr="002F1C31">
              <w:rPr>
                <w:rFonts w:ascii="Arial" w:hAnsi="Arial" w:cs="Arial"/>
                <w:sz w:val="20"/>
                <w:szCs w:val="20"/>
              </w:rPr>
              <w:t xml:space="preserve">2. Analyze, evaluate and interpret historical </w:t>
            </w:r>
            <w:proofErr w:type="gramStart"/>
            <w:r w:rsidRPr="002F1C31">
              <w:rPr>
                <w:rFonts w:ascii="Arial" w:hAnsi="Arial" w:cs="Arial"/>
                <w:sz w:val="20"/>
                <w:szCs w:val="20"/>
              </w:rPr>
              <w:t>data</w:t>
            </w:r>
            <w:proofErr w:type="gramEnd"/>
          </w:p>
          <w:p w:rsidR="002627E2" w:rsidRPr="002F1C31" w:rsidRDefault="002627E2" w:rsidP="0011257C">
            <w:pPr>
              <w:ind w:left="360"/>
              <w:rPr>
                <w:rFonts w:ascii="Arial" w:hAnsi="Arial" w:cs="Arial"/>
                <w:sz w:val="20"/>
                <w:szCs w:val="20"/>
              </w:rPr>
            </w:pPr>
            <w:r w:rsidRPr="002F1C31">
              <w:rPr>
                <w:rFonts w:ascii="Arial" w:hAnsi="Arial" w:cs="Arial"/>
                <w:sz w:val="20"/>
                <w:szCs w:val="20"/>
              </w:rPr>
              <w:t>3. Arrange group works</w:t>
            </w:r>
          </w:p>
          <w:p w:rsidR="002627E2" w:rsidRPr="002F1C31" w:rsidRDefault="002627E2" w:rsidP="0011257C">
            <w:pPr>
              <w:ind w:left="360"/>
              <w:rPr>
                <w:rFonts w:ascii="Arial" w:hAnsi="Arial" w:cs="Arial"/>
                <w:sz w:val="20"/>
                <w:szCs w:val="20"/>
              </w:rPr>
            </w:pPr>
            <w:r w:rsidRPr="002F1C31">
              <w:rPr>
                <w:rFonts w:ascii="Arial" w:hAnsi="Arial" w:cs="Arial"/>
                <w:sz w:val="20"/>
                <w:szCs w:val="20"/>
              </w:rPr>
              <w:t>4. Get the consciences of professional and ethical responsibility</w:t>
            </w:r>
          </w:p>
          <w:p w:rsidR="002627E2" w:rsidRPr="002F1C31" w:rsidRDefault="002627E2" w:rsidP="0011257C">
            <w:pPr>
              <w:ind w:left="360"/>
              <w:rPr>
                <w:rFonts w:ascii="Arial" w:hAnsi="Arial" w:cs="Arial"/>
                <w:sz w:val="20"/>
                <w:szCs w:val="20"/>
              </w:rPr>
            </w:pPr>
            <w:r w:rsidRPr="002F1C31">
              <w:rPr>
                <w:rFonts w:ascii="Arial" w:hAnsi="Arial" w:cs="Arial"/>
                <w:sz w:val="20"/>
                <w:szCs w:val="20"/>
              </w:rPr>
              <w:t xml:space="preserve">5. Establish an effective oral and inscriptive communication  </w:t>
            </w:r>
          </w:p>
          <w:p w:rsidR="002627E2" w:rsidRPr="002F1C31" w:rsidRDefault="002627E2" w:rsidP="0011257C">
            <w:pPr>
              <w:ind w:left="360"/>
              <w:rPr>
                <w:rFonts w:ascii="Arial" w:hAnsi="Arial" w:cs="Arial"/>
                <w:sz w:val="20"/>
                <w:szCs w:val="20"/>
              </w:rPr>
            </w:pPr>
            <w:r w:rsidRPr="002F1C31">
              <w:rPr>
                <w:rFonts w:ascii="Arial" w:hAnsi="Arial" w:cs="Arial"/>
                <w:sz w:val="20"/>
                <w:szCs w:val="20"/>
              </w:rPr>
              <w:t xml:space="preserve">6. Understand the national and universal impacts </w:t>
            </w:r>
            <w:proofErr w:type="gramStart"/>
            <w:r w:rsidRPr="002F1C31">
              <w:rPr>
                <w:rFonts w:ascii="Arial" w:hAnsi="Arial" w:cs="Arial"/>
                <w:sz w:val="20"/>
                <w:szCs w:val="20"/>
              </w:rPr>
              <w:t>of  the</w:t>
            </w:r>
            <w:proofErr w:type="gramEnd"/>
            <w:r w:rsidRPr="002F1C31">
              <w:rPr>
                <w:rFonts w:ascii="Arial" w:hAnsi="Arial" w:cs="Arial"/>
                <w:sz w:val="20"/>
                <w:szCs w:val="20"/>
              </w:rPr>
              <w:t xml:space="preserve"> historical data  </w:t>
            </w:r>
          </w:p>
          <w:p w:rsidR="002627E2" w:rsidRPr="002F1C31" w:rsidRDefault="002627E2" w:rsidP="0011257C">
            <w:pPr>
              <w:ind w:left="360"/>
              <w:rPr>
                <w:rFonts w:ascii="Arial" w:hAnsi="Arial" w:cs="Arial"/>
                <w:sz w:val="20"/>
                <w:szCs w:val="20"/>
              </w:rPr>
            </w:pPr>
            <w:r w:rsidRPr="002F1C31">
              <w:rPr>
                <w:rFonts w:ascii="Arial" w:hAnsi="Arial" w:cs="Arial"/>
                <w:sz w:val="20"/>
                <w:szCs w:val="20"/>
              </w:rPr>
              <w:t>7. Recognize the need for life-long learning and application</w:t>
            </w:r>
          </w:p>
          <w:p w:rsidR="002627E2" w:rsidRPr="002F1C31" w:rsidRDefault="002627E2" w:rsidP="0011257C">
            <w:pPr>
              <w:ind w:left="360"/>
              <w:rPr>
                <w:rFonts w:ascii="Arial" w:hAnsi="Arial" w:cs="Arial"/>
                <w:sz w:val="20"/>
                <w:szCs w:val="20"/>
              </w:rPr>
            </w:pPr>
            <w:r w:rsidRPr="002F1C31">
              <w:rPr>
                <w:rFonts w:ascii="Arial" w:hAnsi="Arial" w:cs="Arial"/>
                <w:sz w:val="20"/>
                <w:szCs w:val="20"/>
              </w:rPr>
              <w:t>8. Remain up-to-date with professional and contemporary issues</w:t>
            </w:r>
          </w:p>
          <w:p w:rsidR="002627E2" w:rsidRPr="002F1C31" w:rsidRDefault="002627E2" w:rsidP="0011257C">
            <w:pPr>
              <w:ind w:left="360"/>
              <w:rPr>
                <w:rFonts w:ascii="Arial" w:hAnsi="Arial" w:cs="Arial"/>
                <w:sz w:val="20"/>
                <w:szCs w:val="20"/>
              </w:rPr>
            </w:pPr>
            <w:r w:rsidRPr="002F1C31">
              <w:rPr>
                <w:rFonts w:ascii="Arial" w:hAnsi="Arial" w:cs="Arial"/>
                <w:sz w:val="20"/>
                <w:szCs w:val="20"/>
              </w:rPr>
              <w:t xml:space="preserve">9. Make scientific </w:t>
            </w:r>
            <w:proofErr w:type="gramStart"/>
            <w:r w:rsidRPr="002F1C31">
              <w:rPr>
                <w:rFonts w:ascii="Arial" w:hAnsi="Arial" w:cs="Arial"/>
                <w:sz w:val="20"/>
                <w:szCs w:val="20"/>
              </w:rPr>
              <w:t>researches  separately</w:t>
            </w:r>
            <w:proofErr w:type="gramEnd"/>
            <w:r w:rsidRPr="002F1C31">
              <w:rPr>
                <w:rFonts w:ascii="Arial" w:hAnsi="Arial" w:cs="Arial"/>
                <w:sz w:val="20"/>
                <w:szCs w:val="20"/>
              </w:rPr>
              <w:t xml:space="preserve"> or under the guidance of an advisor</w:t>
            </w:r>
          </w:p>
          <w:p w:rsidR="002627E2" w:rsidRPr="002F1C31" w:rsidRDefault="002627E2" w:rsidP="0011257C">
            <w:pPr>
              <w:rPr>
                <w:sz w:val="20"/>
                <w:szCs w:val="20"/>
                <w:lang w:val="en-US"/>
              </w:rPr>
            </w:pPr>
            <w:r w:rsidRPr="002F1C31">
              <w:t> </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tabs>
                <w:tab w:val="left" w:pos="7800"/>
              </w:tabs>
              <w:rPr>
                <w:sz w:val="20"/>
                <w:szCs w:val="20"/>
                <w:lang w:val="en-US"/>
              </w:rPr>
            </w:pPr>
            <w:r>
              <w:rPr>
                <w:sz w:val="20"/>
                <w:szCs w:val="20"/>
                <w:lang w:val="en-US"/>
              </w:rPr>
              <w:t xml:space="preserve">To depict how the institutional changes, military-political structure and world conjuncture contributed to either the development or </w:t>
            </w:r>
            <w:r w:rsidRPr="00300A35">
              <w:rPr>
                <w:sz w:val="20"/>
                <w:szCs w:val="20"/>
                <w:lang w:val="en-US"/>
              </w:rPr>
              <w:t>degeneration</w:t>
            </w:r>
            <w:r>
              <w:rPr>
                <w:sz w:val="20"/>
                <w:szCs w:val="20"/>
                <w:lang w:val="en-US"/>
              </w:rPr>
              <w:t xml:space="preserve"> of the </w:t>
            </w:r>
            <w:smartTag w:uri="urn:schemas-microsoft-com:office:smarttags" w:element="place">
              <w:smartTag w:uri="urn:schemas-microsoft-com:office:smarttags" w:element="PlaceName">
                <w:r>
                  <w:rPr>
                    <w:sz w:val="20"/>
                    <w:szCs w:val="20"/>
                    <w:lang w:val="en-US"/>
                  </w:rPr>
                  <w:t>Ottoman</w:t>
                </w:r>
              </w:smartTag>
              <w:r>
                <w:rPr>
                  <w:sz w:val="20"/>
                  <w:szCs w:val="20"/>
                  <w:lang w:val="en-US"/>
                </w:rPr>
                <w:t xml:space="preserve"> </w:t>
              </w:r>
              <w:smartTag w:uri="urn:schemas-microsoft-com:office:smarttags" w:element="PlaceType">
                <w:r>
                  <w:rPr>
                    <w:sz w:val="20"/>
                    <w:szCs w:val="20"/>
                    <w:lang w:val="en-US"/>
                  </w:rPr>
                  <w:t>State</w:t>
                </w:r>
              </w:smartTag>
            </w:smartTag>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2F1C31" w:rsidRDefault="002627E2" w:rsidP="0011257C">
            <w:pPr>
              <w:pStyle w:val="Balk4"/>
              <w:spacing w:before="0" w:beforeAutospacing="0" w:after="0" w:afterAutospacing="0"/>
              <w:ind w:left="45"/>
              <w:rPr>
                <w:b w:val="0"/>
                <w:bCs w:val="0"/>
                <w:color w:val="000000"/>
                <w:sz w:val="20"/>
                <w:szCs w:val="20"/>
                <w:lang w:val="en-US"/>
              </w:rPr>
            </w:pPr>
            <w:r w:rsidRPr="001B66A8">
              <w:rPr>
                <w:b w:val="0"/>
                <w:bCs w:val="0"/>
                <w:color w:val="000000"/>
                <w:sz w:val="20"/>
                <w:szCs w:val="20"/>
                <w:lang w:val="en-US"/>
              </w:rPr>
              <w:t>Not</w:t>
            </w:r>
            <w:r>
              <w:rPr>
                <w:b w:val="0"/>
                <w:bCs w:val="0"/>
                <w:color w:val="000000"/>
                <w:sz w:val="20"/>
                <w:szCs w:val="20"/>
                <w:lang w:val="en-US"/>
              </w:rPr>
              <w:t xml:space="preserve"> limited to one regular textbook</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Default="002627E2" w:rsidP="0011257C">
            <w:pPr>
              <w:ind w:left="345"/>
              <w:rPr>
                <w:sz w:val="22"/>
                <w:szCs w:val="22"/>
              </w:rPr>
            </w:pPr>
            <w:r>
              <w:rPr>
                <w:sz w:val="22"/>
                <w:szCs w:val="22"/>
              </w:rPr>
              <w:t>1- Osmanlı Ansiklopedisi, c. IV-V, İz Yayıncılık, İstanbul 1996.</w:t>
            </w:r>
          </w:p>
          <w:p w:rsidR="002627E2" w:rsidRDefault="002627E2" w:rsidP="0011257C">
            <w:pPr>
              <w:ind w:left="345"/>
              <w:rPr>
                <w:sz w:val="22"/>
                <w:szCs w:val="22"/>
              </w:rPr>
            </w:pPr>
            <w:r>
              <w:rPr>
                <w:sz w:val="22"/>
                <w:szCs w:val="22"/>
              </w:rPr>
              <w:t xml:space="preserve">2- Osmanlı Medeniyeti ve Tarihi, </w:t>
            </w:r>
            <w:proofErr w:type="gramStart"/>
            <w:r>
              <w:rPr>
                <w:sz w:val="22"/>
                <w:szCs w:val="22"/>
              </w:rPr>
              <w:t>(</w:t>
            </w:r>
            <w:proofErr w:type="gramEnd"/>
            <w:r>
              <w:rPr>
                <w:sz w:val="22"/>
                <w:szCs w:val="22"/>
              </w:rPr>
              <w:t xml:space="preserve">Yay. Haz. Ekmeleddin </w:t>
            </w:r>
            <w:r>
              <w:rPr>
                <w:sz w:val="22"/>
                <w:szCs w:val="22"/>
              </w:rPr>
              <w:lastRenderedPageBreak/>
              <w:t>İhsanoğlu</w:t>
            </w:r>
            <w:proofErr w:type="gramStart"/>
            <w:r>
              <w:rPr>
                <w:sz w:val="22"/>
                <w:szCs w:val="22"/>
              </w:rPr>
              <w:t>)</w:t>
            </w:r>
            <w:proofErr w:type="gramEnd"/>
            <w:r>
              <w:rPr>
                <w:sz w:val="22"/>
                <w:szCs w:val="22"/>
              </w:rPr>
              <w:t>, c. I-II, IRCICA (Zaman Gazetesi Baskısı), İstanbul 1999.</w:t>
            </w:r>
          </w:p>
          <w:p w:rsidR="002627E2" w:rsidRDefault="002627E2" w:rsidP="0011257C">
            <w:pPr>
              <w:ind w:left="345"/>
              <w:rPr>
                <w:sz w:val="22"/>
                <w:szCs w:val="22"/>
              </w:rPr>
            </w:pPr>
            <w:r>
              <w:rPr>
                <w:sz w:val="22"/>
                <w:szCs w:val="22"/>
              </w:rPr>
              <w:t>3- Abdurrahman Şeref Efendi, Osmanlı Devleti Tarihi, Kaynak Yayınları, İzmir 1995</w:t>
            </w:r>
          </w:p>
          <w:p w:rsidR="002627E2" w:rsidRDefault="002627E2" w:rsidP="0011257C">
            <w:pPr>
              <w:ind w:left="345"/>
              <w:rPr>
                <w:sz w:val="22"/>
                <w:szCs w:val="22"/>
              </w:rPr>
            </w:pPr>
            <w:r>
              <w:rPr>
                <w:sz w:val="22"/>
                <w:szCs w:val="22"/>
              </w:rPr>
              <w:t>4- Uzunçarşılı, İsmail. Osmanlı Tarihi, c. III-IV, TTK, Ankara 1995</w:t>
            </w:r>
          </w:p>
          <w:p w:rsidR="002627E2" w:rsidRDefault="002627E2" w:rsidP="0011257C">
            <w:pPr>
              <w:ind w:left="345"/>
              <w:rPr>
                <w:sz w:val="22"/>
                <w:szCs w:val="22"/>
              </w:rPr>
            </w:pPr>
            <w:r>
              <w:rPr>
                <w:sz w:val="22"/>
                <w:szCs w:val="22"/>
              </w:rPr>
              <w:t xml:space="preserve">5- Jorga, Nicolae. Osmanlı İmparatorluğu Tarihi </w:t>
            </w:r>
            <w:proofErr w:type="gramStart"/>
            <w:r>
              <w:rPr>
                <w:sz w:val="22"/>
                <w:szCs w:val="22"/>
              </w:rPr>
              <w:t>(</w:t>
            </w:r>
            <w:proofErr w:type="gramEnd"/>
            <w:r>
              <w:rPr>
                <w:sz w:val="22"/>
                <w:szCs w:val="22"/>
              </w:rPr>
              <w:t>Çev. Nilüfer Epçeli</w:t>
            </w:r>
            <w:proofErr w:type="gramStart"/>
            <w:r>
              <w:rPr>
                <w:sz w:val="22"/>
                <w:szCs w:val="22"/>
              </w:rPr>
              <w:t>)</w:t>
            </w:r>
            <w:proofErr w:type="gramEnd"/>
            <w:r>
              <w:rPr>
                <w:sz w:val="22"/>
                <w:szCs w:val="22"/>
              </w:rPr>
              <w:t>, c. III-V, Yeditepe Yayınları, İstanbul 1995</w:t>
            </w:r>
          </w:p>
          <w:p w:rsidR="002627E2" w:rsidRPr="00FB7E3F" w:rsidRDefault="002627E2" w:rsidP="0011257C">
            <w:pPr>
              <w:ind w:left="345"/>
              <w:rPr>
                <w:sz w:val="22"/>
                <w:szCs w:val="22"/>
              </w:rPr>
            </w:pPr>
            <w:r>
              <w:rPr>
                <w:sz w:val="22"/>
                <w:szCs w:val="22"/>
              </w:rPr>
              <w:t>6- Danişmend, İsmail Hakkı. İzahlı Osmanlı Tarihi Kronojisi, c. III-IV, 2. Baskı, Doğu Kütüphanesi, İstanbul 2011</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Computer, Projector</w:t>
            </w:r>
          </w:p>
        </w:tc>
      </w:tr>
    </w:tbl>
    <w:p w:rsidR="002627E2" w:rsidRPr="00E052C8" w:rsidRDefault="002627E2" w:rsidP="002627E2">
      <w:pPr>
        <w:rPr>
          <w:sz w:val="18"/>
          <w:szCs w:val="18"/>
          <w:lang w:val="en-US"/>
        </w:rPr>
        <w:sectPr w:rsidR="002627E2" w:rsidRPr="00E052C8" w:rsidSect="006F43C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052C8" w:rsidRDefault="002627E2" w:rsidP="0011257C">
            <w:pPr>
              <w:rPr>
                <w:sz w:val="20"/>
                <w:szCs w:val="20"/>
                <w:lang w:val="en-US"/>
              </w:rPr>
            </w:pPr>
            <w:r>
              <w:rPr>
                <w:sz w:val="20"/>
                <w:szCs w:val="20"/>
                <w:lang w:val="en-US"/>
              </w:rPr>
              <w:t>The thought of reform and the reform proposals in the 17</w:t>
            </w:r>
            <w:r w:rsidRPr="008E3326">
              <w:rPr>
                <w:sz w:val="20"/>
                <w:szCs w:val="20"/>
                <w:vertAlign w:val="superscript"/>
                <w:lang w:val="en-US"/>
              </w:rPr>
              <w:t>th</w:t>
            </w:r>
            <w:r>
              <w:rPr>
                <w:sz w:val="20"/>
                <w:szCs w:val="20"/>
                <w:lang w:val="en-US"/>
              </w:rPr>
              <w:t xml:space="preserve"> century</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E052C8" w:rsidRDefault="002627E2" w:rsidP="0011257C">
            <w:pPr>
              <w:rPr>
                <w:sz w:val="20"/>
                <w:szCs w:val="20"/>
                <w:lang w:val="en-US"/>
              </w:rPr>
            </w:pPr>
            <w:r>
              <w:rPr>
                <w:sz w:val="20"/>
                <w:szCs w:val="20"/>
                <w:lang w:val="en-US"/>
              </w:rPr>
              <w:t xml:space="preserve">The reforms of the Koprulu era and their </w:t>
            </w:r>
            <w:r w:rsidRPr="008E3326">
              <w:rPr>
                <w:sz w:val="20"/>
                <w:szCs w:val="20"/>
                <w:lang w:val="en-US"/>
              </w:rPr>
              <w:t>results</w:t>
            </w:r>
            <w:r>
              <w:rPr>
                <w:sz w:val="20"/>
                <w:szCs w:val="20"/>
                <w:lang w:val="en-US"/>
              </w:rPr>
              <w:t xml:space="preserve">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E052C8" w:rsidRDefault="002627E2" w:rsidP="0011257C">
            <w:pPr>
              <w:rPr>
                <w:sz w:val="20"/>
                <w:szCs w:val="20"/>
                <w:lang w:val="en-US"/>
              </w:rPr>
            </w:pPr>
            <w:r>
              <w:rPr>
                <w:sz w:val="20"/>
                <w:szCs w:val="20"/>
                <w:lang w:val="en-US"/>
              </w:rPr>
              <w:t>Tulip era and the early contacts with the Western world</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E052C8" w:rsidRDefault="002627E2" w:rsidP="0011257C">
            <w:pPr>
              <w:rPr>
                <w:sz w:val="20"/>
                <w:szCs w:val="20"/>
                <w:lang w:val="en-US"/>
              </w:rPr>
            </w:pPr>
            <w:r>
              <w:rPr>
                <w:sz w:val="20"/>
                <w:szCs w:val="20"/>
                <w:lang w:val="en-US"/>
              </w:rPr>
              <w:t>Opponents, Persian-Ottoman wars and the revolt of Patrona Halil (1730)</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E052C8" w:rsidRDefault="002627E2" w:rsidP="0011257C">
            <w:pPr>
              <w:rPr>
                <w:sz w:val="20"/>
                <w:szCs w:val="20"/>
                <w:lang w:val="en-US"/>
              </w:rPr>
            </w:pPr>
            <w:r>
              <w:rPr>
                <w:sz w:val="20"/>
                <w:szCs w:val="20"/>
                <w:lang w:val="en-US"/>
              </w:rPr>
              <w:t xml:space="preserve">Austro-Ottoman and Russo-Ottoman wars (1735-39) and the treaty of </w:t>
            </w:r>
            <w:smartTag w:uri="urn:schemas-microsoft-com:office:smarttags" w:element="City">
              <w:smartTag w:uri="urn:schemas-microsoft-com:office:smarttags" w:element="place">
                <w:r>
                  <w:rPr>
                    <w:sz w:val="20"/>
                    <w:szCs w:val="20"/>
                    <w:lang w:val="en-US"/>
                  </w:rPr>
                  <w:t>Belgrade</w:t>
                </w:r>
              </w:smartTag>
            </w:smartTag>
            <w:r>
              <w:rPr>
                <w:sz w:val="20"/>
                <w:szCs w:val="20"/>
                <w:lang w:val="en-US"/>
              </w:rPr>
              <w:t xml:space="preserve"> (1739)</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E052C8" w:rsidRDefault="002627E2" w:rsidP="0011257C">
            <w:pPr>
              <w:rPr>
                <w:sz w:val="20"/>
                <w:szCs w:val="20"/>
                <w:lang w:val="en-US"/>
              </w:rPr>
            </w:pPr>
            <w:r>
              <w:rPr>
                <w:sz w:val="20"/>
                <w:szCs w:val="20"/>
                <w:lang w:val="en-US"/>
              </w:rPr>
              <w:t>The events of the reign of Mahmud I.</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E052C8" w:rsidRDefault="002627E2" w:rsidP="0011257C">
            <w:pPr>
              <w:jc w:val="both"/>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E052C8" w:rsidRDefault="002627E2" w:rsidP="0011257C">
            <w:pPr>
              <w:jc w:val="both"/>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E052C8" w:rsidRDefault="002627E2" w:rsidP="0011257C">
            <w:pPr>
              <w:jc w:val="both"/>
              <w:rPr>
                <w:sz w:val="20"/>
                <w:szCs w:val="20"/>
                <w:lang w:val="en-US"/>
              </w:rPr>
            </w:pPr>
            <w:r>
              <w:rPr>
                <w:sz w:val="20"/>
                <w:szCs w:val="20"/>
                <w:lang w:val="en-US"/>
              </w:rPr>
              <w:t xml:space="preserve">The annexation of Crimea by </w:t>
            </w:r>
            <w:smartTag w:uri="urn:schemas-microsoft-com:office:smarttags" w:element="country-region">
              <w:r>
                <w:rPr>
                  <w:sz w:val="20"/>
                  <w:szCs w:val="20"/>
                  <w:lang w:val="en-US"/>
                </w:rPr>
                <w:t>Russia</w:t>
              </w:r>
            </w:smartTag>
            <w:r>
              <w:rPr>
                <w:sz w:val="20"/>
                <w:szCs w:val="20"/>
                <w:lang w:val="en-US"/>
              </w:rPr>
              <w:t xml:space="preserve"> (1783) and the opening of the </w:t>
            </w:r>
            <w:smartTag w:uri="urn:schemas-microsoft-com:office:smarttags" w:element="place">
              <w:r>
                <w:rPr>
                  <w:sz w:val="20"/>
                  <w:szCs w:val="20"/>
                  <w:lang w:val="en-US"/>
                </w:rPr>
                <w:t>Black Sea</w:t>
              </w:r>
            </w:smartTag>
            <w:r>
              <w:rPr>
                <w:sz w:val="20"/>
                <w:szCs w:val="20"/>
                <w:lang w:val="en-US"/>
              </w:rPr>
              <w:t xml:space="preserve"> to non-Ottoman merchant vessels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E052C8" w:rsidRDefault="002627E2" w:rsidP="0011257C">
            <w:pPr>
              <w:rPr>
                <w:sz w:val="20"/>
                <w:szCs w:val="20"/>
                <w:lang w:val="en-US"/>
              </w:rPr>
            </w:pPr>
            <w:r>
              <w:rPr>
                <w:sz w:val="20"/>
                <w:szCs w:val="20"/>
                <w:lang w:val="en-US"/>
              </w:rPr>
              <w:t>Russo-Ottoman wars of 1787-1789 and the Treaty of Iashi (1792)</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052C8" w:rsidRDefault="002627E2" w:rsidP="0011257C">
            <w:pPr>
              <w:jc w:val="both"/>
              <w:rPr>
                <w:sz w:val="20"/>
                <w:szCs w:val="20"/>
                <w:lang w:val="en-US"/>
              </w:rPr>
            </w:pPr>
            <w:r>
              <w:rPr>
                <w:sz w:val="20"/>
                <w:szCs w:val="20"/>
                <w:lang w:val="en-US"/>
              </w:rPr>
              <w:t>The reign of Selim III and the reform attempts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052C8" w:rsidRDefault="002627E2" w:rsidP="0011257C">
            <w:pPr>
              <w:rPr>
                <w:sz w:val="20"/>
                <w:szCs w:val="20"/>
                <w:lang w:val="en-US"/>
              </w:rPr>
            </w:pPr>
            <w:r>
              <w:rPr>
                <w:sz w:val="20"/>
                <w:szCs w:val="20"/>
                <w:lang w:val="en-US"/>
              </w:rPr>
              <w:t xml:space="preserve">Diplomatic relations with </w:t>
            </w:r>
            <w:smartTag w:uri="urn:schemas-microsoft-com:office:smarttags" w:element="place">
              <w:r>
                <w:rPr>
                  <w:sz w:val="20"/>
                  <w:szCs w:val="20"/>
                  <w:lang w:val="en-US"/>
                </w:rPr>
                <w:t>Europe</w:t>
              </w:r>
            </w:smartTag>
            <w:r>
              <w:rPr>
                <w:sz w:val="20"/>
                <w:szCs w:val="20"/>
                <w:lang w:val="en-US"/>
              </w:rPr>
              <w:t xml:space="preserve"> and the early permanent embassies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E052C8" w:rsidRDefault="002627E2" w:rsidP="0011257C">
            <w:pPr>
              <w:rPr>
                <w:sz w:val="20"/>
                <w:szCs w:val="20"/>
                <w:lang w:val="en-US"/>
              </w:rPr>
            </w:pPr>
            <w:r>
              <w:rPr>
                <w:sz w:val="20"/>
                <w:szCs w:val="20"/>
                <w:lang w:val="en-US"/>
              </w:rPr>
              <w:t>Provincial rulers and the edict of alliance (1808)</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052C8" w:rsidRDefault="002627E2" w:rsidP="0011257C">
            <w:pPr>
              <w:rPr>
                <w:sz w:val="20"/>
                <w:szCs w:val="20"/>
                <w:lang w:val="en-US"/>
              </w:rPr>
            </w:pPr>
            <w:r>
              <w:rPr>
                <w:sz w:val="20"/>
                <w:szCs w:val="20"/>
                <w:lang w:val="en-US"/>
              </w:rPr>
              <w:t xml:space="preserve">The occupation of </w:t>
            </w:r>
            <w:smartTag w:uri="urn:schemas-microsoft-com:office:smarttags" w:element="country-region">
              <w:smartTag w:uri="urn:schemas-microsoft-com:office:smarttags" w:element="place">
                <w:r>
                  <w:rPr>
                    <w:sz w:val="20"/>
                    <w:szCs w:val="20"/>
                    <w:lang w:val="en-US"/>
                  </w:rPr>
                  <w:t>Egypt</w:t>
                </w:r>
              </w:smartTag>
            </w:smartTag>
            <w:r>
              <w:rPr>
                <w:sz w:val="20"/>
                <w:szCs w:val="20"/>
                <w:lang w:val="en-US"/>
              </w:rPr>
              <w:t xml:space="preserve"> by the French and the Eastern Question</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052C8" w:rsidRDefault="002627E2" w:rsidP="0011257C">
            <w:pPr>
              <w:rPr>
                <w:sz w:val="20"/>
                <w:szCs w:val="20"/>
                <w:lang w:val="en-US"/>
              </w:rPr>
            </w:pPr>
            <w:r>
              <w:rPr>
                <w:sz w:val="20"/>
                <w:szCs w:val="20"/>
                <w:lang w:val="en-US"/>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r>
              <w:rPr>
                <w:b/>
                <w:sz w:val="22"/>
                <w:szCs w:val="22"/>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FB7E3F" w:rsidRDefault="002627E2" w:rsidP="0011257C">
            <w:pPr>
              <w:jc w:val="center"/>
              <w:rPr>
                <w:b/>
                <w:sz w:val="22"/>
                <w:szCs w:val="22"/>
              </w:rPr>
            </w:pPr>
            <w:r>
              <w:rPr>
                <w:b/>
                <w:sz w:val="22"/>
                <w:szCs w:val="22"/>
              </w:rPr>
              <w:t>X</w:t>
            </w:r>
          </w:p>
        </w:tc>
        <w:tc>
          <w:tcPr>
            <w:tcW w:w="567" w:type="dxa"/>
            <w:vAlign w:val="center"/>
          </w:tcPr>
          <w:p w:rsidR="002627E2" w:rsidRPr="00FB7E3F" w:rsidRDefault="002627E2" w:rsidP="0011257C">
            <w:pPr>
              <w:jc w:val="center"/>
              <w:rPr>
                <w:b/>
                <w:sz w:val="22"/>
                <w:szCs w:val="22"/>
              </w:rPr>
            </w:pPr>
          </w:p>
        </w:tc>
        <w:tc>
          <w:tcPr>
            <w:tcW w:w="567" w:type="dxa"/>
            <w:vAlign w:val="center"/>
          </w:tcPr>
          <w:p w:rsidR="002627E2" w:rsidRPr="00FB7E3F" w:rsidRDefault="002627E2" w:rsidP="0011257C">
            <w:pPr>
              <w:jc w:val="center"/>
              <w:rPr>
                <w:b/>
                <w:sz w:val="22"/>
                <w:szCs w:val="22"/>
              </w:rPr>
            </w:pP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Pr>
                <w:sz w:val="20"/>
                <w:szCs w:val="20"/>
                <w:lang w:val="en-US"/>
              </w:rPr>
              <w:t>: Partial</w:t>
            </w:r>
            <w:r w:rsidRPr="00E052C8">
              <w:rPr>
                <w:sz w:val="20"/>
                <w:szCs w:val="20"/>
                <w:lang w:val="en-US"/>
              </w:rPr>
              <w:t xml:space="preserve"> contribution. </w:t>
            </w:r>
            <w:r w:rsidRPr="00E052C8">
              <w:rPr>
                <w:b/>
                <w:bCs/>
                <w:sz w:val="20"/>
                <w:szCs w:val="20"/>
                <w:lang w:val="en-US"/>
              </w:rPr>
              <w:t>3</w:t>
            </w:r>
            <w:r w:rsidRPr="00E052C8">
              <w:rPr>
                <w:sz w:val="20"/>
                <w:szCs w:val="20"/>
                <w:lang w:val="en-US"/>
              </w:rPr>
              <w:t xml:space="preserve">: </w:t>
            </w:r>
            <w:r>
              <w:rPr>
                <w:sz w:val="20"/>
                <w:szCs w:val="20"/>
                <w:lang w:val="en-US"/>
              </w:rPr>
              <w:t>Full</w:t>
            </w:r>
            <w:r w:rsidRPr="00E052C8">
              <w:rPr>
                <w:sz w:val="20"/>
                <w:szCs w:val="20"/>
                <w:lang w:val="en-US"/>
              </w:rPr>
              <w:t xml:space="preserve">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Prof. Dr. Numan Elibol</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2627E2" w:rsidRPr="008407F5" w:rsidRDefault="002627E2" w:rsidP="002627E2"/>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702272" behindDoc="0" locked="0" layoutInCell="1" allowOverlap="1" wp14:anchorId="4E928EFD" wp14:editId="67845F4B">
            <wp:simplePos x="0" y="0"/>
            <wp:positionH relativeFrom="column">
              <wp:posOffset>3175</wp:posOffset>
            </wp:positionH>
            <wp:positionV relativeFrom="paragraph">
              <wp:posOffset>-85725</wp:posOffset>
            </wp:positionV>
            <wp:extent cx="924560" cy="911860"/>
            <wp:effectExtent l="0" t="0" r="8890" b="2540"/>
            <wp:wrapSquare wrapText="bothSides"/>
            <wp:docPr id="42" name="Resim 4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r>
              <w:rPr>
                <w:sz w:val="20"/>
                <w:szCs w:val="20"/>
                <w:lang w:val="en-US"/>
              </w:rPr>
              <w:t>Transcription II</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0</w:t>
            </w: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9</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highlight w:val="yellow"/>
                <w:lang w:val="en-US"/>
              </w:rPr>
              <w:t>50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50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D66C38" w:rsidRDefault="002627E2" w:rsidP="0011257C">
            <w:pPr>
              <w:jc w:val="both"/>
              <w:rPr>
                <w:rFonts w:eastAsia="Times New Roman"/>
                <w:sz w:val="20"/>
                <w:szCs w:val="20"/>
              </w:rPr>
            </w:pPr>
            <w:r w:rsidRPr="00D66C38">
              <w:rPr>
                <w:rFonts w:eastAsia="Times New Roman"/>
                <w:sz w:val="20"/>
                <w:szCs w:val="20"/>
                <w:lang w:val="en-US"/>
              </w:rPr>
              <w:t xml:space="preserve">Trancription of the works written in Ottoman Turkish into Latin alphabet. Gaining of the transcription techniques from the Ottoman Turkish to the Latin alphabet. </w:t>
            </w:r>
            <w:r w:rsidRPr="00D66C38">
              <w:rPr>
                <w:rFonts w:eastAsia="Times New Roman"/>
                <w:sz w:val="20"/>
                <w:szCs w:val="20"/>
              </w:rPr>
              <w:t>Presentation of the transcribed works to the service of the researchers.</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D66C38" w:rsidRDefault="002627E2" w:rsidP="0011257C">
            <w:pPr>
              <w:spacing w:line="301" w:lineRule="atLeast"/>
              <w:textAlignment w:val="top"/>
              <w:rPr>
                <w:rFonts w:eastAsia="Times New Roman"/>
                <w:sz w:val="20"/>
                <w:szCs w:val="20"/>
              </w:rPr>
            </w:pPr>
            <w:r w:rsidRPr="00D66C38">
              <w:rPr>
                <w:rFonts w:eastAsia="Times New Roman"/>
                <w:sz w:val="20"/>
                <w:szCs w:val="20"/>
              </w:rPr>
              <w:t>Independent scientific research and resource management or consultant to gain the ability to make language translation.</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D66C38" w:rsidRDefault="002627E2" w:rsidP="0011257C">
            <w:pPr>
              <w:rPr>
                <w:sz w:val="20"/>
                <w:szCs w:val="20"/>
                <w:lang w:val="en-US"/>
              </w:rPr>
            </w:pPr>
            <w:r w:rsidRPr="00D66C38">
              <w:rPr>
                <w:sz w:val="20"/>
                <w:szCs w:val="20"/>
              </w:rPr>
              <w:t>Understanding and interpretation of historical written texts with Turkey Turkish.</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D66C38" w:rsidRDefault="002627E2" w:rsidP="002627E2">
            <w:pPr>
              <w:numPr>
                <w:ilvl w:val="0"/>
                <w:numId w:val="2"/>
              </w:numPr>
              <w:rPr>
                <w:rFonts w:eastAsia="Times New Roman"/>
                <w:noProof/>
                <w:sz w:val="20"/>
                <w:szCs w:val="20"/>
              </w:rPr>
            </w:pPr>
            <w:r w:rsidRPr="00D66C38">
              <w:rPr>
                <w:rFonts w:eastAsia="Times New Roman"/>
                <w:noProof/>
                <w:sz w:val="20"/>
                <w:szCs w:val="20"/>
              </w:rPr>
              <w:t>Develop their ability of understanding.</w:t>
            </w:r>
            <w:r w:rsidRPr="00D66C38">
              <w:rPr>
                <w:rFonts w:eastAsia="Times New Roman"/>
              </w:rPr>
              <w:t xml:space="preserve"> </w:t>
            </w:r>
          </w:p>
          <w:p w:rsidR="002627E2" w:rsidRPr="00D66C38" w:rsidRDefault="002627E2" w:rsidP="002627E2">
            <w:pPr>
              <w:numPr>
                <w:ilvl w:val="0"/>
                <w:numId w:val="2"/>
              </w:numPr>
              <w:rPr>
                <w:rFonts w:eastAsia="Times New Roman"/>
                <w:noProof/>
                <w:sz w:val="20"/>
                <w:szCs w:val="20"/>
              </w:rPr>
            </w:pPr>
            <w:r w:rsidRPr="00D66C38">
              <w:rPr>
                <w:rFonts w:eastAsia="Times New Roman"/>
                <w:sz w:val="20"/>
                <w:szCs w:val="20"/>
              </w:rPr>
              <w:t xml:space="preserve">Utilize </w:t>
            </w:r>
            <w:proofErr w:type="gramStart"/>
            <w:r w:rsidRPr="00D66C38">
              <w:rPr>
                <w:rFonts w:eastAsia="Times New Roman"/>
                <w:sz w:val="20"/>
                <w:szCs w:val="20"/>
              </w:rPr>
              <w:t>their  knowledge</w:t>
            </w:r>
            <w:proofErr w:type="gramEnd"/>
            <w:r w:rsidRPr="00D66C38">
              <w:rPr>
                <w:rFonts w:eastAsia="Times New Roman"/>
                <w:sz w:val="20"/>
                <w:szCs w:val="20"/>
              </w:rPr>
              <w:t xml:space="preserve"> of social sciences</w:t>
            </w:r>
            <w:r w:rsidRPr="00D66C38">
              <w:rPr>
                <w:rFonts w:eastAsia="Times New Roman"/>
                <w:noProof/>
                <w:sz w:val="20"/>
                <w:szCs w:val="20"/>
              </w:rPr>
              <w:t>.</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 xml:space="preserve">Analyze, evaluate and interpret historical </w:t>
            </w:r>
            <w:proofErr w:type="gramStart"/>
            <w:r w:rsidRPr="00D66C38">
              <w:rPr>
                <w:rFonts w:eastAsia="Times New Roman"/>
                <w:sz w:val="20"/>
                <w:szCs w:val="20"/>
              </w:rPr>
              <w:t>data</w:t>
            </w:r>
            <w:proofErr w:type="gramEnd"/>
            <w:r w:rsidRPr="00D66C38">
              <w:rPr>
                <w:rFonts w:eastAsia="Times New Roman"/>
                <w:noProof/>
                <w:sz w:val="20"/>
                <w:szCs w:val="20"/>
              </w:rPr>
              <w:t>.</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Arrange group works.</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Lead multi-disciplinary teams.</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 xml:space="preserve">Get the consciences of professional and ethical responsibility.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Establish an effective oral and inscriptive communication.</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 xml:space="preserve">Understand the national and universal impacts </w:t>
            </w:r>
            <w:proofErr w:type="gramStart"/>
            <w:r w:rsidRPr="00D66C38">
              <w:rPr>
                <w:rFonts w:eastAsia="Times New Roman"/>
                <w:sz w:val="20"/>
                <w:szCs w:val="20"/>
              </w:rPr>
              <w:t>of  the</w:t>
            </w:r>
            <w:proofErr w:type="gramEnd"/>
            <w:r w:rsidRPr="00D66C38">
              <w:rPr>
                <w:rFonts w:eastAsia="Times New Roman"/>
                <w:sz w:val="20"/>
                <w:szCs w:val="20"/>
              </w:rPr>
              <w:t xml:space="preserve"> historical data.</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Recognize the need for life-long learning and application.</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Remain up-to-date with professional and contemporary issues.</w:t>
            </w:r>
            <w:r w:rsidRPr="00D66C38">
              <w:rPr>
                <w:rFonts w:eastAsia="Times New Roman"/>
              </w:rPr>
              <w:t xml:space="preserve"> </w:t>
            </w:r>
          </w:p>
          <w:p w:rsidR="002627E2" w:rsidRPr="00D66C38" w:rsidRDefault="002627E2" w:rsidP="002627E2">
            <w:pPr>
              <w:numPr>
                <w:ilvl w:val="0"/>
                <w:numId w:val="2"/>
              </w:numPr>
              <w:rPr>
                <w:rFonts w:eastAsia="Times New Roman"/>
                <w:sz w:val="20"/>
                <w:szCs w:val="20"/>
              </w:rPr>
            </w:pPr>
            <w:r w:rsidRPr="00D66C38">
              <w:rPr>
                <w:rFonts w:eastAsia="Times New Roman"/>
                <w:sz w:val="20"/>
                <w:szCs w:val="20"/>
              </w:rPr>
              <w:t xml:space="preserve">Make scientific </w:t>
            </w:r>
            <w:proofErr w:type="gramStart"/>
            <w:r w:rsidRPr="00D66C38">
              <w:rPr>
                <w:rFonts w:eastAsia="Times New Roman"/>
                <w:sz w:val="20"/>
                <w:szCs w:val="20"/>
              </w:rPr>
              <w:t>researches  separately</w:t>
            </w:r>
            <w:proofErr w:type="gramEnd"/>
            <w:r w:rsidRPr="00D66C38">
              <w:rPr>
                <w:rFonts w:eastAsia="Times New Roman"/>
                <w:sz w:val="20"/>
                <w:szCs w:val="20"/>
              </w:rPr>
              <w:t xml:space="preserve"> or under the guidance of an advisor.</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pStyle w:val="Balk4"/>
              <w:spacing w:before="0" w:beforeAutospacing="0" w:after="0" w:afterAutospacing="0"/>
              <w:rPr>
                <w:color w:val="000000"/>
                <w:lang w:val="en-US"/>
              </w:rPr>
            </w:pPr>
            <w:r w:rsidRPr="00E052C8">
              <w:rPr>
                <w:b w:val="0"/>
                <w:bCs w:val="0"/>
                <w:sz w:val="20"/>
                <w:szCs w:val="20"/>
                <w:lang w:val="en-US"/>
              </w:rPr>
              <w:t xml:space="preserve"> </w:t>
            </w:r>
            <w:r>
              <w:rPr>
                <w:b w:val="0"/>
                <w:bCs w:val="0"/>
                <w:sz w:val="20"/>
                <w:szCs w:val="20"/>
                <w:lang w:val="en-US"/>
              </w:rPr>
              <w:t>Texts and dictionaries</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p>
        </w:tc>
      </w:tr>
    </w:tbl>
    <w:p w:rsidR="002627E2" w:rsidRPr="00E052C8" w:rsidRDefault="002627E2" w:rsidP="002627E2">
      <w:pPr>
        <w:rPr>
          <w:sz w:val="18"/>
          <w:szCs w:val="18"/>
          <w:lang w:val="en-US"/>
        </w:rPr>
        <w:sectPr w:rsidR="002627E2"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2627E2" w:rsidRDefault="002627E2" w:rsidP="0011257C">
            <w:pPr>
              <w:rPr>
                <w:sz w:val="20"/>
                <w:szCs w:val="20"/>
              </w:rPr>
            </w:pPr>
            <w:r w:rsidRPr="002627E2">
              <w:rPr>
                <w:sz w:val="20"/>
                <w:szCs w:val="20"/>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2627E2" w:rsidRDefault="002627E2" w:rsidP="0011257C">
            <w:pPr>
              <w:rPr>
                <w:sz w:val="20"/>
                <w:szCs w:val="20"/>
              </w:rPr>
            </w:pPr>
            <w:r w:rsidRPr="002627E2">
              <w:rPr>
                <w:sz w:val="20"/>
                <w:szCs w:val="20"/>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Default="002627E2" w:rsidP="0011257C">
            <w:r w:rsidRPr="001568CA">
              <w:rPr>
                <w:sz w:val="20"/>
                <w:szCs w:val="20"/>
                <w:lang w:val="en-US"/>
              </w:rPr>
              <w:t>Transcription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 xml:space="preserve">Last control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correction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Evalution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correction</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052C8" w:rsidRDefault="002627E2" w:rsidP="002627E2">
            <w:pPr>
              <w:rPr>
                <w:sz w:val="20"/>
                <w:szCs w:val="20"/>
                <w:lang w:val="en-US"/>
              </w:rPr>
            </w:pPr>
            <w:r w:rsidRPr="00E052C8">
              <w:rPr>
                <w:sz w:val="20"/>
                <w:szCs w:val="20"/>
                <w:lang w:val="en-US"/>
              </w:rPr>
              <w:t xml:space="preserve"> </w:t>
            </w:r>
            <w:r>
              <w:rPr>
                <w:sz w:val="20"/>
                <w:szCs w:val="20"/>
                <w:lang w:val="en-US"/>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Lect. Dr. Selahattin ÖNDER</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704320" behindDoc="0" locked="0" layoutInCell="1" allowOverlap="1" wp14:anchorId="71E2B61E" wp14:editId="2171808E">
            <wp:simplePos x="0" y="0"/>
            <wp:positionH relativeFrom="column">
              <wp:posOffset>3175</wp:posOffset>
            </wp:positionH>
            <wp:positionV relativeFrom="paragraph">
              <wp:posOffset>-85725</wp:posOffset>
            </wp:positionV>
            <wp:extent cx="924560" cy="911860"/>
            <wp:effectExtent l="0" t="0" r="8890" b="2540"/>
            <wp:wrapSquare wrapText="bothSides"/>
            <wp:docPr id="44" name="Resim 44"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2627E2" w:rsidRPr="00FC3EEC" w:rsidRDefault="002627E2" w:rsidP="002627E2">
      <w:pPr>
        <w:outlineLvl w:val="0"/>
        <w:rPr>
          <w:b/>
          <w:bCs/>
          <w:sz w:val="10"/>
          <w:szCs w:val="10"/>
          <w:lang w:val="en-US"/>
        </w:rPr>
      </w:pPr>
    </w:p>
    <w:p w:rsidR="002627E2" w:rsidRPr="00FC3EEC"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FC3EEC" w:rsidTr="0011257C">
        <w:trPr>
          <w:jc w:val="right"/>
        </w:trPr>
        <w:tc>
          <w:tcPr>
            <w:tcW w:w="1167" w:type="dxa"/>
            <w:vAlign w:val="center"/>
          </w:tcPr>
          <w:p w:rsidR="002627E2" w:rsidRPr="00FC3EEC" w:rsidRDefault="002627E2" w:rsidP="0011257C">
            <w:pPr>
              <w:outlineLvl w:val="0"/>
              <w:rPr>
                <w:b/>
                <w:bCs/>
                <w:sz w:val="20"/>
                <w:szCs w:val="20"/>
                <w:lang w:val="en-US"/>
              </w:rPr>
            </w:pPr>
            <w:r w:rsidRPr="00FC3EEC">
              <w:rPr>
                <w:b/>
                <w:bCs/>
                <w:sz w:val="20"/>
                <w:szCs w:val="20"/>
                <w:lang w:val="en-US"/>
              </w:rPr>
              <w:t>SEMESTER</w:t>
            </w:r>
          </w:p>
        </w:tc>
        <w:tc>
          <w:tcPr>
            <w:tcW w:w="1527" w:type="dxa"/>
            <w:vAlign w:val="center"/>
          </w:tcPr>
          <w:p w:rsidR="002627E2" w:rsidRPr="00FC3EEC" w:rsidRDefault="002627E2" w:rsidP="0011257C">
            <w:pPr>
              <w:outlineLvl w:val="0"/>
              <w:rPr>
                <w:sz w:val="20"/>
                <w:szCs w:val="20"/>
                <w:lang w:val="en-US"/>
              </w:rPr>
            </w:pPr>
            <w:r>
              <w:rPr>
                <w:sz w:val="20"/>
                <w:szCs w:val="20"/>
                <w:lang w:val="en-US"/>
              </w:rPr>
              <w:t>8</w:t>
            </w:r>
          </w:p>
        </w:tc>
      </w:tr>
    </w:tbl>
    <w:p w:rsidR="002627E2" w:rsidRPr="00FC3EEC"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FC3EEC" w:rsidTr="0011257C">
        <w:tc>
          <w:tcPr>
            <w:tcW w:w="1668" w:type="dxa"/>
            <w:vAlign w:val="center"/>
          </w:tcPr>
          <w:p w:rsidR="002627E2" w:rsidRPr="00FC3EEC" w:rsidRDefault="002627E2" w:rsidP="0011257C">
            <w:pPr>
              <w:jc w:val="center"/>
              <w:outlineLvl w:val="0"/>
              <w:rPr>
                <w:b/>
                <w:bCs/>
                <w:sz w:val="20"/>
                <w:szCs w:val="20"/>
                <w:lang w:val="en-US"/>
              </w:rPr>
            </w:pPr>
            <w:r w:rsidRPr="00FC3EEC">
              <w:rPr>
                <w:b/>
                <w:bCs/>
                <w:sz w:val="20"/>
                <w:szCs w:val="20"/>
                <w:lang w:val="en-US"/>
              </w:rPr>
              <w:t>COURSE CODE</w:t>
            </w:r>
          </w:p>
        </w:tc>
        <w:tc>
          <w:tcPr>
            <w:tcW w:w="2760" w:type="dxa"/>
            <w:vAlign w:val="center"/>
          </w:tcPr>
          <w:p w:rsidR="002627E2" w:rsidRPr="00FC3EEC" w:rsidRDefault="002627E2" w:rsidP="0011257C">
            <w:pPr>
              <w:outlineLvl w:val="0"/>
              <w:rPr>
                <w:lang w:val="en-US"/>
              </w:rPr>
            </w:pPr>
          </w:p>
        </w:tc>
        <w:tc>
          <w:tcPr>
            <w:tcW w:w="1560" w:type="dxa"/>
            <w:vAlign w:val="center"/>
          </w:tcPr>
          <w:p w:rsidR="002627E2" w:rsidRPr="00FC3EEC" w:rsidRDefault="002627E2" w:rsidP="0011257C">
            <w:pPr>
              <w:jc w:val="center"/>
              <w:outlineLvl w:val="0"/>
              <w:rPr>
                <w:b/>
                <w:bCs/>
                <w:sz w:val="20"/>
                <w:szCs w:val="20"/>
                <w:lang w:val="en-US"/>
              </w:rPr>
            </w:pPr>
            <w:r w:rsidRPr="00FC3EEC">
              <w:rPr>
                <w:b/>
                <w:bCs/>
                <w:sz w:val="20"/>
                <w:szCs w:val="20"/>
                <w:lang w:val="en-US"/>
              </w:rPr>
              <w:t>COURSE NAME</w:t>
            </w:r>
          </w:p>
        </w:tc>
        <w:tc>
          <w:tcPr>
            <w:tcW w:w="4320" w:type="dxa"/>
          </w:tcPr>
          <w:p w:rsidR="002627E2" w:rsidRPr="00FC3EEC" w:rsidRDefault="002627E2" w:rsidP="0011257C">
            <w:pPr>
              <w:outlineLvl w:val="0"/>
              <w:rPr>
                <w:sz w:val="20"/>
                <w:szCs w:val="20"/>
                <w:lang w:val="en-US"/>
              </w:rPr>
            </w:pPr>
            <w:r w:rsidRPr="00FC3EEC">
              <w:rPr>
                <w:sz w:val="20"/>
                <w:szCs w:val="20"/>
                <w:lang w:val="en-US"/>
              </w:rPr>
              <w:t>Turkey and International Institutions I</w:t>
            </w:r>
            <w:r>
              <w:rPr>
                <w:sz w:val="20"/>
                <w:szCs w:val="20"/>
                <w:lang w:val="en-US"/>
              </w:rPr>
              <w:t>I</w:t>
            </w:r>
          </w:p>
          <w:p w:rsidR="002627E2" w:rsidRPr="00FC3EEC" w:rsidRDefault="002627E2" w:rsidP="0011257C">
            <w:pPr>
              <w:outlineLvl w:val="0"/>
              <w:rPr>
                <w:sz w:val="20"/>
                <w:szCs w:val="20"/>
                <w:lang w:val="en-US"/>
              </w:rPr>
            </w:pPr>
            <w:r w:rsidRPr="00FC3EEC">
              <w:rPr>
                <w:sz w:val="20"/>
                <w:szCs w:val="20"/>
                <w:lang w:val="en-US"/>
              </w:rPr>
              <w:t xml:space="preserve"> </w:t>
            </w:r>
          </w:p>
        </w:tc>
      </w:tr>
    </w:tbl>
    <w:p w:rsidR="002627E2" w:rsidRPr="00FC3EEC" w:rsidRDefault="002627E2" w:rsidP="002627E2">
      <w:pPr>
        <w:outlineLvl w:val="0"/>
        <w:rPr>
          <w:sz w:val="20"/>
          <w:szCs w:val="20"/>
          <w:lang w:val="en-US"/>
        </w:rPr>
      </w:pPr>
      <w:r w:rsidRPr="00FC3EEC">
        <w:rPr>
          <w:b/>
          <w:bCs/>
          <w:sz w:val="20"/>
          <w:szCs w:val="20"/>
          <w:lang w:val="en-US"/>
        </w:rPr>
        <w:t xml:space="preserve">                                                   </w:t>
      </w:r>
      <w:r w:rsidRPr="00FC3EEC">
        <w:rPr>
          <w:b/>
          <w:bCs/>
          <w:sz w:val="20"/>
          <w:szCs w:val="20"/>
          <w:lang w:val="en-US"/>
        </w:rPr>
        <w:tab/>
      </w:r>
      <w:r w:rsidRPr="00FC3EEC">
        <w:rPr>
          <w:b/>
          <w:bCs/>
          <w:sz w:val="20"/>
          <w:szCs w:val="20"/>
          <w:lang w:val="en-US"/>
        </w:rPr>
        <w:tab/>
      </w:r>
      <w:r w:rsidRPr="00FC3EEC">
        <w:rPr>
          <w:b/>
          <w:bCs/>
          <w:sz w:val="20"/>
          <w:szCs w:val="20"/>
          <w:lang w:val="en-US"/>
        </w:rPr>
        <w:tab/>
      </w:r>
      <w:r w:rsidRPr="00FC3EEC">
        <w:rPr>
          <w:b/>
          <w:bCs/>
          <w:sz w:val="20"/>
          <w:szCs w:val="20"/>
          <w:lang w:val="en-US"/>
        </w:rPr>
        <w:tab/>
      </w:r>
      <w:r w:rsidRPr="00FC3EEC">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FC3EEC" w:rsidTr="0011257C">
        <w:trPr>
          <w:trHeight w:val="383"/>
        </w:trPr>
        <w:tc>
          <w:tcPr>
            <w:tcW w:w="628" w:type="pct"/>
            <w:vMerge w:val="restart"/>
            <w:tcBorders>
              <w:top w:val="single" w:sz="12" w:space="0" w:color="auto"/>
              <w:right w:val="single" w:sz="12" w:space="0" w:color="auto"/>
            </w:tcBorders>
            <w:vAlign w:val="center"/>
          </w:tcPr>
          <w:p w:rsidR="002627E2" w:rsidRPr="00FC3EEC" w:rsidRDefault="002627E2" w:rsidP="0011257C">
            <w:pPr>
              <w:rPr>
                <w:b/>
                <w:bCs/>
                <w:sz w:val="18"/>
                <w:szCs w:val="18"/>
                <w:lang w:val="en-US"/>
              </w:rPr>
            </w:pPr>
            <w:r w:rsidRPr="00FC3EEC">
              <w:rPr>
                <w:b/>
                <w:bCs/>
                <w:sz w:val="18"/>
                <w:szCs w:val="18"/>
                <w:lang w:val="en-US"/>
              </w:rPr>
              <w:t>SEMESTER</w:t>
            </w:r>
          </w:p>
          <w:p w:rsidR="002627E2" w:rsidRPr="00FC3EEC"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COURSE OF</w:t>
            </w:r>
          </w:p>
        </w:tc>
      </w:tr>
      <w:tr w:rsidR="002627E2" w:rsidRPr="00FC3EEC" w:rsidTr="0011257C">
        <w:trPr>
          <w:trHeight w:val="382"/>
        </w:trPr>
        <w:tc>
          <w:tcPr>
            <w:tcW w:w="628" w:type="pct"/>
            <w:vMerge/>
            <w:tcBorders>
              <w:right w:val="single" w:sz="12" w:space="0" w:color="auto"/>
            </w:tcBorders>
          </w:tcPr>
          <w:p w:rsidR="002627E2" w:rsidRPr="00FC3EEC" w:rsidRDefault="002627E2" w:rsidP="0011257C">
            <w:pPr>
              <w:rPr>
                <w:b/>
                <w:bCs/>
                <w:sz w:val="20"/>
                <w:szCs w:val="20"/>
                <w:lang w:val="en-US"/>
              </w:rPr>
            </w:pPr>
          </w:p>
        </w:tc>
        <w:tc>
          <w:tcPr>
            <w:tcW w:w="433" w:type="pct"/>
            <w:tcBorders>
              <w:lef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Theory</w:t>
            </w:r>
          </w:p>
        </w:tc>
        <w:tc>
          <w:tcPr>
            <w:tcW w:w="531" w:type="pct"/>
            <w:gridSpan w:val="2"/>
            <w:vAlign w:val="center"/>
          </w:tcPr>
          <w:p w:rsidR="002627E2" w:rsidRPr="00FC3EEC" w:rsidRDefault="002627E2" w:rsidP="0011257C">
            <w:pPr>
              <w:jc w:val="center"/>
              <w:rPr>
                <w:b/>
                <w:bCs/>
                <w:sz w:val="20"/>
                <w:szCs w:val="20"/>
                <w:lang w:val="en-US"/>
              </w:rPr>
            </w:pPr>
            <w:r w:rsidRPr="00FC3EEC">
              <w:rPr>
                <w:b/>
                <w:bCs/>
                <w:sz w:val="20"/>
                <w:szCs w:val="20"/>
                <w:lang w:val="en-US"/>
              </w:rPr>
              <w:t>Practice</w:t>
            </w:r>
          </w:p>
        </w:tc>
        <w:tc>
          <w:tcPr>
            <w:tcW w:w="715" w:type="pct"/>
            <w:gridSpan w:val="2"/>
            <w:tcBorders>
              <w:right w:val="single" w:sz="12" w:space="0" w:color="auto"/>
            </w:tcBorders>
            <w:vAlign w:val="center"/>
          </w:tcPr>
          <w:p w:rsidR="002627E2" w:rsidRPr="00FC3EEC" w:rsidRDefault="002627E2" w:rsidP="0011257C">
            <w:pPr>
              <w:ind w:left="-111" w:right="-108"/>
              <w:jc w:val="center"/>
              <w:rPr>
                <w:b/>
                <w:bCs/>
                <w:sz w:val="20"/>
                <w:szCs w:val="20"/>
                <w:lang w:val="en-US"/>
              </w:rPr>
            </w:pPr>
            <w:r w:rsidRPr="00FC3EEC">
              <w:rPr>
                <w:b/>
                <w:bCs/>
                <w:sz w:val="20"/>
                <w:szCs w:val="20"/>
                <w:lang w:val="en-US"/>
              </w:rPr>
              <w:t>Laboratory</w:t>
            </w:r>
          </w:p>
        </w:tc>
        <w:tc>
          <w:tcPr>
            <w:tcW w:w="412" w:type="pct"/>
            <w:vAlign w:val="center"/>
          </w:tcPr>
          <w:p w:rsidR="002627E2" w:rsidRPr="00FC3EEC" w:rsidRDefault="002627E2" w:rsidP="0011257C">
            <w:pPr>
              <w:jc w:val="center"/>
              <w:rPr>
                <w:b/>
                <w:bCs/>
                <w:sz w:val="20"/>
                <w:szCs w:val="20"/>
                <w:lang w:val="en-US"/>
              </w:rPr>
            </w:pPr>
            <w:r w:rsidRPr="00FC3EEC">
              <w:rPr>
                <w:b/>
                <w:bCs/>
                <w:sz w:val="20"/>
                <w:szCs w:val="20"/>
                <w:lang w:val="en-US"/>
              </w:rPr>
              <w:t>Credit</w:t>
            </w:r>
          </w:p>
        </w:tc>
        <w:tc>
          <w:tcPr>
            <w:tcW w:w="322" w:type="pct"/>
            <w:vAlign w:val="center"/>
          </w:tcPr>
          <w:p w:rsidR="002627E2" w:rsidRPr="00FC3EEC" w:rsidRDefault="002627E2" w:rsidP="0011257C">
            <w:pPr>
              <w:ind w:left="-111" w:right="-108"/>
              <w:jc w:val="center"/>
              <w:rPr>
                <w:b/>
                <w:bCs/>
                <w:sz w:val="20"/>
                <w:szCs w:val="20"/>
                <w:lang w:val="en-US"/>
              </w:rPr>
            </w:pPr>
            <w:r w:rsidRPr="00FC3EEC">
              <w:rPr>
                <w:b/>
                <w:bCs/>
                <w:sz w:val="20"/>
                <w:szCs w:val="20"/>
                <w:lang w:val="en-US"/>
              </w:rPr>
              <w:t>ECTS</w:t>
            </w:r>
          </w:p>
        </w:tc>
        <w:tc>
          <w:tcPr>
            <w:tcW w:w="1291" w:type="pct"/>
            <w:gridSpan w:val="3"/>
            <w:vAlign w:val="center"/>
          </w:tcPr>
          <w:p w:rsidR="002627E2" w:rsidRPr="00FC3EEC" w:rsidRDefault="002627E2" w:rsidP="0011257C">
            <w:pPr>
              <w:jc w:val="center"/>
              <w:rPr>
                <w:b/>
                <w:bCs/>
                <w:sz w:val="20"/>
                <w:szCs w:val="20"/>
                <w:lang w:val="en-US"/>
              </w:rPr>
            </w:pPr>
            <w:r w:rsidRPr="00FC3EEC">
              <w:rPr>
                <w:b/>
                <w:bCs/>
                <w:sz w:val="20"/>
                <w:szCs w:val="20"/>
                <w:lang w:val="en-US"/>
              </w:rPr>
              <w:t>TYPE</w:t>
            </w:r>
          </w:p>
        </w:tc>
        <w:tc>
          <w:tcPr>
            <w:tcW w:w="668" w:type="pct"/>
            <w:vAlign w:val="center"/>
          </w:tcPr>
          <w:p w:rsidR="002627E2" w:rsidRPr="00FC3EEC" w:rsidRDefault="002627E2" w:rsidP="0011257C">
            <w:pPr>
              <w:jc w:val="center"/>
              <w:rPr>
                <w:b/>
                <w:bCs/>
                <w:sz w:val="20"/>
                <w:szCs w:val="20"/>
                <w:lang w:val="en-US"/>
              </w:rPr>
            </w:pPr>
            <w:r w:rsidRPr="00FC3EEC">
              <w:rPr>
                <w:b/>
                <w:bCs/>
                <w:sz w:val="20"/>
                <w:szCs w:val="20"/>
                <w:lang w:val="en-US"/>
              </w:rPr>
              <w:t>LANGUAGE</w:t>
            </w:r>
          </w:p>
        </w:tc>
      </w:tr>
      <w:tr w:rsidR="002627E2" w:rsidRPr="00FC3EEC" w:rsidTr="0011257C">
        <w:trPr>
          <w:trHeight w:val="367"/>
        </w:trPr>
        <w:tc>
          <w:tcPr>
            <w:tcW w:w="628" w:type="pct"/>
            <w:tcBorders>
              <w:bottom w:val="single" w:sz="12" w:space="0" w:color="auto"/>
              <w:right w:val="single" w:sz="12" w:space="0" w:color="auto"/>
            </w:tcBorders>
            <w:vAlign w:val="center"/>
          </w:tcPr>
          <w:p w:rsidR="002627E2" w:rsidRPr="00FC3EEC"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FC3EEC"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FC3EEC" w:rsidRDefault="002627E2" w:rsidP="0011257C">
            <w:pPr>
              <w:jc w:val="center"/>
              <w:rPr>
                <w:lang w:val="en-US"/>
              </w:rPr>
            </w:pPr>
            <w:r>
              <w:rPr>
                <w:lang w:val="en-US"/>
              </w:rPr>
              <w:t>2</w:t>
            </w:r>
          </w:p>
        </w:tc>
        <w:tc>
          <w:tcPr>
            <w:tcW w:w="715" w:type="pct"/>
            <w:gridSpan w:val="2"/>
            <w:tcBorders>
              <w:bottom w:val="single" w:sz="12" w:space="0" w:color="auto"/>
              <w:right w:val="single" w:sz="12" w:space="0" w:color="auto"/>
            </w:tcBorders>
            <w:vAlign w:val="center"/>
          </w:tcPr>
          <w:p w:rsidR="002627E2" w:rsidRPr="00FC3EEC" w:rsidRDefault="002627E2" w:rsidP="0011257C">
            <w:pPr>
              <w:jc w:val="center"/>
              <w:rPr>
                <w:lang w:val="en-US"/>
              </w:rPr>
            </w:pPr>
            <w:r>
              <w:rPr>
                <w:lang w:val="en-US"/>
              </w:rPr>
              <w:t>0</w:t>
            </w:r>
          </w:p>
        </w:tc>
        <w:tc>
          <w:tcPr>
            <w:tcW w:w="412" w:type="pct"/>
            <w:tcBorders>
              <w:bottom w:val="single" w:sz="12" w:space="0" w:color="auto"/>
            </w:tcBorders>
            <w:vAlign w:val="center"/>
          </w:tcPr>
          <w:p w:rsidR="002627E2" w:rsidRPr="00FC3EEC" w:rsidRDefault="002627E2" w:rsidP="0011257C">
            <w:pPr>
              <w:jc w:val="center"/>
              <w:rPr>
                <w:lang w:val="en-US"/>
              </w:rPr>
            </w:pPr>
            <w:r>
              <w:rPr>
                <w:lang w:val="en-US"/>
              </w:rPr>
              <w:t>3</w:t>
            </w:r>
          </w:p>
        </w:tc>
        <w:tc>
          <w:tcPr>
            <w:tcW w:w="322" w:type="pct"/>
            <w:tcBorders>
              <w:bottom w:val="single" w:sz="12" w:space="0" w:color="auto"/>
            </w:tcBorders>
            <w:vAlign w:val="center"/>
          </w:tcPr>
          <w:p w:rsidR="002627E2" w:rsidRPr="00FC3EEC" w:rsidRDefault="002627E2" w:rsidP="0011257C">
            <w:pPr>
              <w:jc w:val="center"/>
              <w:rPr>
                <w:lang w:val="en-US"/>
              </w:rPr>
            </w:pPr>
            <w:r>
              <w:rPr>
                <w:lang w:val="en-US"/>
              </w:rPr>
              <w:t>9</w:t>
            </w:r>
          </w:p>
        </w:tc>
        <w:tc>
          <w:tcPr>
            <w:tcW w:w="1291" w:type="pct"/>
            <w:gridSpan w:val="3"/>
            <w:tcBorders>
              <w:bottom w:val="single" w:sz="12" w:space="0" w:color="auto"/>
            </w:tcBorders>
            <w:vAlign w:val="center"/>
          </w:tcPr>
          <w:p w:rsidR="002627E2" w:rsidRPr="00FC3EEC" w:rsidRDefault="002627E2" w:rsidP="0011257C">
            <w:pPr>
              <w:jc w:val="center"/>
              <w:rPr>
                <w:vertAlign w:val="superscript"/>
                <w:lang w:val="en-US"/>
              </w:rPr>
            </w:pPr>
            <w:r w:rsidRPr="00FC3EEC">
              <w:rPr>
                <w:vertAlign w:val="superscript"/>
                <w:lang w:val="en-US"/>
              </w:rPr>
              <w:t>COMPULSORY (  )  ELECTIVE (</w:t>
            </w:r>
            <w:r>
              <w:rPr>
                <w:vertAlign w:val="superscript"/>
                <w:lang w:val="en-US"/>
              </w:rPr>
              <w:t>X</w:t>
            </w:r>
            <w:r w:rsidRPr="00FC3EEC">
              <w:rPr>
                <w:vertAlign w:val="superscript"/>
                <w:lang w:val="en-US"/>
              </w:rPr>
              <w:t>)</w:t>
            </w:r>
          </w:p>
        </w:tc>
        <w:tc>
          <w:tcPr>
            <w:tcW w:w="668" w:type="pct"/>
            <w:tcBorders>
              <w:bottom w:val="single" w:sz="12" w:space="0" w:color="auto"/>
            </w:tcBorders>
          </w:tcPr>
          <w:p w:rsidR="002627E2" w:rsidRPr="00FC3EEC" w:rsidRDefault="002627E2" w:rsidP="0011257C">
            <w:pPr>
              <w:jc w:val="center"/>
              <w:rPr>
                <w:vertAlign w:val="superscript"/>
                <w:lang w:val="en-US"/>
              </w:rPr>
            </w:pPr>
            <w:r>
              <w:rPr>
                <w:vertAlign w:val="superscript"/>
                <w:lang w:val="en-US"/>
              </w:rPr>
              <w:t>Turkish</w:t>
            </w:r>
          </w:p>
        </w:tc>
      </w:tr>
      <w:tr w:rsidR="002627E2" w:rsidRPr="00FC3EEC"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COURSE CATAGORY</w:t>
            </w:r>
          </w:p>
        </w:tc>
      </w:tr>
      <w:tr w:rsidR="002627E2" w:rsidRPr="00FC3EEC"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General History</w:t>
            </w:r>
          </w:p>
        </w:tc>
        <w:tc>
          <w:tcPr>
            <w:tcW w:w="1513" w:type="pct"/>
            <w:gridSpan w:val="6"/>
            <w:tcBorders>
              <w:top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Foreign Languages</w:t>
            </w:r>
          </w:p>
        </w:tc>
        <w:tc>
          <w:tcPr>
            <w:tcW w:w="1922" w:type="pct"/>
            <w:gridSpan w:val="3"/>
            <w:tcBorders>
              <w:top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History Studies</w:t>
            </w:r>
          </w:p>
        </w:tc>
      </w:tr>
      <w:tr w:rsidR="002627E2" w:rsidRPr="00FC3EEC"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FC3EEC" w:rsidRDefault="002627E2" w:rsidP="0011257C">
            <w:pPr>
              <w:jc w:val="center"/>
              <w:rPr>
                <w:lang w:val="en-US"/>
              </w:rPr>
            </w:pPr>
            <w:r w:rsidRPr="00FC3EEC">
              <w:rPr>
                <w:lang w:val="en-US"/>
              </w:rPr>
              <w:t>%100</w:t>
            </w:r>
          </w:p>
        </w:tc>
        <w:tc>
          <w:tcPr>
            <w:tcW w:w="1513" w:type="pct"/>
            <w:gridSpan w:val="6"/>
            <w:tcBorders>
              <w:left w:val="single" w:sz="4" w:space="0" w:color="auto"/>
              <w:bottom w:val="single" w:sz="12" w:space="0" w:color="auto"/>
              <w:right w:val="single" w:sz="4" w:space="0" w:color="auto"/>
            </w:tcBorders>
          </w:tcPr>
          <w:p w:rsidR="002627E2" w:rsidRPr="00FC3EEC" w:rsidRDefault="002627E2" w:rsidP="0011257C">
            <w:pPr>
              <w:jc w:val="center"/>
              <w:rPr>
                <w:lang w:val="en-US"/>
              </w:rPr>
            </w:pPr>
            <w:r w:rsidRPr="00FC3EEC">
              <w:rPr>
                <w:lang w:val="en-US"/>
              </w:rPr>
              <w:t>%</w:t>
            </w:r>
          </w:p>
        </w:tc>
        <w:tc>
          <w:tcPr>
            <w:tcW w:w="1922" w:type="pct"/>
            <w:gridSpan w:val="3"/>
            <w:tcBorders>
              <w:left w:val="single" w:sz="4" w:space="0" w:color="auto"/>
              <w:bottom w:val="single" w:sz="12" w:space="0" w:color="auto"/>
            </w:tcBorders>
          </w:tcPr>
          <w:p w:rsidR="002627E2" w:rsidRPr="00FC3EEC" w:rsidRDefault="002627E2" w:rsidP="0011257C">
            <w:pPr>
              <w:jc w:val="center"/>
              <w:rPr>
                <w:lang w:val="en-US"/>
              </w:rPr>
            </w:pPr>
            <w:r w:rsidRPr="00FC3EEC">
              <w:rPr>
                <w:lang w:val="en-US"/>
              </w:rPr>
              <w:t xml:space="preserve">%  </w:t>
            </w:r>
          </w:p>
        </w:tc>
      </w:tr>
      <w:tr w:rsidR="002627E2" w:rsidRPr="00FC3EEC" w:rsidTr="0011257C">
        <w:trPr>
          <w:trHeight w:val="324"/>
        </w:trPr>
        <w:tc>
          <w:tcPr>
            <w:tcW w:w="5000" w:type="pct"/>
            <w:gridSpan w:val="12"/>
            <w:tcBorders>
              <w:top w:val="single" w:sz="12" w:space="0" w:color="auto"/>
              <w:bottom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ASSESSMENT CRITERIA</w:t>
            </w:r>
          </w:p>
        </w:tc>
      </w:tr>
      <w:tr w:rsidR="002627E2" w:rsidRPr="00FC3EEC"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w:t>
            </w: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FC3EEC" w:rsidRDefault="002627E2" w:rsidP="0011257C">
            <w:pPr>
              <w:rPr>
                <w:sz w:val="20"/>
                <w:szCs w:val="20"/>
                <w:lang w:val="en-US"/>
              </w:rPr>
            </w:pPr>
            <w:r w:rsidRPr="00FC3EEC">
              <w:rPr>
                <w:sz w:val="20"/>
                <w:szCs w:val="20"/>
                <w:lang w:val="en-US"/>
              </w:rPr>
              <w:t>1st Mid-Term</w:t>
            </w:r>
          </w:p>
        </w:tc>
        <w:tc>
          <w:tcPr>
            <w:tcW w:w="1242" w:type="pct"/>
            <w:tcBorders>
              <w:top w:val="single" w:sz="8" w:space="0" w:color="auto"/>
              <w:right w:val="single" w:sz="8" w:space="0" w:color="auto"/>
            </w:tcBorders>
          </w:tcPr>
          <w:p w:rsidR="002627E2" w:rsidRPr="00FC3EEC" w:rsidRDefault="002627E2" w:rsidP="0011257C">
            <w:pPr>
              <w:jc w:val="center"/>
              <w:rPr>
                <w:lang w:val="en-US"/>
              </w:rPr>
            </w:pPr>
            <w:r w:rsidRPr="00FC3EEC">
              <w:rPr>
                <w:lang w:val="en-US"/>
              </w:rPr>
              <w:t>1</w:t>
            </w:r>
          </w:p>
        </w:tc>
        <w:tc>
          <w:tcPr>
            <w:tcW w:w="668" w:type="pct"/>
            <w:tcBorders>
              <w:top w:val="single" w:sz="8" w:space="0" w:color="auto"/>
              <w:left w:val="single" w:sz="8" w:space="0" w:color="auto"/>
            </w:tcBorders>
          </w:tcPr>
          <w:p w:rsidR="002627E2" w:rsidRPr="00FC3EEC" w:rsidRDefault="002627E2" w:rsidP="0011257C">
            <w:pPr>
              <w:jc w:val="center"/>
              <w:rPr>
                <w:sz w:val="20"/>
                <w:szCs w:val="20"/>
                <w:highlight w:val="yellow"/>
                <w:lang w:val="en-US"/>
              </w:rPr>
            </w:pPr>
            <w:r>
              <w:rPr>
                <w:sz w:val="20"/>
                <w:szCs w:val="20"/>
                <w:highlight w:val="yellow"/>
                <w:lang w:val="en-US"/>
              </w:rPr>
              <w:t>50</w:t>
            </w: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left w:val="single" w:sz="12" w:space="0" w:color="auto"/>
            </w:tcBorders>
            <w:vAlign w:val="center"/>
          </w:tcPr>
          <w:p w:rsidR="002627E2" w:rsidRPr="00FC3EEC" w:rsidRDefault="002627E2" w:rsidP="0011257C">
            <w:pPr>
              <w:rPr>
                <w:sz w:val="20"/>
                <w:szCs w:val="20"/>
                <w:lang w:val="en-US"/>
              </w:rPr>
            </w:pPr>
            <w:r w:rsidRPr="00FC3EEC">
              <w:rPr>
                <w:sz w:val="20"/>
                <w:szCs w:val="20"/>
                <w:lang w:val="en-US"/>
              </w:rPr>
              <w:t>2nd Mid-Term</w:t>
            </w:r>
          </w:p>
        </w:tc>
        <w:tc>
          <w:tcPr>
            <w:tcW w:w="1242" w:type="pct"/>
            <w:tcBorders>
              <w:right w:val="single" w:sz="8" w:space="0" w:color="auto"/>
            </w:tcBorders>
          </w:tcPr>
          <w:p w:rsidR="002627E2" w:rsidRPr="00FC3EEC" w:rsidRDefault="002627E2" w:rsidP="0011257C">
            <w:pPr>
              <w:jc w:val="center"/>
              <w:rPr>
                <w:lang w:val="en-US"/>
              </w:rPr>
            </w:pPr>
          </w:p>
        </w:tc>
        <w:tc>
          <w:tcPr>
            <w:tcW w:w="668" w:type="pct"/>
            <w:tcBorders>
              <w:left w:val="single" w:sz="8" w:space="0" w:color="auto"/>
            </w:tcBorders>
          </w:tcPr>
          <w:p w:rsidR="002627E2" w:rsidRPr="00FC3EEC" w:rsidRDefault="002627E2" w:rsidP="0011257C">
            <w:pPr>
              <w:jc w:val="center"/>
              <w:rPr>
                <w:sz w:val="20"/>
                <w:szCs w:val="20"/>
                <w:highlight w:val="yellow"/>
                <w:lang w:val="en-US"/>
              </w:rPr>
            </w:pP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left w:val="single" w:sz="12" w:space="0" w:color="auto"/>
            </w:tcBorders>
            <w:vAlign w:val="center"/>
          </w:tcPr>
          <w:p w:rsidR="002627E2" w:rsidRPr="00FC3EEC" w:rsidRDefault="002627E2" w:rsidP="0011257C">
            <w:pPr>
              <w:rPr>
                <w:sz w:val="20"/>
                <w:szCs w:val="20"/>
                <w:lang w:val="en-US"/>
              </w:rPr>
            </w:pPr>
            <w:r w:rsidRPr="00FC3EEC">
              <w:rPr>
                <w:sz w:val="20"/>
                <w:szCs w:val="20"/>
                <w:lang w:val="en-US"/>
              </w:rPr>
              <w:t>Quiz</w:t>
            </w:r>
          </w:p>
        </w:tc>
        <w:tc>
          <w:tcPr>
            <w:tcW w:w="1242" w:type="pct"/>
            <w:tcBorders>
              <w:right w:val="single" w:sz="8" w:space="0" w:color="auto"/>
            </w:tcBorders>
          </w:tcPr>
          <w:p w:rsidR="002627E2" w:rsidRPr="00FC3EEC" w:rsidRDefault="002627E2" w:rsidP="0011257C">
            <w:pPr>
              <w:rPr>
                <w:lang w:val="en-US"/>
              </w:rPr>
            </w:pPr>
          </w:p>
        </w:tc>
        <w:tc>
          <w:tcPr>
            <w:tcW w:w="668" w:type="pct"/>
            <w:tcBorders>
              <w:left w:val="single" w:sz="8" w:space="0" w:color="auto"/>
            </w:tcBorders>
          </w:tcPr>
          <w:p w:rsidR="002627E2" w:rsidRPr="00FC3EEC" w:rsidRDefault="002627E2" w:rsidP="0011257C">
            <w:pPr>
              <w:rPr>
                <w:sz w:val="20"/>
                <w:szCs w:val="20"/>
                <w:lang w:val="en-US"/>
              </w:rPr>
            </w:pPr>
            <w:r w:rsidRPr="00FC3EEC">
              <w:rPr>
                <w:sz w:val="20"/>
                <w:szCs w:val="20"/>
                <w:lang w:val="en-US"/>
              </w:rPr>
              <w:t xml:space="preserve"> </w:t>
            </w: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left w:val="single" w:sz="12" w:space="0" w:color="auto"/>
            </w:tcBorders>
            <w:vAlign w:val="center"/>
          </w:tcPr>
          <w:p w:rsidR="002627E2" w:rsidRPr="00FC3EEC" w:rsidRDefault="002627E2" w:rsidP="0011257C">
            <w:pPr>
              <w:rPr>
                <w:sz w:val="20"/>
                <w:szCs w:val="20"/>
                <w:lang w:val="en-US"/>
              </w:rPr>
            </w:pPr>
            <w:r w:rsidRPr="00FC3EEC">
              <w:rPr>
                <w:sz w:val="20"/>
                <w:szCs w:val="20"/>
                <w:lang w:val="en-US"/>
              </w:rPr>
              <w:t>Homework</w:t>
            </w:r>
          </w:p>
        </w:tc>
        <w:tc>
          <w:tcPr>
            <w:tcW w:w="1242" w:type="pct"/>
            <w:tcBorders>
              <w:right w:val="single" w:sz="8" w:space="0" w:color="auto"/>
            </w:tcBorders>
          </w:tcPr>
          <w:p w:rsidR="002627E2" w:rsidRPr="00FC3EEC" w:rsidRDefault="002627E2" w:rsidP="0011257C">
            <w:pPr>
              <w:jc w:val="center"/>
              <w:rPr>
                <w:lang w:val="en-US"/>
              </w:rPr>
            </w:pPr>
          </w:p>
        </w:tc>
        <w:tc>
          <w:tcPr>
            <w:tcW w:w="668" w:type="pct"/>
            <w:tcBorders>
              <w:left w:val="single" w:sz="8" w:space="0" w:color="auto"/>
            </w:tcBorders>
          </w:tcPr>
          <w:p w:rsidR="002627E2" w:rsidRPr="00FC3EEC" w:rsidRDefault="002627E2" w:rsidP="0011257C">
            <w:pPr>
              <w:jc w:val="center"/>
              <w:rPr>
                <w:sz w:val="20"/>
                <w:szCs w:val="20"/>
                <w:lang w:val="en-US"/>
              </w:rPr>
            </w:pP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FC3EEC" w:rsidRDefault="002627E2" w:rsidP="0011257C">
            <w:pPr>
              <w:rPr>
                <w:sz w:val="20"/>
                <w:szCs w:val="20"/>
                <w:lang w:val="en-US"/>
              </w:rPr>
            </w:pPr>
            <w:r w:rsidRPr="00FC3EEC">
              <w:rPr>
                <w:sz w:val="20"/>
                <w:szCs w:val="20"/>
                <w:lang w:val="en-US"/>
              </w:rPr>
              <w:t>Project</w:t>
            </w:r>
          </w:p>
        </w:tc>
        <w:tc>
          <w:tcPr>
            <w:tcW w:w="1242" w:type="pct"/>
            <w:tcBorders>
              <w:bottom w:val="single" w:sz="8" w:space="0" w:color="auto"/>
              <w:right w:val="single" w:sz="8" w:space="0" w:color="auto"/>
            </w:tcBorders>
          </w:tcPr>
          <w:p w:rsidR="002627E2" w:rsidRPr="00FC3EEC" w:rsidRDefault="002627E2" w:rsidP="0011257C">
            <w:pPr>
              <w:jc w:val="center"/>
              <w:rPr>
                <w:lang w:val="en-US"/>
              </w:rPr>
            </w:pPr>
            <w:r w:rsidRPr="00FC3EEC">
              <w:rPr>
                <w:lang w:val="en-US"/>
              </w:rPr>
              <w:t xml:space="preserve"> </w:t>
            </w:r>
          </w:p>
        </w:tc>
        <w:tc>
          <w:tcPr>
            <w:tcW w:w="668" w:type="pct"/>
            <w:tcBorders>
              <w:left w:val="single" w:sz="8" w:space="0" w:color="auto"/>
              <w:bottom w:val="single" w:sz="8" w:space="0" w:color="auto"/>
            </w:tcBorders>
          </w:tcPr>
          <w:p w:rsidR="002627E2" w:rsidRPr="00FC3EEC" w:rsidRDefault="002627E2" w:rsidP="0011257C">
            <w:pPr>
              <w:jc w:val="center"/>
              <w:rPr>
                <w:sz w:val="20"/>
                <w:szCs w:val="20"/>
                <w:lang w:val="en-US"/>
              </w:rPr>
            </w:pPr>
            <w:r w:rsidRPr="00FC3EEC">
              <w:rPr>
                <w:sz w:val="20"/>
                <w:szCs w:val="20"/>
                <w:lang w:val="en-US"/>
              </w:rPr>
              <w:t xml:space="preserve"> </w:t>
            </w: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FC3EEC" w:rsidRDefault="002627E2" w:rsidP="0011257C">
            <w:pPr>
              <w:rPr>
                <w:sz w:val="20"/>
                <w:szCs w:val="20"/>
                <w:lang w:val="en-US"/>
              </w:rPr>
            </w:pPr>
            <w:r w:rsidRPr="00FC3EEC">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FC3EEC"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FC3EEC" w:rsidRDefault="002627E2" w:rsidP="0011257C">
            <w:pPr>
              <w:rPr>
                <w:sz w:val="20"/>
                <w:szCs w:val="20"/>
                <w:lang w:val="en-US"/>
              </w:rPr>
            </w:pPr>
          </w:p>
        </w:tc>
      </w:tr>
      <w:tr w:rsidR="002627E2" w:rsidRPr="00FC3EEC" w:rsidTr="0011257C">
        <w:tc>
          <w:tcPr>
            <w:tcW w:w="1964" w:type="pct"/>
            <w:gridSpan w:val="5"/>
            <w:vMerge/>
            <w:tcBorders>
              <w:top w:val="single" w:sz="12" w:space="0" w:color="auto"/>
              <w:bottom w:val="single" w:sz="12" w:space="0" w:color="auto"/>
              <w:right w:val="single" w:sz="12" w:space="0" w:color="auto"/>
            </w:tcBorders>
            <w:vAlign w:val="center"/>
          </w:tcPr>
          <w:p w:rsidR="002627E2" w:rsidRPr="00FC3EEC"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FC3EEC" w:rsidRDefault="002627E2" w:rsidP="0011257C">
            <w:pPr>
              <w:rPr>
                <w:sz w:val="20"/>
                <w:szCs w:val="20"/>
                <w:lang w:val="en-US"/>
              </w:rPr>
            </w:pPr>
            <w:r w:rsidRPr="00FC3EEC">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FC3EEC"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FC3EEC" w:rsidRDefault="002627E2" w:rsidP="0011257C">
            <w:pPr>
              <w:rPr>
                <w:sz w:val="20"/>
                <w:szCs w:val="20"/>
                <w:lang w:val="en-US"/>
              </w:rPr>
            </w:pPr>
          </w:p>
        </w:tc>
      </w:tr>
      <w:tr w:rsidR="002627E2" w:rsidRPr="00FC3EEC"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FC3EEC" w:rsidRDefault="002627E2" w:rsidP="0011257C">
            <w:pPr>
              <w:rPr>
                <w:sz w:val="20"/>
                <w:szCs w:val="20"/>
                <w:lang w:val="en-US"/>
              </w:rPr>
            </w:pPr>
            <w:r w:rsidRPr="00FC3EEC">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FC3EEC" w:rsidRDefault="002627E2" w:rsidP="0011257C">
            <w:pPr>
              <w:jc w:val="center"/>
              <w:rPr>
                <w:lang w:val="en-US"/>
              </w:rPr>
            </w:pPr>
            <w:r w:rsidRPr="00FC3EEC">
              <w:rPr>
                <w:lang w:val="en-US"/>
              </w:rPr>
              <w:t>1</w:t>
            </w:r>
          </w:p>
        </w:tc>
        <w:tc>
          <w:tcPr>
            <w:tcW w:w="668" w:type="pct"/>
            <w:tcBorders>
              <w:top w:val="single" w:sz="12" w:space="0" w:color="auto"/>
              <w:left w:val="single" w:sz="8" w:space="0" w:color="auto"/>
              <w:bottom w:val="single" w:sz="8" w:space="0" w:color="auto"/>
            </w:tcBorders>
          </w:tcPr>
          <w:p w:rsidR="002627E2" w:rsidRPr="00FC3EEC" w:rsidRDefault="002627E2" w:rsidP="0011257C">
            <w:pPr>
              <w:jc w:val="center"/>
              <w:rPr>
                <w:sz w:val="20"/>
                <w:szCs w:val="20"/>
                <w:lang w:val="en-US"/>
              </w:rPr>
            </w:pPr>
            <w:r w:rsidRPr="00FC3EEC">
              <w:rPr>
                <w:sz w:val="20"/>
                <w:szCs w:val="20"/>
                <w:lang w:val="en-US"/>
              </w:rPr>
              <w:t>50</w:t>
            </w:r>
          </w:p>
        </w:tc>
      </w:tr>
      <w:tr w:rsidR="002627E2" w:rsidRPr="00FC3EEC"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FC3EEC" w:rsidRDefault="002627E2" w:rsidP="0011257C">
            <w:pPr>
              <w:jc w:val="both"/>
              <w:rPr>
                <w:sz w:val="20"/>
                <w:szCs w:val="20"/>
                <w:lang w:val="en-US"/>
              </w:rPr>
            </w:pPr>
          </w:p>
        </w:tc>
      </w:tr>
      <w:tr w:rsidR="002627E2" w:rsidRPr="00FC3EEC"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jc w:val="both"/>
              <w:rPr>
                <w:rFonts w:eastAsia="Times New Roman"/>
                <w:sz w:val="20"/>
                <w:szCs w:val="20"/>
                <w:lang w:val="en-US"/>
              </w:rPr>
            </w:pPr>
            <w:r w:rsidRPr="00573195">
              <w:rPr>
                <w:rFonts w:eastAsia="Times New Roman"/>
                <w:sz w:val="20"/>
                <w:szCs w:val="20"/>
                <w:lang w:val="en-US"/>
              </w:rPr>
              <w:t>The aim of the course is to increase the knowledge of the students on Turkey and international institutions and to get them acquire the habit of making researches by using libraries and to compose scientific works by using scientific methodology.</w:t>
            </w:r>
          </w:p>
        </w:tc>
      </w:tr>
      <w:tr w:rsidR="002627E2" w:rsidRPr="00FC3EEC"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jc w:val="both"/>
              <w:rPr>
                <w:rFonts w:eastAsia="Times New Roman"/>
                <w:sz w:val="20"/>
                <w:szCs w:val="20"/>
                <w:lang w:val="en-US"/>
              </w:rPr>
            </w:pPr>
            <w:r w:rsidRPr="00573195">
              <w:rPr>
                <w:rFonts w:eastAsia="Times New Roman"/>
                <w:sz w:val="20"/>
                <w:szCs w:val="20"/>
                <w:lang w:val="en-US"/>
              </w:rPr>
              <w:t xml:space="preserve">During the semester the students are expected to decide on a research topic about the positon of Turkey vis-a-vis Internation Organizations and to undertake the writing of a school-leaving thesis in accordance with </w:t>
            </w:r>
            <w:proofErr w:type="gramStart"/>
            <w:r w:rsidRPr="00573195">
              <w:rPr>
                <w:rFonts w:eastAsia="Times New Roman"/>
                <w:sz w:val="20"/>
                <w:szCs w:val="20"/>
                <w:lang w:val="en-US"/>
              </w:rPr>
              <w:t>the  methods</w:t>
            </w:r>
            <w:proofErr w:type="gramEnd"/>
            <w:r w:rsidRPr="00573195">
              <w:rPr>
                <w:rFonts w:eastAsia="Times New Roman"/>
                <w:sz w:val="20"/>
                <w:szCs w:val="20"/>
                <w:lang w:val="en-US"/>
              </w:rPr>
              <w:t xml:space="preserve"> of scientific research.</w:t>
            </w:r>
          </w:p>
        </w:tc>
      </w:tr>
      <w:tr w:rsidR="002627E2" w:rsidRPr="00FC3EEC"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FC3EEC" w:rsidRDefault="002627E2" w:rsidP="0011257C">
            <w:pPr>
              <w:rPr>
                <w:sz w:val="20"/>
                <w:szCs w:val="20"/>
                <w:lang w:val="en-US"/>
              </w:rPr>
            </w:pPr>
            <w:r w:rsidRPr="00FC3EEC">
              <w:rPr>
                <w:sz w:val="18"/>
                <w:szCs w:val="18"/>
              </w:rPr>
              <w:t>To gain historical events and developments, partnerships, not only at local level, a more universal perspective</w:t>
            </w:r>
          </w:p>
        </w:tc>
      </w:tr>
      <w:tr w:rsidR="002627E2" w:rsidRPr="00FC3EEC"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tabs>
                <w:tab w:val="left" w:pos="7800"/>
              </w:tabs>
              <w:rPr>
                <w:sz w:val="18"/>
                <w:szCs w:val="18"/>
              </w:rPr>
            </w:pPr>
            <w:r w:rsidRPr="00FC3EEC">
              <w:rPr>
                <w:sz w:val="20"/>
                <w:szCs w:val="20"/>
                <w:lang w:val="en-US"/>
              </w:rPr>
              <w:t>1-</w:t>
            </w:r>
            <w:r w:rsidRPr="00FC3EEC">
              <w:rPr>
                <w:sz w:val="18"/>
                <w:szCs w:val="18"/>
              </w:rPr>
              <w:t xml:space="preserve"> Knows what is provided recognition of the State of New Turkey in the international arena.</w:t>
            </w:r>
          </w:p>
          <w:p w:rsidR="002627E2" w:rsidRPr="00FC3EEC" w:rsidRDefault="002627E2" w:rsidP="0011257C">
            <w:pPr>
              <w:tabs>
                <w:tab w:val="left" w:pos="7800"/>
              </w:tabs>
              <w:rPr>
                <w:sz w:val="18"/>
                <w:szCs w:val="18"/>
              </w:rPr>
            </w:pPr>
            <w:r w:rsidRPr="00FC3EEC">
              <w:rPr>
                <w:sz w:val="18"/>
                <w:szCs w:val="18"/>
              </w:rPr>
              <w:t>2- International organizations have information about the creation of sources of inspiration.</w:t>
            </w:r>
          </w:p>
          <w:p w:rsidR="002627E2" w:rsidRPr="00FC3EEC" w:rsidRDefault="002627E2" w:rsidP="0011257C">
            <w:pPr>
              <w:tabs>
                <w:tab w:val="left" w:pos="7800"/>
              </w:tabs>
              <w:rPr>
                <w:sz w:val="18"/>
                <w:szCs w:val="18"/>
              </w:rPr>
            </w:pPr>
            <w:r w:rsidRPr="00FC3EEC">
              <w:rPr>
                <w:sz w:val="18"/>
                <w:szCs w:val="18"/>
              </w:rPr>
              <w:t>3- Understand the basic foundations of the causes of the Republic of Turkey to participate in international organizations.</w:t>
            </w:r>
          </w:p>
          <w:p w:rsidR="002627E2" w:rsidRPr="00FC3EEC" w:rsidRDefault="002627E2" w:rsidP="0011257C">
            <w:pPr>
              <w:spacing w:line="270" w:lineRule="atLeast"/>
              <w:textAlignment w:val="top"/>
              <w:rPr>
                <w:rFonts w:eastAsia="Times New Roman"/>
                <w:sz w:val="20"/>
                <w:szCs w:val="20"/>
              </w:rPr>
            </w:pPr>
            <w:r w:rsidRPr="00FC3EEC">
              <w:rPr>
                <w:sz w:val="18"/>
                <w:szCs w:val="18"/>
              </w:rPr>
              <w:t xml:space="preserve">4-Knows what </w:t>
            </w:r>
            <w:r w:rsidRPr="00FC3EEC">
              <w:rPr>
                <w:rFonts w:eastAsia="Times New Roman"/>
                <w:sz w:val="20"/>
                <w:szCs w:val="20"/>
              </w:rPr>
              <w:t>Turkey is a member of the functioning of organizations and organs of the building.</w:t>
            </w:r>
          </w:p>
        </w:tc>
      </w:tr>
      <w:tr w:rsidR="002627E2" w:rsidRPr="00FC3EEC"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pStyle w:val="Balk5"/>
              <w:rPr>
                <w:i/>
                <w:sz w:val="20"/>
                <w:szCs w:val="20"/>
              </w:rPr>
            </w:pPr>
            <w:r w:rsidRPr="00FC3EEC">
              <w:rPr>
                <w:b/>
                <w:bCs/>
                <w:sz w:val="20"/>
                <w:szCs w:val="20"/>
                <w:lang w:val="en-US"/>
              </w:rPr>
              <w:t xml:space="preserve"> </w:t>
            </w:r>
            <w:r w:rsidRPr="00FC3EEC">
              <w:rPr>
                <w:rStyle w:val="kitapismi"/>
                <w:b/>
                <w:i/>
              </w:rPr>
              <w:t>Şaban H. Çalış- Birol Akgün- H. Kutlu,</w:t>
            </w:r>
            <w:r w:rsidRPr="00FC3EEC">
              <w:rPr>
                <w:rStyle w:val="kitapismi"/>
                <w:i/>
              </w:rPr>
              <w:t xml:space="preserve"> Uluslararası Örgütler ve Türkiye, </w:t>
            </w:r>
            <w:r w:rsidRPr="00FC3EEC">
              <w:rPr>
                <w:rStyle w:val="kitapismi"/>
                <w:b/>
                <w:i/>
              </w:rPr>
              <w:t>İstanbul 2006.</w:t>
            </w:r>
          </w:p>
          <w:p w:rsidR="002627E2" w:rsidRPr="00FC3EEC" w:rsidRDefault="002627E2" w:rsidP="0011257C">
            <w:pPr>
              <w:pStyle w:val="Balk4"/>
              <w:spacing w:before="0" w:beforeAutospacing="0" w:after="0" w:afterAutospacing="0"/>
              <w:rPr>
                <w:b w:val="0"/>
                <w:bCs w:val="0"/>
                <w:sz w:val="20"/>
                <w:szCs w:val="20"/>
              </w:rPr>
            </w:pPr>
          </w:p>
        </w:tc>
      </w:tr>
      <w:tr w:rsidR="002627E2" w:rsidRPr="00FC3EEC"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pStyle w:val="Balk4"/>
              <w:spacing w:before="0" w:beforeAutospacing="0" w:after="0" w:afterAutospacing="0" w:line="360" w:lineRule="auto"/>
              <w:rPr>
                <w:b w:val="0"/>
                <w:sz w:val="20"/>
                <w:szCs w:val="20"/>
              </w:rPr>
            </w:pPr>
            <w:r w:rsidRPr="00FC3EEC">
              <w:rPr>
                <w:b w:val="0"/>
                <w:sz w:val="20"/>
                <w:szCs w:val="20"/>
              </w:rPr>
              <w:t>Metin Aydoğan,</w:t>
            </w:r>
            <w:r w:rsidRPr="00FC3EEC">
              <w:rPr>
                <w:sz w:val="20"/>
                <w:szCs w:val="20"/>
              </w:rPr>
              <w:t xml:space="preserve"> Yeni Dünya Düzeni Kemalizm ve Türkiye, </w:t>
            </w:r>
            <w:r w:rsidRPr="00FC3EEC">
              <w:rPr>
                <w:b w:val="0"/>
                <w:sz w:val="20"/>
                <w:szCs w:val="20"/>
              </w:rPr>
              <w:t>İstanbul 2002.</w:t>
            </w:r>
          </w:p>
          <w:p w:rsidR="002627E2" w:rsidRPr="00FC3EEC" w:rsidRDefault="002627E2" w:rsidP="0011257C">
            <w:pPr>
              <w:pStyle w:val="Balk4"/>
              <w:spacing w:before="0" w:beforeAutospacing="0" w:after="0" w:afterAutospacing="0" w:line="360" w:lineRule="auto"/>
              <w:rPr>
                <w:b w:val="0"/>
                <w:sz w:val="20"/>
                <w:szCs w:val="20"/>
              </w:rPr>
            </w:pPr>
            <w:r w:rsidRPr="00FC3EEC">
              <w:rPr>
                <w:b w:val="0"/>
                <w:sz w:val="20"/>
                <w:szCs w:val="20"/>
              </w:rPr>
              <w:t xml:space="preserve">E. H. Carr, </w:t>
            </w:r>
            <w:r w:rsidRPr="00FC3EEC">
              <w:rPr>
                <w:sz w:val="20"/>
                <w:szCs w:val="20"/>
              </w:rPr>
              <w:t>20Yıl Krizi 1919-1939</w:t>
            </w:r>
            <w:r w:rsidRPr="00FC3EEC">
              <w:rPr>
                <w:b w:val="0"/>
                <w:sz w:val="20"/>
                <w:szCs w:val="20"/>
              </w:rPr>
              <w:t>, İstanbul 2010</w:t>
            </w:r>
          </w:p>
          <w:p w:rsidR="002627E2" w:rsidRPr="00FC3EEC" w:rsidRDefault="002627E2" w:rsidP="0011257C">
            <w:pPr>
              <w:pStyle w:val="Balk4"/>
              <w:spacing w:before="0" w:beforeAutospacing="0" w:after="0" w:afterAutospacing="0"/>
              <w:rPr>
                <w:b w:val="0"/>
                <w:sz w:val="20"/>
                <w:szCs w:val="20"/>
              </w:rPr>
            </w:pPr>
            <w:r w:rsidRPr="00FC3EEC">
              <w:rPr>
                <w:b w:val="0"/>
                <w:sz w:val="20"/>
                <w:szCs w:val="20"/>
              </w:rPr>
              <w:t xml:space="preserve">Ed. Sina Akşin, </w:t>
            </w:r>
            <w:r w:rsidRPr="00FC3EEC">
              <w:rPr>
                <w:sz w:val="20"/>
                <w:szCs w:val="20"/>
              </w:rPr>
              <w:t>Türkiye Tarihi 5, Bugünkü Türkiye 1980-1995</w:t>
            </w:r>
            <w:r w:rsidRPr="00FC3EEC">
              <w:rPr>
                <w:b w:val="0"/>
                <w:sz w:val="20"/>
                <w:szCs w:val="20"/>
              </w:rPr>
              <w:t>, İstanbul 2000</w:t>
            </w:r>
          </w:p>
          <w:p w:rsidR="002627E2" w:rsidRPr="00FC3EEC" w:rsidRDefault="002627E2" w:rsidP="0011257C">
            <w:pPr>
              <w:pStyle w:val="Balk4"/>
              <w:spacing w:before="0" w:beforeAutospacing="0" w:after="0" w:afterAutospacing="0"/>
              <w:rPr>
                <w:b w:val="0"/>
              </w:rPr>
            </w:pPr>
          </w:p>
          <w:p w:rsidR="002627E2" w:rsidRPr="00FC3EEC" w:rsidRDefault="002627E2" w:rsidP="0011257C">
            <w:pPr>
              <w:pStyle w:val="Balk4"/>
              <w:spacing w:before="0" w:beforeAutospacing="0" w:after="0" w:afterAutospacing="0"/>
              <w:rPr>
                <w:b w:val="0"/>
                <w:sz w:val="20"/>
                <w:szCs w:val="20"/>
              </w:rPr>
            </w:pPr>
          </w:p>
        </w:tc>
      </w:tr>
      <w:tr w:rsidR="002627E2" w:rsidRPr="00FC3EEC"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FC3EEC" w:rsidRDefault="002627E2" w:rsidP="0011257C">
            <w:pPr>
              <w:jc w:val="center"/>
              <w:rPr>
                <w:b/>
                <w:bCs/>
                <w:sz w:val="20"/>
                <w:szCs w:val="20"/>
                <w:lang w:val="en-US"/>
              </w:rPr>
            </w:pPr>
            <w:r w:rsidRPr="00FC3EEC">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FC3EEC" w:rsidRDefault="002627E2" w:rsidP="0011257C">
            <w:pPr>
              <w:jc w:val="both"/>
              <w:rPr>
                <w:sz w:val="20"/>
                <w:szCs w:val="20"/>
                <w:lang w:val="en-US"/>
              </w:rPr>
            </w:pPr>
            <w:r w:rsidRPr="00FC3EEC">
              <w:rPr>
                <w:sz w:val="20"/>
                <w:szCs w:val="20"/>
                <w:lang w:val="en-US"/>
              </w:rPr>
              <w:t xml:space="preserve">  Computer</w:t>
            </w:r>
          </w:p>
        </w:tc>
      </w:tr>
    </w:tbl>
    <w:p w:rsidR="002627E2" w:rsidRPr="00FC3EEC" w:rsidRDefault="002627E2" w:rsidP="002627E2">
      <w:pPr>
        <w:rPr>
          <w:sz w:val="18"/>
          <w:szCs w:val="18"/>
          <w:lang w:val="en-US"/>
        </w:rPr>
        <w:sectPr w:rsidR="002627E2" w:rsidRPr="00FC3EEC"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FC3EEC" w:rsidTr="0011257C">
        <w:trPr>
          <w:trHeight w:val="510"/>
          <w:jc w:val="center"/>
        </w:trPr>
        <w:tc>
          <w:tcPr>
            <w:tcW w:w="5000" w:type="pct"/>
            <w:gridSpan w:val="2"/>
            <w:tcBorders>
              <w:top w:val="single" w:sz="12" w:space="0" w:color="auto"/>
            </w:tcBorders>
            <w:vAlign w:val="center"/>
          </w:tcPr>
          <w:p w:rsidR="002627E2" w:rsidRPr="00FC3EEC" w:rsidRDefault="002627E2" w:rsidP="0011257C">
            <w:pPr>
              <w:jc w:val="center"/>
              <w:rPr>
                <w:b/>
                <w:bCs/>
                <w:lang w:val="en-US"/>
              </w:rPr>
            </w:pPr>
            <w:r w:rsidRPr="00FC3EEC">
              <w:rPr>
                <w:b/>
                <w:bCs/>
                <w:sz w:val="22"/>
                <w:szCs w:val="22"/>
                <w:lang w:val="en-US"/>
              </w:rPr>
              <w:lastRenderedPageBreak/>
              <w:t>COURSE SYLLABUS</w:t>
            </w:r>
          </w:p>
        </w:tc>
      </w:tr>
      <w:tr w:rsidR="002627E2" w:rsidRPr="00FC3EEC" w:rsidTr="0011257C">
        <w:trPr>
          <w:jc w:val="center"/>
        </w:trPr>
        <w:tc>
          <w:tcPr>
            <w:tcW w:w="593" w:type="pct"/>
          </w:tcPr>
          <w:p w:rsidR="002627E2" w:rsidRPr="00FC3EEC" w:rsidRDefault="002627E2" w:rsidP="0011257C">
            <w:pPr>
              <w:jc w:val="center"/>
              <w:rPr>
                <w:b/>
                <w:bCs/>
                <w:lang w:val="en-US"/>
              </w:rPr>
            </w:pPr>
            <w:r w:rsidRPr="00FC3EEC">
              <w:rPr>
                <w:b/>
                <w:bCs/>
                <w:sz w:val="22"/>
                <w:szCs w:val="22"/>
                <w:lang w:val="en-US"/>
              </w:rPr>
              <w:t>WEEK</w:t>
            </w:r>
          </w:p>
        </w:tc>
        <w:tc>
          <w:tcPr>
            <w:tcW w:w="4407" w:type="pct"/>
          </w:tcPr>
          <w:p w:rsidR="002627E2" w:rsidRPr="00FC3EEC" w:rsidRDefault="002627E2" w:rsidP="0011257C">
            <w:pPr>
              <w:rPr>
                <w:b/>
                <w:bCs/>
                <w:lang w:val="en-US"/>
              </w:rPr>
            </w:pPr>
            <w:r w:rsidRPr="00FC3EEC">
              <w:rPr>
                <w:b/>
                <w:bCs/>
                <w:sz w:val="22"/>
                <w:szCs w:val="22"/>
                <w:lang w:val="en-US"/>
              </w:rPr>
              <w:t xml:space="preserve">TOPICS </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w:t>
            </w:r>
          </w:p>
        </w:tc>
        <w:tc>
          <w:tcPr>
            <w:tcW w:w="4407" w:type="pct"/>
          </w:tcPr>
          <w:p w:rsidR="002627E2" w:rsidRPr="008F1604" w:rsidRDefault="002627E2" w:rsidP="0011257C">
            <w:pPr>
              <w:spacing w:line="245" w:lineRule="atLeast"/>
              <w:textAlignment w:val="top"/>
              <w:rPr>
                <w:rFonts w:eastAsia="Times New Roman"/>
                <w:sz w:val="20"/>
                <w:szCs w:val="20"/>
              </w:rPr>
            </w:pPr>
            <w:r w:rsidRPr="008F1604">
              <w:rPr>
                <w:sz w:val="20"/>
                <w:szCs w:val="20"/>
                <w:lang w:val="en-US"/>
              </w:rPr>
              <w:t xml:space="preserve"> </w:t>
            </w:r>
            <w:r w:rsidRPr="008F1604">
              <w:rPr>
                <w:rFonts w:eastAsia="Times New Roman"/>
                <w:sz w:val="20"/>
                <w:szCs w:val="20"/>
              </w:rPr>
              <w:t>Fiscal Organizations</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2</w:t>
            </w:r>
          </w:p>
        </w:tc>
        <w:tc>
          <w:tcPr>
            <w:tcW w:w="4407" w:type="pct"/>
          </w:tcPr>
          <w:p w:rsidR="002627E2" w:rsidRPr="008F1604" w:rsidRDefault="002627E2" w:rsidP="0011257C">
            <w:pPr>
              <w:rPr>
                <w:sz w:val="20"/>
                <w:szCs w:val="20"/>
                <w:lang w:val="en-US"/>
              </w:rPr>
            </w:pPr>
            <w:r w:rsidRPr="008F1604">
              <w:rPr>
                <w:sz w:val="20"/>
                <w:szCs w:val="20"/>
                <w:lang w:val="en-US"/>
              </w:rPr>
              <w:t xml:space="preserve"> IMF</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3</w:t>
            </w:r>
          </w:p>
        </w:tc>
        <w:tc>
          <w:tcPr>
            <w:tcW w:w="4407" w:type="pct"/>
          </w:tcPr>
          <w:p w:rsidR="002627E2" w:rsidRPr="008F1604" w:rsidRDefault="002627E2" w:rsidP="0011257C">
            <w:pPr>
              <w:rPr>
                <w:sz w:val="20"/>
                <w:szCs w:val="20"/>
                <w:lang w:val="en-US"/>
              </w:rPr>
            </w:pPr>
            <w:r w:rsidRPr="008F1604">
              <w:rPr>
                <w:sz w:val="20"/>
                <w:szCs w:val="20"/>
                <w:lang w:val="en-US"/>
              </w:rPr>
              <w:t xml:space="preserve"> World Bank</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4</w:t>
            </w:r>
          </w:p>
        </w:tc>
        <w:tc>
          <w:tcPr>
            <w:tcW w:w="4407" w:type="pct"/>
          </w:tcPr>
          <w:p w:rsidR="002627E2" w:rsidRPr="008F1604" w:rsidRDefault="002627E2" w:rsidP="0011257C">
            <w:pPr>
              <w:rPr>
                <w:sz w:val="20"/>
                <w:szCs w:val="20"/>
                <w:lang w:val="en-US"/>
              </w:rPr>
            </w:pPr>
            <w:r w:rsidRPr="008F1604">
              <w:rPr>
                <w:sz w:val="20"/>
                <w:szCs w:val="20"/>
                <w:lang w:val="en-US"/>
              </w:rPr>
              <w:t xml:space="preserve"> Marchal Plan</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5</w:t>
            </w:r>
          </w:p>
        </w:tc>
        <w:tc>
          <w:tcPr>
            <w:tcW w:w="4407" w:type="pct"/>
          </w:tcPr>
          <w:p w:rsidR="002627E2" w:rsidRPr="008F1604" w:rsidRDefault="002627E2" w:rsidP="0011257C">
            <w:pPr>
              <w:rPr>
                <w:sz w:val="20"/>
                <w:szCs w:val="20"/>
                <w:lang w:val="en-US"/>
              </w:rPr>
            </w:pPr>
            <w:r w:rsidRPr="008F1604">
              <w:rPr>
                <w:sz w:val="20"/>
                <w:szCs w:val="20"/>
                <w:lang w:val="en-US"/>
              </w:rPr>
              <w:t>OECD</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6</w:t>
            </w:r>
          </w:p>
        </w:tc>
        <w:tc>
          <w:tcPr>
            <w:tcW w:w="4407" w:type="pct"/>
          </w:tcPr>
          <w:p w:rsidR="002627E2" w:rsidRPr="008F1604" w:rsidRDefault="002627E2" w:rsidP="0011257C">
            <w:pPr>
              <w:spacing w:line="245" w:lineRule="atLeast"/>
              <w:textAlignment w:val="top"/>
              <w:rPr>
                <w:rFonts w:eastAsia="Times New Roman"/>
                <w:sz w:val="20"/>
                <w:szCs w:val="20"/>
              </w:rPr>
            </w:pPr>
            <w:r w:rsidRPr="008F1604">
              <w:rPr>
                <w:sz w:val="20"/>
                <w:szCs w:val="20"/>
                <w:lang w:val="en-US"/>
              </w:rPr>
              <w:t xml:space="preserve"> </w:t>
            </w:r>
            <w:r w:rsidRPr="008F1604">
              <w:rPr>
                <w:rFonts w:eastAsia="Times New Roman"/>
                <w:sz w:val="20"/>
                <w:szCs w:val="20"/>
              </w:rPr>
              <w:t>Global Economic Organizations</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7</w:t>
            </w:r>
          </w:p>
        </w:tc>
        <w:tc>
          <w:tcPr>
            <w:tcW w:w="4407" w:type="pct"/>
          </w:tcPr>
          <w:p w:rsidR="002627E2" w:rsidRPr="008F1604" w:rsidRDefault="002627E2" w:rsidP="0011257C">
            <w:pPr>
              <w:jc w:val="both"/>
              <w:rPr>
                <w:sz w:val="20"/>
                <w:szCs w:val="20"/>
                <w:lang w:val="en-US"/>
              </w:rPr>
            </w:pPr>
            <w:r>
              <w:rPr>
                <w:sz w:val="20"/>
                <w:szCs w:val="20"/>
                <w:lang w:val="en-US"/>
              </w:rPr>
              <w:t>Midterm</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8</w:t>
            </w:r>
          </w:p>
        </w:tc>
        <w:tc>
          <w:tcPr>
            <w:tcW w:w="4407" w:type="pct"/>
          </w:tcPr>
          <w:p w:rsidR="002627E2" w:rsidRPr="008F1604" w:rsidRDefault="002627E2" w:rsidP="0011257C">
            <w:pPr>
              <w:spacing w:line="245" w:lineRule="atLeast"/>
              <w:textAlignment w:val="top"/>
              <w:rPr>
                <w:rFonts w:eastAsia="Times New Roman"/>
                <w:sz w:val="20"/>
                <w:szCs w:val="20"/>
              </w:rPr>
            </w:pPr>
            <w:r>
              <w:rPr>
                <w:rFonts w:eastAsia="Times New Roman"/>
                <w:sz w:val="20"/>
                <w:szCs w:val="20"/>
              </w:rPr>
              <w:t>Midterm</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9</w:t>
            </w:r>
          </w:p>
        </w:tc>
        <w:tc>
          <w:tcPr>
            <w:tcW w:w="4407" w:type="pct"/>
          </w:tcPr>
          <w:p w:rsidR="002627E2" w:rsidRPr="008F1604" w:rsidRDefault="002627E2" w:rsidP="0011257C">
            <w:pPr>
              <w:spacing w:line="245" w:lineRule="atLeast"/>
              <w:textAlignment w:val="top"/>
              <w:rPr>
                <w:rFonts w:eastAsia="Times New Roman"/>
                <w:sz w:val="20"/>
                <w:szCs w:val="20"/>
              </w:rPr>
            </w:pPr>
            <w:r w:rsidRPr="008F1604">
              <w:rPr>
                <w:sz w:val="20"/>
                <w:szCs w:val="20"/>
                <w:lang w:val="en-US"/>
              </w:rPr>
              <w:t xml:space="preserve"> </w:t>
            </w:r>
            <w:r w:rsidRPr="008F1604">
              <w:rPr>
                <w:rFonts w:eastAsia="Times New Roman"/>
                <w:sz w:val="20"/>
                <w:szCs w:val="20"/>
              </w:rPr>
              <w:t>NAFTA</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10</w:t>
            </w:r>
          </w:p>
        </w:tc>
        <w:tc>
          <w:tcPr>
            <w:tcW w:w="4407" w:type="pct"/>
          </w:tcPr>
          <w:p w:rsidR="002627E2" w:rsidRPr="008F1604" w:rsidRDefault="002627E2" w:rsidP="0011257C">
            <w:pPr>
              <w:rPr>
                <w:sz w:val="20"/>
                <w:szCs w:val="20"/>
                <w:lang w:val="en-US"/>
              </w:rPr>
            </w:pPr>
            <w:r w:rsidRPr="008F1604">
              <w:rPr>
                <w:sz w:val="20"/>
                <w:szCs w:val="20"/>
                <w:lang w:val="en-US"/>
              </w:rPr>
              <w:t xml:space="preserve"> </w:t>
            </w:r>
            <w:r w:rsidRPr="008F1604">
              <w:rPr>
                <w:sz w:val="20"/>
                <w:szCs w:val="20"/>
              </w:rPr>
              <w:t>APEC</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11</w:t>
            </w:r>
          </w:p>
        </w:tc>
        <w:tc>
          <w:tcPr>
            <w:tcW w:w="4407" w:type="pct"/>
          </w:tcPr>
          <w:p w:rsidR="002627E2" w:rsidRPr="008F1604" w:rsidRDefault="002627E2" w:rsidP="0011257C">
            <w:pPr>
              <w:spacing w:line="245" w:lineRule="atLeast"/>
              <w:textAlignment w:val="top"/>
              <w:rPr>
                <w:rFonts w:eastAsia="Times New Roman"/>
                <w:sz w:val="20"/>
                <w:szCs w:val="20"/>
              </w:rPr>
            </w:pPr>
            <w:r w:rsidRPr="008F1604">
              <w:rPr>
                <w:sz w:val="20"/>
                <w:szCs w:val="20"/>
                <w:lang w:val="en-US"/>
              </w:rPr>
              <w:t xml:space="preserve"> </w:t>
            </w:r>
            <w:r w:rsidRPr="008F1604">
              <w:rPr>
                <w:rFonts w:eastAsia="Times New Roman"/>
                <w:sz w:val="20"/>
                <w:szCs w:val="20"/>
              </w:rPr>
              <w:t>Global Organizational Key Determinations</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12</w:t>
            </w:r>
          </w:p>
        </w:tc>
        <w:tc>
          <w:tcPr>
            <w:tcW w:w="4407" w:type="pct"/>
          </w:tcPr>
          <w:p w:rsidR="002627E2" w:rsidRPr="008F1604" w:rsidRDefault="002627E2" w:rsidP="0011257C">
            <w:pPr>
              <w:spacing w:line="245" w:lineRule="atLeast"/>
              <w:textAlignment w:val="top"/>
              <w:rPr>
                <w:rFonts w:eastAsia="Times New Roman"/>
                <w:sz w:val="20"/>
                <w:szCs w:val="20"/>
              </w:rPr>
            </w:pPr>
            <w:r w:rsidRPr="008F1604">
              <w:rPr>
                <w:sz w:val="20"/>
                <w:szCs w:val="20"/>
                <w:lang w:val="en-US"/>
              </w:rPr>
              <w:t xml:space="preserve"> </w:t>
            </w:r>
            <w:r w:rsidRPr="008F1604">
              <w:rPr>
                <w:rFonts w:eastAsia="Times New Roman"/>
                <w:sz w:val="20"/>
                <w:szCs w:val="20"/>
              </w:rPr>
              <w:t>The results of the new world order</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13</w:t>
            </w:r>
          </w:p>
        </w:tc>
        <w:tc>
          <w:tcPr>
            <w:tcW w:w="4407" w:type="pct"/>
          </w:tcPr>
          <w:p w:rsidR="002627E2" w:rsidRPr="008F1604" w:rsidRDefault="002627E2" w:rsidP="0011257C">
            <w:pPr>
              <w:rPr>
                <w:sz w:val="20"/>
                <w:szCs w:val="20"/>
                <w:lang w:val="en-US"/>
              </w:rPr>
            </w:pPr>
            <w:r w:rsidRPr="008F1604">
              <w:rPr>
                <w:sz w:val="20"/>
                <w:szCs w:val="20"/>
                <w:lang w:val="en-US"/>
              </w:rPr>
              <w:t xml:space="preserve"> Contrast of Nation-State</w:t>
            </w:r>
          </w:p>
        </w:tc>
      </w:tr>
      <w:tr w:rsidR="002627E2" w:rsidRPr="00FC3EEC" w:rsidTr="0011257C">
        <w:trPr>
          <w:jc w:val="center"/>
        </w:trPr>
        <w:tc>
          <w:tcPr>
            <w:tcW w:w="593" w:type="pct"/>
            <w:vAlign w:val="center"/>
          </w:tcPr>
          <w:p w:rsidR="002627E2" w:rsidRPr="00FC3EEC" w:rsidRDefault="002627E2" w:rsidP="0011257C">
            <w:pPr>
              <w:jc w:val="center"/>
              <w:rPr>
                <w:lang w:val="en-US"/>
              </w:rPr>
            </w:pPr>
            <w:r w:rsidRPr="00FC3EEC">
              <w:rPr>
                <w:sz w:val="22"/>
                <w:szCs w:val="22"/>
                <w:lang w:val="en-US"/>
              </w:rPr>
              <w:t>14</w:t>
            </w:r>
          </w:p>
        </w:tc>
        <w:tc>
          <w:tcPr>
            <w:tcW w:w="4407" w:type="pct"/>
          </w:tcPr>
          <w:p w:rsidR="002627E2" w:rsidRPr="008F1604" w:rsidRDefault="002627E2" w:rsidP="0011257C">
            <w:pPr>
              <w:rPr>
                <w:sz w:val="20"/>
                <w:szCs w:val="20"/>
                <w:lang w:val="en-US"/>
              </w:rPr>
            </w:pPr>
            <w:r w:rsidRPr="008F1604">
              <w:rPr>
                <w:sz w:val="20"/>
                <w:szCs w:val="20"/>
                <w:lang w:val="en-US"/>
              </w:rPr>
              <w:t xml:space="preserve"> Agricultural Problems</w:t>
            </w:r>
          </w:p>
        </w:tc>
      </w:tr>
      <w:tr w:rsidR="002627E2" w:rsidRPr="00FC3EEC" w:rsidTr="0011257C">
        <w:trPr>
          <w:trHeight w:val="322"/>
          <w:jc w:val="center"/>
        </w:trPr>
        <w:tc>
          <w:tcPr>
            <w:tcW w:w="593" w:type="pct"/>
            <w:tcBorders>
              <w:bottom w:val="single" w:sz="12" w:space="0" w:color="auto"/>
            </w:tcBorders>
            <w:vAlign w:val="center"/>
          </w:tcPr>
          <w:p w:rsidR="002627E2" w:rsidRPr="00FC3EEC" w:rsidRDefault="002627E2" w:rsidP="0011257C">
            <w:pPr>
              <w:jc w:val="center"/>
              <w:rPr>
                <w:lang w:val="en-US"/>
              </w:rPr>
            </w:pPr>
            <w:r w:rsidRPr="00FC3EEC">
              <w:rPr>
                <w:sz w:val="22"/>
                <w:szCs w:val="22"/>
                <w:lang w:val="en-US"/>
              </w:rPr>
              <w:t>15,16</w:t>
            </w:r>
          </w:p>
        </w:tc>
        <w:tc>
          <w:tcPr>
            <w:tcW w:w="4407" w:type="pct"/>
            <w:tcBorders>
              <w:bottom w:val="single" w:sz="12" w:space="0" w:color="auto"/>
            </w:tcBorders>
            <w:vAlign w:val="center"/>
          </w:tcPr>
          <w:p w:rsidR="002627E2" w:rsidRPr="00FC3EEC" w:rsidRDefault="002627E2" w:rsidP="0011257C">
            <w:pPr>
              <w:rPr>
                <w:sz w:val="20"/>
                <w:szCs w:val="20"/>
                <w:lang w:val="en-US"/>
              </w:rPr>
            </w:pPr>
            <w:r w:rsidRPr="00FC3EEC">
              <w:rPr>
                <w:sz w:val="20"/>
                <w:szCs w:val="20"/>
                <w:lang w:val="en-US"/>
              </w:rPr>
              <w:t xml:space="preserve"> </w:t>
            </w:r>
            <w:r>
              <w:rPr>
                <w:sz w:val="20"/>
                <w:szCs w:val="20"/>
                <w:lang w:val="en-US"/>
              </w:rPr>
              <w:t>Final Exam</w:t>
            </w:r>
          </w:p>
        </w:tc>
      </w:tr>
    </w:tbl>
    <w:p w:rsidR="002627E2" w:rsidRPr="00FC3EEC"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FC3EEC" w:rsidTr="0011257C">
        <w:tc>
          <w:tcPr>
            <w:tcW w:w="603" w:type="dxa"/>
            <w:tcBorders>
              <w:top w:val="single" w:sz="12" w:space="0" w:color="auto"/>
            </w:tcBorders>
            <w:vAlign w:val="center"/>
          </w:tcPr>
          <w:p w:rsidR="002627E2" w:rsidRPr="00FC3EEC" w:rsidRDefault="002627E2" w:rsidP="0011257C">
            <w:pPr>
              <w:jc w:val="center"/>
              <w:rPr>
                <w:b/>
                <w:bCs/>
                <w:sz w:val="18"/>
                <w:szCs w:val="18"/>
                <w:lang w:val="en-US"/>
              </w:rPr>
            </w:pPr>
            <w:r w:rsidRPr="00FC3EEC">
              <w:rPr>
                <w:b/>
                <w:bCs/>
                <w:sz w:val="18"/>
                <w:szCs w:val="18"/>
                <w:lang w:val="en-US"/>
              </w:rPr>
              <w:t>NO</w:t>
            </w:r>
          </w:p>
        </w:tc>
        <w:tc>
          <w:tcPr>
            <w:tcW w:w="7585" w:type="dxa"/>
            <w:tcBorders>
              <w:top w:val="single" w:sz="12" w:space="0" w:color="auto"/>
            </w:tcBorders>
          </w:tcPr>
          <w:p w:rsidR="002627E2" w:rsidRPr="00FC3EEC" w:rsidRDefault="002627E2" w:rsidP="0011257C">
            <w:pPr>
              <w:rPr>
                <w:b/>
                <w:bCs/>
                <w:lang w:val="en-US"/>
              </w:rPr>
            </w:pPr>
            <w:r w:rsidRPr="00FC3EEC">
              <w:rPr>
                <w:b/>
                <w:bCs/>
                <w:sz w:val="22"/>
                <w:szCs w:val="22"/>
                <w:lang w:val="en-US"/>
              </w:rPr>
              <w:t xml:space="preserve">PROGRAM OUTCOMES </w:t>
            </w:r>
          </w:p>
        </w:tc>
        <w:tc>
          <w:tcPr>
            <w:tcW w:w="567" w:type="dxa"/>
            <w:tcBorders>
              <w:top w:val="single" w:sz="12" w:space="0" w:color="auto"/>
            </w:tcBorders>
            <w:vAlign w:val="center"/>
          </w:tcPr>
          <w:p w:rsidR="002627E2" w:rsidRPr="00FC3EEC" w:rsidRDefault="002627E2" w:rsidP="0011257C">
            <w:pPr>
              <w:jc w:val="center"/>
              <w:rPr>
                <w:b/>
                <w:bCs/>
                <w:lang w:val="en-US"/>
              </w:rPr>
            </w:pPr>
            <w:r w:rsidRPr="00FC3EEC">
              <w:rPr>
                <w:b/>
                <w:bCs/>
                <w:sz w:val="22"/>
                <w:szCs w:val="22"/>
                <w:lang w:val="en-US"/>
              </w:rPr>
              <w:t>3</w:t>
            </w:r>
          </w:p>
        </w:tc>
        <w:tc>
          <w:tcPr>
            <w:tcW w:w="567" w:type="dxa"/>
            <w:tcBorders>
              <w:top w:val="single" w:sz="12" w:space="0" w:color="auto"/>
            </w:tcBorders>
            <w:vAlign w:val="center"/>
          </w:tcPr>
          <w:p w:rsidR="002627E2" w:rsidRPr="00FC3EEC" w:rsidRDefault="002627E2" w:rsidP="0011257C">
            <w:pPr>
              <w:jc w:val="center"/>
              <w:rPr>
                <w:b/>
                <w:bCs/>
                <w:lang w:val="en-US"/>
              </w:rPr>
            </w:pPr>
            <w:r w:rsidRPr="00FC3EEC">
              <w:rPr>
                <w:b/>
                <w:bCs/>
                <w:sz w:val="22"/>
                <w:szCs w:val="22"/>
                <w:lang w:val="en-US"/>
              </w:rPr>
              <w:t>2</w:t>
            </w:r>
          </w:p>
        </w:tc>
        <w:tc>
          <w:tcPr>
            <w:tcW w:w="567" w:type="dxa"/>
            <w:tcBorders>
              <w:top w:val="single" w:sz="12" w:space="0" w:color="auto"/>
            </w:tcBorders>
            <w:vAlign w:val="center"/>
          </w:tcPr>
          <w:p w:rsidR="002627E2" w:rsidRPr="00FC3EEC" w:rsidRDefault="002627E2" w:rsidP="0011257C">
            <w:pPr>
              <w:jc w:val="center"/>
              <w:rPr>
                <w:b/>
                <w:bCs/>
                <w:lang w:val="en-US"/>
              </w:rPr>
            </w:pPr>
            <w:r w:rsidRPr="00FC3EEC">
              <w:rPr>
                <w:b/>
                <w:bCs/>
                <w:sz w:val="22"/>
                <w:szCs w:val="22"/>
                <w:lang w:val="en-US"/>
              </w:rPr>
              <w:t>1</w:t>
            </w: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1</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 xml:space="preserve">Sufficient knowledge of history; an ability to apply theoretical and practical knowledge on this area.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2</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Acquisition of knowledge about the subordinate disciplines of history.</w:t>
            </w:r>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3</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 xml:space="preserve">Understanding of professional and ethical issues and taking responsibility. </w:t>
            </w:r>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4</w:t>
            </w:r>
          </w:p>
        </w:tc>
        <w:tc>
          <w:tcPr>
            <w:tcW w:w="7585" w:type="dxa"/>
            <w:vAlign w:val="center"/>
          </w:tcPr>
          <w:p w:rsidR="002627E2" w:rsidRPr="00FC3EEC" w:rsidRDefault="002627E2" w:rsidP="0011257C">
            <w:pPr>
              <w:rPr>
                <w:sz w:val="20"/>
                <w:szCs w:val="20"/>
                <w:lang w:val="en-US"/>
              </w:rPr>
            </w:pPr>
            <w:r w:rsidRPr="00FC3EEC">
              <w:rPr>
                <w:sz w:val="20"/>
                <w:szCs w:val="20"/>
                <w:lang w:val="en-US"/>
              </w:rPr>
              <w:t xml:space="preserve">Using data shows and workshops for getting knowledge on the area.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5</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Increasing proficiency of foreign language for providing sources about this area</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6</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Ability to work effectively in individual and inner-disciplinary or multi-disciplinary teams.</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7</w:t>
            </w:r>
          </w:p>
        </w:tc>
        <w:tc>
          <w:tcPr>
            <w:tcW w:w="7585" w:type="dxa"/>
            <w:vAlign w:val="center"/>
          </w:tcPr>
          <w:p w:rsidR="002627E2" w:rsidRPr="00FC3EEC" w:rsidRDefault="002627E2" w:rsidP="0011257C">
            <w:pPr>
              <w:rPr>
                <w:sz w:val="20"/>
                <w:szCs w:val="20"/>
                <w:lang w:val="en-US"/>
              </w:rPr>
            </w:pPr>
            <w:r w:rsidRPr="00FC3EEC">
              <w:rPr>
                <w:sz w:val="20"/>
                <w:szCs w:val="20"/>
                <w:lang w:val="en-US"/>
              </w:rPr>
              <w:t>Ability to understand national and global impacts and results of the datas</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8</w:t>
            </w:r>
          </w:p>
        </w:tc>
        <w:tc>
          <w:tcPr>
            <w:tcW w:w="7585" w:type="dxa"/>
            <w:vAlign w:val="center"/>
          </w:tcPr>
          <w:p w:rsidR="002627E2" w:rsidRPr="00FC3EEC" w:rsidRDefault="002627E2" w:rsidP="0011257C">
            <w:pPr>
              <w:rPr>
                <w:sz w:val="20"/>
                <w:szCs w:val="20"/>
                <w:lang w:val="en-US"/>
              </w:rPr>
            </w:pPr>
            <w:r w:rsidRPr="00FC3EEC">
              <w:rPr>
                <w:sz w:val="20"/>
                <w:szCs w:val="20"/>
                <w:lang w:val="en-US"/>
              </w:rPr>
              <w:t xml:space="preserve">Ability to follow professional and contemporary issues.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9</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 xml:space="preserve">Make scientific </w:t>
            </w:r>
            <w:proofErr w:type="gramStart"/>
            <w:r w:rsidRPr="00FC3EEC">
              <w:rPr>
                <w:sz w:val="20"/>
                <w:szCs w:val="20"/>
                <w:lang w:val="en-US"/>
              </w:rPr>
              <w:t>researches  separately</w:t>
            </w:r>
            <w:proofErr w:type="gramEnd"/>
            <w:r w:rsidRPr="00FC3EEC">
              <w:rPr>
                <w:sz w:val="20"/>
                <w:szCs w:val="20"/>
                <w:lang w:val="en-US"/>
              </w:rPr>
              <w:t xml:space="preserve"> or under the guidance of an advisor. </w:t>
            </w:r>
          </w:p>
        </w:tc>
        <w:tc>
          <w:tcPr>
            <w:tcW w:w="567" w:type="dxa"/>
            <w:vAlign w:val="center"/>
          </w:tcPr>
          <w:p w:rsidR="002627E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10</w:t>
            </w:r>
          </w:p>
        </w:tc>
        <w:tc>
          <w:tcPr>
            <w:tcW w:w="7585" w:type="dxa"/>
            <w:vAlign w:val="center"/>
          </w:tcPr>
          <w:p w:rsidR="002627E2" w:rsidRPr="00FC3EEC" w:rsidRDefault="002627E2" w:rsidP="0011257C">
            <w:pPr>
              <w:rPr>
                <w:sz w:val="20"/>
                <w:szCs w:val="20"/>
                <w:lang w:val="en-US"/>
              </w:rPr>
            </w:pPr>
            <w:r w:rsidRPr="00FC3EEC">
              <w:rPr>
                <w:sz w:val="20"/>
                <w:szCs w:val="20"/>
                <w:lang w:val="en-US"/>
              </w:rPr>
              <w:t xml:space="preserve">Ability to analyze, evaluate and interpret historical data.  </w:t>
            </w:r>
          </w:p>
        </w:tc>
        <w:tc>
          <w:tcPr>
            <w:tcW w:w="567" w:type="dxa"/>
            <w:vAlign w:val="center"/>
          </w:tcPr>
          <w:p w:rsidR="002627E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603" w:type="dxa"/>
            <w:vAlign w:val="center"/>
          </w:tcPr>
          <w:p w:rsidR="002627E2" w:rsidRPr="00FC3EEC" w:rsidRDefault="002627E2" w:rsidP="0011257C">
            <w:pPr>
              <w:jc w:val="center"/>
              <w:rPr>
                <w:lang w:val="en-US"/>
              </w:rPr>
            </w:pPr>
            <w:r w:rsidRPr="00FC3EEC">
              <w:rPr>
                <w:sz w:val="22"/>
                <w:szCs w:val="22"/>
                <w:lang w:val="en-US"/>
              </w:rPr>
              <w:t>11</w:t>
            </w:r>
          </w:p>
        </w:tc>
        <w:tc>
          <w:tcPr>
            <w:tcW w:w="7585" w:type="dxa"/>
            <w:vAlign w:val="center"/>
          </w:tcPr>
          <w:p w:rsidR="002627E2" w:rsidRPr="00FC3EEC" w:rsidRDefault="002627E2" w:rsidP="0011257C">
            <w:pPr>
              <w:jc w:val="both"/>
              <w:rPr>
                <w:sz w:val="20"/>
                <w:szCs w:val="20"/>
                <w:lang w:val="en-US"/>
              </w:rPr>
            </w:pPr>
            <w:r w:rsidRPr="00FC3EEC">
              <w:rPr>
                <w:sz w:val="20"/>
                <w:szCs w:val="20"/>
                <w:lang w:val="en-US"/>
              </w:rPr>
              <w:t>Gaining critical point of view.</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0E3402" w:rsidRDefault="002627E2" w:rsidP="0011257C">
            <w:pPr>
              <w:jc w:val="center"/>
              <w:rPr>
                <w:b/>
                <w:sz w:val="20"/>
                <w:szCs w:val="20"/>
              </w:rPr>
            </w:pPr>
          </w:p>
        </w:tc>
        <w:tc>
          <w:tcPr>
            <w:tcW w:w="567" w:type="dxa"/>
            <w:vAlign w:val="center"/>
          </w:tcPr>
          <w:p w:rsidR="002627E2" w:rsidRPr="000E3402" w:rsidRDefault="002627E2" w:rsidP="0011257C">
            <w:pPr>
              <w:jc w:val="center"/>
              <w:rPr>
                <w:b/>
                <w:sz w:val="20"/>
                <w:szCs w:val="20"/>
              </w:rPr>
            </w:pPr>
          </w:p>
        </w:tc>
      </w:tr>
      <w:tr w:rsidR="002627E2" w:rsidRPr="00FC3EEC" w:rsidTr="0011257C">
        <w:tc>
          <w:tcPr>
            <w:tcW w:w="9889" w:type="dxa"/>
            <w:gridSpan w:val="5"/>
            <w:tcBorders>
              <w:bottom w:val="single" w:sz="12" w:space="0" w:color="auto"/>
            </w:tcBorders>
            <w:vAlign w:val="center"/>
          </w:tcPr>
          <w:p w:rsidR="002627E2" w:rsidRPr="00FC3EEC" w:rsidRDefault="002627E2" w:rsidP="0011257C">
            <w:pPr>
              <w:jc w:val="both"/>
              <w:rPr>
                <w:sz w:val="20"/>
                <w:szCs w:val="20"/>
                <w:lang w:val="en-US"/>
              </w:rPr>
            </w:pPr>
            <w:r w:rsidRPr="00FC3EEC">
              <w:rPr>
                <w:b/>
                <w:bCs/>
                <w:sz w:val="20"/>
                <w:szCs w:val="20"/>
                <w:lang w:val="en-US"/>
              </w:rPr>
              <w:t>1</w:t>
            </w:r>
            <w:r w:rsidRPr="00FC3EEC">
              <w:rPr>
                <w:sz w:val="20"/>
                <w:szCs w:val="20"/>
                <w:lang w:val="en-US"/>
              </w:rPr>
              <w:t xml:space="preserve">: None. </w:t>
            </w:r>
            <w:r w:rsidRPr="00FC3EEC">
              <w:rPr>
                <w:b/>
                <w:bCs/>
                <w:sz w:val="20"/>
                <w:szCs w:val="20"/>
                <w:lang w:val="en-US"/>
              </w:rPr>
              <w:t>2</w:t>
            </w:r>
            <w:r w:rsidRPr="00FC3EEC">
              <w:rPr>
                <w:sz w:val="20"/>
                <w:szCs w:val="20"/>
                <w:lang w:val="en-US"/>
              </w:rPr>
              <w:t xml:space="preserve">: Partially contribution. </w:t>
            </w:r>
            <w:r w:rsidRPr="00FC3EEC">
              <w:rPr>
                <w:b/>
                <w:bCs/>
                <w:sz w:val="20"/>
                <w:szCs w:val="20"/>
                <w:lang w:val="en-US"/>
              </w:rPr>
              <w:t>3</w:t>
            </w:r>
            <w:r w:rsidRPr="00FC3EEC">
              <w:rPr>
                <w:sz w:val="20"/>
                <w:szCs w:val="20"/>
                <w:lang w:val="en-US"/>
              </w:rPr>
              <w:t>: Completely contribution.</w:t>
            </w:r>
          </w:p>
        </w:tc>
      </w:tr>
    </w:tbl>
    <w:p w:rsidR="002627E2" w:rsidRPr="00FC3EEC" w:rsidRDefault="002627E2" w:rsidP="002627E2">
      <w:pPr>
        <w:rPr>
          <w:sz w:val="16"/>
          <w:szCs w:val="16"/>
          <w:lang w:val="en-US"/>
        </w:rPr>
      </w:pPr>
    </w:p>
    <w:p w:rsidR="002627E2" w:rsidRPr="00FC3EEC" w:rsidRDefault="002627E2" w:rsidP="002627E2">
      <w:pPr>
        <w:spacing w:line="360" w:lineRule="auto"/>
        <w:rPr>
          <w:lang w:val="en-US"/>
        </w:rPr>
      </w:pPr>
      <w:r w:rsidRPr="00FC3EEC">
        <w:rPr>
          <w:b/>
          <w:bCs/>
          <w:lang w:val="en-US"/>
        </w:rPr>
        <w:t>Instructor(s):</w:t>
      </w:r>
      <w:r w:rsidRPr="00FC3EEC">
        <w:rPr>
          <w:lang w:val="en-US"/>
        </w:rPr>
        <w:t xml:space="preserve">   </w:t>
      </w:r>
      <w:r>
        <w:rPr>
          <w:lang w:val="en-US"/>
        </w:rPr>
        <w:t>Prof. Dr. Zafer KOYLU</w:t>
      </w:r>
    </w:p>
    <w:p w:rsidR="002627E2" w:rsidRPr="00FC3EEC" w:rsidRDefault="002627E2" w:rsidP="002627E2">
      <w:pPr>
        <w:tabs>
          <w:tab w:val="left" w:pos="7800"/>
        </w:tabs>
        <w:rPr>
          <w:lang w:val="en-US"/>
        </w:rPr>
      </w:pPr>
      <w:r w:rsidRPr="00FC3EEC">
        <w:rPr>
          <w:b/>
          <w:bCs/>
          <w:lang w:val="en-US"/>
        </w:rPr>
        <w:t>Signature</w:t>
      </w:r>
      <w:r w:rsidRPr="00FC3EEC">
        <w:rPr>
          <w:lang w:val="en-US"/>
        </w:rPr>
        <w:t xml:space="preserve">: </w:t>
      </w:r>
      <w:r w:rsidRPr="00FC3EEC">
        <w:rPr>
          <w:lang w:val="en-US"/>
        </w:rPr>
        <w:tab/>
        <w:t xml:space="preserve">           </w:t>
      </w:r>
      <w:r w:rsidRPr="00FC3EEC">
        <w:rPr>
          <w:b/>
          <w:bCs/>
          <w:lang w:val="en-US"/>
        </w:rPr>
        <w:tab/>
      </w:r>
      <w:r w:rsidRPr="00FC3EEC">
        <w:rPr>
          <w:b/>
          <w:bCs/>
          <w:lang w:val="en-US"/>
        </w:rPr>
        <w:tab/>
      </w:r>
      <w:r w:rsidRPr="00FC3EEC">
        <w:rPr>
          <w:b/>
          <w:bCs/>
          <w:lang w:val="en-US"/>
        </w:rPr>
        <w:tab/>
      </w:r>
      <w:r w:rsidRPr="00FC3EEC">
        <w:rPr>
          <w:b/>
          <w:bCs/>
          <w:lang w:val="en-US"/>
        </w:rPr>
        <w:tab/>
      </w:r>
      <w:r w:rsidRPr="00FC3EEC">
        <w:rPr>
          <w:b/>
          <w:bCs/>
          <w:lang w:val="en-US"/>
        </w:rPr>
        <w:tab/>
      </w:r>
      <w:r w:rsidRPr="00FC3EEC">
        <w:rPr>
          <w:b/>
          <w:bCs/>
          <w:lang w:val="en-US"/>
        </w:rPr>
        <w:tab/>
      </w:r>
      <w:r w:rsidRPr="00FC3EEC">
        <w:rPr>
          <w:b/>
          <w:bCs/>
          <w:lang w:val="en-US"/>
        </w:rPr>
        <w:tab/>
      </w:r>
      <w:r w:rsidRPr="00FC3EEC">
        <w:rPr>
          <w:b/>
          <w:bCs/>
          <w:lang w:val="en-US"/>
        </w:rPr>
        <w:tab/>
        <w:t>Date:</w:t>
      </w:r>
      <w:r w:rsidRPr="00FC3EEC">
        <w:rPr>
          <w:lang w:val="en-US"/>
        </w:rPr>
        <w:t xml:space="preserve"> </w:t>
      </w: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706368" behindDoc="0" locked="0" layoutInCell="1" allowOverlap="1" wp14:anchorId="3CA4ABDC" wp14:editId="1461FAF4">
            <wp:simplePos x="0" y="0"/>
            <wp:positionH relativeFrom="column">
              <wp:posOffset>3175</wp:posOffset>
            </wp:positionH>
            <wp:positionV relativeFrom="paragraph">
              <wp:posOffset>-85725</wp:posOffset>
            </wp:positionV>
            <wp:extent cx="924560" cy="911860"/>
            <wp:effectExtent l="0" t="0" r="8890" b="2540"/>
            <wp:wrapSquare wrapText="bothSides"/>
            <wp:docPr id="46" name="Resim 46"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2627E2" w:rsidRPr="00FC7FA6" w:rsidRDefault="002627E2" w:rsidP="002627E2">
      <w:pPr>
        <w:outlineLvl w:val="0"/>
        <w:rPr>
          <w:b/>
          <w:bCs/>
          <w:sz w:val="10"/>
          <w:szCs w:val="10"/>
          <w:lang w:val="en-US"/>
        </w:rPr>
      </w:pPr>
    </w:p>
    <w:p w:rsidR="002627E2" w:rsidRPr="00FC7FA6"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FC7FA6" w:rsidTr="0011257C">
        <w:trPr>
          <w:jc w:val="right"/>
        </w:trPr>
        <w:tc>
          <w:tcPr>
            <w:tcW w:w="1167" w:type="dxa"/>
            <w:vAlign w:val="center"/>
          </w:tcPr>
          <w:p w:rsidR="002627E2" w:rsidRPr="00FC7FA6" w:rsidRDefault="002627E2" w:rsidP="0011257C">
            <w:pPr>
              <w:outlineLvl w:val="0"/>
              <w:rPr>
                <w:b/>
                <w:bCs/>
                <w:sz w:val="20"/>
                <w:szCs w:val="20"/>
                <w:lang w:val="en-US"/>
              </w:rPr>
            </w:pPr>
            <w:r w:rsidRPr="00FC7FA6">
              <w:rPr>
                <w:b/>
                <w:bCs/>
                <w:sz w:val="20"/>
                <w:szCs w:val="20"/>
                <w:lang w:val="en-US"/>
              </w:rPr>
              <w:t>SEMESTER</w:t>
            </w:r>
          </w:p>
        </w:tc>
        <w:tc>
          <w:tcPr>
            <w:tcW w:w="1527" w:type="dxa"/>
            <w:vAlign w:val="center"/>
          </w:tcPr>
          <w:p w:rsidR="002627E2" w:rsidRPr="00FC7FA6" w:rsidRDefault="002627E2" w:rsidP="0011257C">
            <w:pPr>
              <w:outlineLvl w:val="0"/>
              <w:rPr>
                <w:sz w:val="20"/>
                <w:szCs w:val="20"/>
                <w:lang w:val="en-US"/>
              </w:rPr>
            </w:pPr>
            <w:r>
              <w:rPr>
                <w:sz w:val="20"/>
                <w:szCs w:val="20"/>
                <w:lang w:val="en-US"/>
              </w:rPr>
              <w:t>8</w:t>
            </w:r>
          </w:p>
        </w:tc>
      </w:tr>
    </w:tbl>
    <w:p w:rsidR="002627E2" w:rsidRPr="00FC7FA6"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FC7FA6" w:rsidTr="0011257C">
        <w:tc>
          <w:tcPr>
            <w:tcW w:w="1668"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CODE</w:t>
            </w:r>
          </w:p>
        </w:tc>
        <w:tc>
          <w:tcPr>
            <w:tcW w:w="2760" w:type="dxa"/>
            <w:vAlign w:val="center"/>
          </w:tcPr>
          <w:p w:rsidR="002627E2" w:rsidRPr="00FC7FA6" w:rsidRDefault="002627E2" w:rsidP="0011257C">
            <w:pPr>
              <w:outlineLvl w:val="0"/>
              <w:rPr>
                <w:lang w:val="en-US"/>
              </w:rPr>
            </w:pPr>
          </w:p>
        </w:tc>
        <w:tc>
          <w:tcPr>
            <w:tcW w:w="1560"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NAME</w:t>
            </w:r>
          </w:p>
        </w:tc>
        <w:tc>
          <w:tcPr>
            <w:tcW w:w="4320" w:type="dxa"/>
          </w:tcPr>
          <w:p w:rsidR="002627E2" w:rsidRPr="00FC7FA6" w:rsidRDefault="002627E2" w:rsidP="0011257C">
            <w:pPr>
              <w:outlineLvl w:val="0"/>
              <w:rPr>
                <w:sz w:val="20"/>
                <w:szCs w:val="20"/>
                <w:lang w:val="en-US"/>
              </w:rPr>
            </w:pPr>
            <w:r>
              <w:rPr>
                <w:sz w:val="20"/>
                <w:szCs w:val="20"/>
                <w:lang w:val="en-US"/>
              </w:rPr>
              <w:t>Turkey during Nationalism I</w:t>
            </w:r>
          </w:p>
        </w:tc>
      </w:tr>
    </w:tbl>
    <w:p w:rsidR="002627E2" w:rsidRPr="00FC7FA6" w:rsidRDefault="002627E2" w:rsidP="002627E2">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1"/>
        <w:gridCol w:w="6"/>
        <w:gridCol w:w="707"/>
        <w:gridCol w:w="849"/>
        <w:gridCol w:w="664"/>
        <w:gridCol w:w="76"/>
        <w:gridCol w:w="25"/>
        <w:gridCol w:w="2560"/>
        <w:gridCol w:w="1377"/>
      </w:tblGrid>
      <w:tr w:rsidR="002627E2" w:rsidRPr="00FC7FA6" w:rsidTr="0011257C">
        <w:trPr>
          <w:trHeight w:val="383"/>
        </w:trPr>
        <w:tc>
          <w:tcPr>
            <w:tcW w:w="628" w:type="pct"/>
            <w:vMerge w:val="restart"/>
            <w:tcBorders>
              <w:top w:val="single" w:sz="12" w:space="0" w:color="auto"/>
              <w:right w:val="single" w:sz="12" w:space="0" w:color="auto"/>
            </w:tcBorders>
            <w:vAlign w:val="center"/>
          </w:tcPr>
          <w:p w:rsidR="002627E2" w:rsidRPr="00FC7FA6" w:rsidRDefault="002627E2" w:rsidP="0011257C">
            <w:pPr>
              <w:rPr>
                <w:b/>
                <w:bCs/>
                <w:sz w:val="18"/>
                <w:szCs w:val="18"/>
                <w:lang w:val="en-US"/>
              </w:rPr>
            </w:pPr>
            <w:r w:rsidRPr="00FC7FA6">
              <w:rPr>
                <w:b/>
                <w:bCs/>
                <w:sz w:val="18"/>
                <w:szCs w:val="18"/>
                <w:lang w:val="en-US"/>
              </w:rPr>
              <w:t>SEMESTER</w:t>
            </w:r>
          </w:p>
          <w:p w:rsidR="002627E2" w:rsidRPr="00FC7FA6" w:rsidRDefault="002627E2" w:rsidP="0011257C">
            <w:pPr>
              <w:rPr>
                <w:sz w:val="20"/>
                <w:szCs w:val="20"/>
                <w:lang w:val="en-US"/>
              </w:rPr>
            </w:pPr>
          </w:p>
        </w:tc>
        <w:tc>
          <w:tcPr>
            <w:tcW w:w="1679" w:type="pct"/>
            <w:gridSpan w:val="6"/>
            <w:tcBorders>
              <w:top w:val="single" w:sz="12" w:space="0" w:color="auto"/>
              <w:left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OF</w:t>
            </w:r>
          </w:p>
        </w:tc>
      </w:tr>
      <w:tr w:rsidR="002627E2" w:rsidRPr="00FC7FA6" w:rsidTr="0011257C">
        <w:trPr>
          <w:trHeight w:val="382"/>
        </w:trPr>
        <w:tc>
          <w:tcPr>
            <w:tcW w:w="628" w:type="pct"/>
            <w:vMerge/>
            <w:tcBorders>
              <w:right w:val="single" w:sz="12" w:space="0" w:color="auto"/>
            </w:tcBorders>
          </w:tcPr>
          <w:p w:rsidR="002627E2" w:rsidRPr="00FC7FA6" w:rsidRDefault="002627E2" w:rsidP="0011257C">
            <w:pPr>
              <w:rPr>
                <w:b/>
                <w:bCs/>
                <w:sz w:val="20"/>
                <w:szCs w:val="20"/>
                <w:lang w:val="en-US"/>
              </w:rPr>
            </w:pPr>
          </w:p>
        </w:tc>
        <w:tc>
          <w:tcPr>
            <w:tcW w:w="433" w:type="pct"/>
            <w:tcBorders>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Theory</w:t>
            </w:r>
          </w:p>
        </w:tc>
        <w:tc>
          <w:tcPr>
            <w:tcW w:w="531" w:type="pct"/>
            <w:gridSpan w:val="2"/>
            <w:vAlign w:val="center"/>
          </w:tcPr>
          <w:p w:rsidR="002627E2" w:rsidRPr="00FC7FA6" w:rsidRDefault="002627E2" w:rsidP="0011257C">
            <w:pPr>
              <w:jc w:val="center"/>
              <w:rPr>
                <w:b/>
                <w:bCs/>
                <w:sz w:val="20"/>
                <w:szCs w:val="20"/>
                <w:lang w:val="en-US"/>
              </w:rPr>
            </w:pPr>
            <w:r w:rsidRPr="00FC7FA6">
              <w:rPr>
                <w:b/>
                <w:bCs/>
                <w:sz w:val="20"/>
                <w:szCs w:val="20"/>
                <w:lang w:val="en-US"/>
              </w:rPr>
              <w:t>Practice</w:t>
            </w:r>
          </w:p>
        </w:tc>
        <w:tc>
          <w:tcPr>
            <w:tcW w:w="715" w:type="pct"/>
            <w:gridSpan w:val="3"/>
            <w:tcBorders>
              <w:right w:val="single" w:sz="12" w:space="0" w:color="auto"/>
            </w:tcBorders>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Laboratory</w:t>
            </w:r>
          </w:p>
        </w:tc>
        <w:tc>
          <w:tcPr>
            <w:tcW w:w="412" w:type="pct"/>
            <w:vAlign w:val="center"/>
          </w:tcPr>
          <w:p w:rsidR="002627E2" w:rsidRPr="00FC7FA6" w:rsidRDefault="002627E2" w:rsidP="0011257C">
            <w:pPr>
              <w:jc w:val="center"/>
              <w:rPr>
                <w:b/>
                <w:bCs/>
                <w:sz w:val="20"/>
                <w:szCs w:val="20"/>
                <w:lang w:val="en-US"/>
              </w:rPr>
            </w:pPr>
            <w:r w:rsidRPr="00FC7FA6">
              <w:rPr>
                <w:b/>
                <w:bCs/>
                <w:sz w:val="20"/>
                <w:szCs w:val="20"/>
                <w:lang w:val="en-US"/>
              </w:rPr>
              <w:t>Credit</w:t>
            </w:r>
          </w:p>
        </w:tc>
        <w:tc>
          <w:tcPr>
            <w:tcW w:w="322" w:type="pct"/>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2627E2" w:rsidRPr="00FC7FA6" w:rsidRDefault="002627E2" w:rsidP="0011257C">
            <w:pPr>
              <w:jc w:val="center"/>
              <w:rPr>
                <w:b/>
                <w:bCs/>
                <w:sz w:val="20"/>
                <w:szCs w:val="20"/>
                <w:lang w:val="en-US"/>
              </w:rPr>
            </w:pPr>
            <w:r w:rsidRPr="00FC7FA6">
              <w:rPr>
                <w:b/>
                <w:bCs/>
                <w:sz w:val="20"/>
                <w:szCs w:val="20"/>
                <w:lang w:val="en-US"/>
              </w:rPr>
              <w:t>TYPE</w:t>
            </w:r>
          </w:p>
        </w:tc>
        <w:tc>
          <w:tcPr>
            <w:tcW w:w="668" w:type="pct"/>
            <w:vAlign w:val="center"/>
          </w:tcPr>
          <w:p w:rsidR="002627E2" w:rsidRPr="00FC7FA6" w:rsidRDefault="002627E2" w:rsidP="0011257C">
            <w:pPr>
              <w:jc w:val="center"/>
              <w:rPr>
                <w:b/>
                <w:bCs/>
                <w:sz w:val="20"/>
                <w:szCs w:val="20"/>
                <w:lang w:val="en-US"/>
              </w:rPr>
            </w:pPr>
            <w:r w:rsidRPr="00FC7FA6">
              <w:rPr>
                <w:b/>
                <w:bCs/>
                <w:sz w:val="20"/>
                <w:szCs w:val="20"/>
                <w:lang w:val="en-US"/>
              </w:rPr>
              <w:t>LANGUAGE</w:t>
            </w:r>
          </w:p>
        </w:tc>
      </w:tr>
      <w:tr w:rsidR="002627E2" w:rsidRPr="00FC7FA6" w:rsidTr="0011257C">
        <w:trPr>
          <w:trHeight w:val="367"/>
        </w:trPr>
        <w:tc>
          <w:tcPr>
            <w:tcW w:w="628" w:type="pct"/>
            <w:tcBorders>
              <w:bottom w:val="single" w:sz="12" w:space="0" w:color="auto"/>
              <w:right w:val="single" w:sz="12" w:space="0" w:color="auto"/>
            </w:tcBorders>
            <w:vAlign w:val="center"/>
          </w:tcPr>
          <w:p w:rsidR="002627E2" w:rsidRPr="00FC7FA6"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531" w:type="pct"/>
            <w:gridSpan w:val="2"/>
            <w:tcBorders>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715" w:type="pct"/>
            <w:gridSpan w:val="3"/>
            <w:tcBorders>
              <w:bottom w:val="single" w:sz="12" w:space="0" w:color="auto"/>
              <w:right w:val="single" w:sz="12" w:space="0" w:color="auto"/>
            </w:tcBorders>
            <w:vAlign w:val="center"/>
          </w:tcPr>
          <w:p w:rsidR="002627E2" w:rsidRPr="00FC7FA6" w:rsidRDefault="002627E2" w:rsidP="0011257C">
            <w:pPr>
              <w:jc w:val="center"/>
              <w:rPr>
                <w:lang w:val="en-US"/>
              </w:rPr>
            </w:pPr>
            <w:r w:rsidRPr="00FC7FA6">
              <w:rPr>
                <w:lang w:val="en-US"/>
              </w:rPr>
              <w:t>0</w:t>
            </w:r>
          </w:p>
        </w:tc>
        <w:tc>
          <w:tcPr>
            <w:tcW w:w="412" w:type="pct"/>
            <w:tcBorders>
              <w:bottom w:val="single" w:sz="12" w:space="0" w:color="auto"/>
            </w:tcBorders>
            <w:vAlign w:val="center"/>
          </w:tcPr>
          <w:p w:rsidR="002627E2" w:rsidRPr="00FC7FA6" w:rsidRDefault="002627E2" w:rsidP="0011257C">
            <w:pPr>
              <w:jc w:val="center"/>
              <w:rPr>
                <w:lang w:val="en-US"/>
              </w:rPr>
            </w:pPr>
            <w:r>
              <w:rPr>
                <w:lang w:val="en-US"/>
              </w:rPr>
              <w:t>3</w:t>
            </w:r>
          </w:p>
        </w:tc>
        <w:tc>
          <w:tcPr>
            <w:tcW w:w="322" w:type="pct"/>
            <w:tcBorders>
              <w:bottom w:val="single" w:sz="12" w:space="0" w:color="auto"/>
            </w:tcBorders>
            <w:vAlign w:val="center"/>
          </w:tcPr>
          <w:p w:rsidR="002627E2" w:rsidRPr="00FC7FA6" w:rsidRDefault="002627E2" w:rsidP="0011257C">
            <w:pPr>
              <w:jc w:val="center"/>
              <w:rPr>
                <w:lang w:val="en-US"/>
              </w:rPr>
            </w:pPr>
            <w:r>
              <w:rPr>
                <w:lang w:val="en-US"/>
              </w:rPr>
              <w:t>9</w:t>
            </w:r>
          </w:p>
        </w:tc>
        <w:tc>
          <w:tcPr>
            <w:tcW w:w="1291" w:type="pct"/>
            <w:gridSpan w:val="3"/>
            <w:tcBorders>
              <w:bottom w:val="single" w:sz="12" w:space="0" w:color="auto"/>
            </w:tcBorders>
            <w:vAlign w:val="center"/>
          </w:tcPr>
          <w:p w:rsidR="002627E2" w:rsidRPr="00FC7FA6" w:rsidRDefault="002627E2" w:rsidP="0011257C">
            <w:pPr>
              <w:jc w:val="center"/>
              <w:rPr>
                <w:vertAlign w:val="superscript"/>
                <w:lang w:val="en-US"/>
              </w:rPr>
            </w:pPr>
            <w:r w:rsidRPr="00FC7FA6">
              <w:rPr>
                <w:vertAlign w:val="superscript"/>
                <w:lang w:val="en-US"/>
              </w:rPr>
              <w:t>COMPULSORY ()  ELECTIVE (</w:t>
            </w:r>
            <w:r>
              <w:rPr>
                <w:vertAlign w:val="superscript"/>
                <w:lang w:val="en-US"/>
              </w:rPr>
              <w:t>X</w:t>
            </w:r>
            <w:r w:rsidRPr="00FC7FA6">
              <w:rPr>
                <w:vertAlign w:val="superscript"/>
                <w:lang w:val="en-US"/>
              </w:rPr>
              <w:t>)</w:t>
            </w:r>
          </w:p>
        </w:tc>
        <w:tc>
          <w:tcPr>
            <w:tcW w:w="668" w:type="pct"/>
            <w:tcBorders>
              <w:bottom w:val="single" w:sz="12" w:space="0" w:color="auto"/>
            </w:tcBorders>
          </w:tcPr>
          <w:p w:rsidR="002627E2" w:rsidRPr="00FC7FA6" w:rsidRDefault="002627E2" w:rsidP="0011257C">
            <w:pPr>
              <w:jc w:val="center"/>
              <w:rPr>
                <w:vertAlign w:val="superscript"/>
                <w:lang w:val="en-US"/>
              </w:rPr>
            </w:pPr>
            <w:r w:rsidRPr="00FC7FA6">
              <w:rPr>
                <w:vertAlign w:val="superscript"/>
                <w:lang w:val="en-US"/>
              </w:rPr>
              <w:t>Turkish</w:t>
            </w:r>
          </w:p>
        </w:tc>
      </w:tr>
      <w:tr w:rsidR="002627E2" w:rsidRPr="00FC7FA6" w:rsidTr="0011257C">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CATAGORY</w:t>
            </w:r>
          </w:p>
        </w:tc>
      </w:tr>
      <w:tr w:rsidR="002627E2" w:rsidRPr="00FC7FA6"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General History</w:t>
            </w:r>
          </w:p>
        </w:tc>
        <w:tc>
          <w:tcPr>
            <w:tcW w:w="1513" w:type="pct"/>
            <w:gridSpan w:val="7"/>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History Studies</w:t>
            </w:r>
          </w:p>
        </w:tc>
      </w:tr>
      <w:tr w:rsidR="002627E2" w:rsidRPr="00FC7FA6"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FC7FA6" w:rsidRDefault="002627E2" w:rsidP="0011257C">
            <w:pPr>
              <w:jc w:val="center"/>
              <w:rPr>
                <w:lang w:val="en-US"/>
              </w:rPr>
            </w:pPr>
          </w:p>
        </w:tc>
        <w:tc>
          <w:tcPr>
            <w:tcW w:w="1513" w:type="pct"/>
            <w:gridSpan w:val="7"/>
            <w:tcBorders>
              <w:left w:val="single" w:sz="4" w:space="0" w:color="auto"/>
              <w:bottom w:val="single" w:sz="12" w:space="0" w:color="auto"/>
              <w:right w:val="single" w:sz="4" w:space="0" w:color="auto"/>
            </w:tcBorders>
          </w:tcPr>
          <w:p w:rsidR="002627E2" w:rsidRPr="00FC7FA6" w:rsidRDefault="002627E2" w:rsidP="0011257C">
            <w:pPr>
              <w:jc w:val="center"/>
              <w:rPr>
                <w:lang w:val="en-US"/>
              </w:rPr>
            </w:pPr>
          </w:p>
        </w:tc>
        <w:tc>
          <w:tcPr>
            <w:tcW w:w="1922" w:type="pct"/>
            <w:gridSpan w:val="3"/>
            <w:tcBorders>
              <w:left w:val="single" w:sz="4" w:space="0" w:color="auto"/>
              <w:bottom w:val="single" w:sz="12" w:space="0" w:color="auto"/>
            </w:tcBorders>
          </w:tcPr>
          <w:p w:rsidR="002627E2" w:rsidRPr="00FC7FA6" w:rsidRDefault="002627E2" w:rsidP="0011257C">
            <w:pPr>
              <w:jc w:val="center"/>
              <w:rPr>
                <w:lang w:val="en-US"/>
              </w:rPr>
            </w:pPr>
            <w:r w:rsidRPr="00FC7FA6">
              <w:rPr>
                <w:lang w:val="en-US"/>
              </w:rPr>
              <w:t>%100</w:t>
            </w:r>
          </w:p>
        </w:tc>
      </w:tr>
      <w:tr w:rsidR="002627E2" w:rsidRPr="00FC7FA6" w:rsidTr="0011257C">
        <w:trPr>
          <w:trHeight w:val="324"/>
        </w:trPr>
        <w:tc>
          <w:tcPr>
            <w:tcW w:w="5000" w:type="pct"/>
            <w:gridSpan w:val="13"/>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ASSESSMENT CRITERIA</w:t>
            </w:r>
          </w:p>
        </w:tc>
      </w:tr>
      <w:tr w:rsidR="002627E2" w:rsidRPr="00FC7FA6" w:rsidTr="0011257C">
        <w:trPr>
          <w:trHeight w:val="302"/>
        </w:trPr>
        <w:tc>
          <w:tcPr>
            <w:tcW w:w="1964" w:type="pct"/>
            <w:gridSpan w:val="6"/>
            <w:vMerge w:val="restart"/>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t>
            </w: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8" w:space="0" w:color="auto"/>
              <w:left w:val="single" w:sz="8" w:space="0" w:color="auto"/>
            </w:tcBorders>
          </w:tcPr>
          <w:p w:rsidR="002627E2" w:rsidRPr="00FC7FA6" w:rsidRDefault="002627E2" w:rsidP="0011257C">
            <w:pPr>
              <w:jc w:val="center"/>
              <w:rPr>
                <w:sz w:val="20"/>
                <w:szCs w:val="20"/>
                <w:highlight w:val="yellow"/>
                <w:lang w:val="en-US"/>
              </w:rPr>
            </w:pPr>
            <w:r>
              <w:rPr>
                <w:sz w:val="20"/>
                <w:szCs w:val="20"/>
                <w:highlight w:val="yellow"/>
                <w:lang w:val="en-US"/>
              </w:rPr>
              <w:t>50</w:t>
            </w: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2nd Mid-Term</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highlight w:val="yellow"/>
                <w:lang w:val="en-US"/>
              </w:rPr>
            </w:pP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Quiz</w:t>
            </w:r>
          </w:p>
        </w:tc>
        <w:tc>
          <w:tcPr>
            <w:tcW w:w="1242" w:type="pct"/>
            <w:tcBorders>
              <w:right w:val="single" w:sz="8" w:space="0" w:color="auto"/>
            </w:tcBorders>
          </w:tcPr>
          <w:p w:rsidR="002627E2" w:rsidRPr="00FC7FA6" w:rsidRDefault="002627E2" w:rsidP="0011257C">
            <w:pPr>
              <w:rPr>
                <w:lang w:val="en-US"/>
              </w:rPr>
            </w:pPr>
          </w:p>
        </w:tc>
        <w:tc>
          <w:tcPr>
            <w:tcW w:w="668" w:type="pct"/>
            <w:tcBorders>
              <w:left w:val="single" w:sz="8" w:space="0" w:color="auto"/>
            </w:tcBorders>
          </w:tcPr>
          <w:p w:rsidR="002627E2" w:rsidRPr="00FC7FA6" w:rsidRDefault="002627E2" w:rsidP="0011257C">
            <w:pPr>
              <w:rPr>
                <w:sz w:val="20"/>
                <w:szCs w:val="20"/>
                <w:lang w:val="en-US"/>
              </w:rPr>
            </w:pPr>
            <w:r w:rsidRPr="00FC7FA6">
              <w:rPr>
                <w:sz w:val="20"/>
                <w:szCs w:val="20"/>
                <w:lang w:val="en-US"/>
              </w:rPr>
              <w:t xml:space="preserve"> </w:t>
            </w: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Homework</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lang w:val="en-US"/>
              </w:rPr>
            </w:pP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2627E2" w:rsidRPr="00FC7FA6" w:rsidRDefault="002627E2" w:rsidP="0011257C">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2627E2" w:rsidRPr="00FC7FA6" w:rsidRDefault="002627E2" w:rsidP="0011257C">
            <w:pPr>
              <w:jc w:val="center"/>
              <w:rPr>
                <w:sz w:val="20"/>
                <w:szCs w:val="20"/>
                <w:lang w:val="en-US"/>
              </w:rPr>
            </w:pPr>
            <w:r w:rsidRPr="00FC7FA6">
              <w:rPr>
                <w:sz w:val="20"/>
                <w:szCs w:val="20"/>
                <w:lang w:val="en-US"/>
              </w:rPr>
              <w:t xml:space="preserve"> </w:t>
            </w: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FC7FA6"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FC7FA6" w:rsidRDefault="002627E2" w:rsidP="0011257C">
            <w:pPr>
              <w:rPr>
                <w:sz w:val="20"/>
                <w:szCs w:val="20"/>
                <w:lang w:val="en-US"/>
              </w:rPr>
            </w:pPr>
          </w:p>
        </w:tc>
      </w:tr>
      <w:tr w:rsidR="002627E2" w:rsidRPr="00FC7FA6" w:rsidTr="0011257C">
        <w:tc>
          <w:tcPr>
            <w:tcW w:w="1964" w:type="pct"/>
            <w:gridSpan w:val="6"/>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FC7FA6"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FC7FA6" w:rsidRDefault="002627E2" w:rsidP="0011257C">
            <w:pPr>
              <w:rPr>
                <w:sz w:val="20"/>
                <w:szCs w:val="20"/>
                <w:lang w:val="en-US"/>
              </w:rPr>
            </w:pPr>
          </w:p>
        </w:tc>
      </w:tr>
      <w:tr w:rsidR="002627E2" w:rsidRPr="00FC7FA6" w:rsidTr="0011257C">
        <w:trPr>
          <w:trHeight w:val="392"/>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FC7FA6" w:rsidRDefault="002627E2" w:rsidP="0011257C">
            <w:pPr>
              <w:rPr>
                <w:sz w:val="20"/>
                <w:szCs w:val="20"/>
                <w:lang w:val="en-US"/>
              </w:rPr>
            </w:pPr>
          </w:p>
        </w:tc>
        <w:tc>
          <w:tcPr>
            <w:tcW w:w="1242" w:type="pct"/>
            <w:tcBorders>
              <w:top w:val="single" w:sz="12" w:space="0" w:color="auto"/>
              <w:bottom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2627E2" w:rsidRPr="00FC7FA6" w:rsidRDefault="002627E2" w:rsidP="0011257C">
            <w:pPr>
              <w:jc w:val="center"/>
              <w:rPr>
                <w:sz w:val="20"/>
                <w:szCs w:val="20"/>
                <w:lang w:val="en-US"/>
              </w:rPr>
            </w:pPr>
            <w:r>
              <w:rPr>
                <w:sz w:val="20"/>
                <w:szCs w:val="20"/>
                <w:lang w:val="en-US"/>
              </w:rPr>
              <w:t>50</w:t>
            </w:r>
          </w:p>
        </w:tc>
      </w:tr>
      <w:tr w:rsidR="002627E2" w:rsidRPr="00FC7FA6" w:rsidTr="0011257C">
        <w:trPr>
          <w:trHeight w:val="447"/>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jc w:val="both"/>
              <w:rPr>
                <w:sz w:val="20"/>
                <w:szCs w:val="20"/>
                <w:lang w:val="en-US"/>
              </w:rPr>
            </w:pPr>
          </w:p>
        </w:tc>
      </w:tr>
      <w:tr w:rsidR="002627E2" w:rsidRPr="00FC7FA6" w:rsidTr="0011257C">
        <w:trPr>
          <w:trHeight w:val="447"/>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585000" w:rsidRDefault="002627E2" w:rsidP="0011257C">
            <w:pPr>
              <w:rPr>
                <w:sz w:val="20"/>
                <w:szCs w:val="20"/>
                <w:lang w:val="en-US"/>
              </w:rPr>
            </w:pPr>
            <w:r w:rsidRPr="00585000">
              <w:rPr>
                <w:color w:val="333333"/>
                <w:sz w:val="20"/>
                <w:szCs w:val="20"/>
                <w:shd w:val="clear" w:color="auto" w:fill="FFFFFF"/>
              </w:rPr>
              <w:t>Nation, nationalism, the nation-state as well as modern concepts. The historical development of Turkish nationalism, the national organization of the Turkish state, developmental stages, and the main problems experienced in this field and search for solutions.</w:t>
            </w:r>
          </w:p>
        </w:tc>
      </w:tr>
      <w:tr w:rsidR="002627E2" w:rsidRPr="00FC7FA6" w:rsidTr="0011257C">
        <w:trPr>
          <w:trHeight w:val="426"/>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585000" w:rsidRDefault="002627E2" w:rsidP="0011257C">
            <w:pPr>
              <w:rPr>
                <w:sz w:val="20"/>
                <w:szCs w:val="20"/>
                <w:lang w:val="en-US"/>
              </w:rPr>
            </w:pPr>
            <w:r w:rsidRPr="00585000">
              <w:rPr>
                <w:color w:val="333333"/>
                <w:sz w:val="20"/>
                <w:szCs w:val="20"/>
                <w:shd w:val="clear" w:color="auto" w:fill="FFFFFF"/>
              </w:rPr>
              <w:t xml:space="preserve">In the case of nationalization on the agenda as a result of modernity rather than the end of the Ottoman Empire outline of the story of the national organization of the Turkish state to comprehend. Problems arising since the foundation of the nation-state, nation-building in the direction of the policies followed and the results experienced in this field needs to be </w:t>
            </w:r>
            <w:proofErr w:type="gramStart"/>
            <w:r w:rsidRPr="00585000">
              <w:rPr>
                <w:color w:val="333333"/>
                <w:sz w:val="20"/>
                <w:szCs w:val="20"/>
                <w:shd w:val="clear" w:color="auto" w:fill="FFFFFF"/>
              </w:rPr>
              <w:t>done</w:t>
            </w:r>
            <w:proofErr w:type="gramEnd"/>
            <w:r w:rsidRPr="00585000">
              <w:rPr>
                <w:color w:val="333333"/>
                <w:sz w:val="20"/>
                <w:szCs w:val="20"/>
                <w:shd w:val="clear" w:color="auto" w:fill="FFFFFF"/>
              </w:rPr>
              <w:t xml:space="preserve"> in the light of historical experience.</w:t>
            </w:r>
          </w:p>
        </w:tc>
      </w:tr>
      <w:tr w:rsidR="002627E2" w:rsidRPr="00FC7FA6" w:rsidTr="0011257C">
        <w:trPr>
          <w:trHeight w:val="518"/>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1-Practising ability about social sciences</w:t>
            </w:r>
          </w:p>
          <w:p w:rsidR="002627E2" w:rsidRPr="00FC7FA6" w:rsidRDefault="002627E2" w:rsidP="0011257C">
            <w:pPr>
              <w:rPr>
                <w:sz w:val="20"/>
                <w:szCs w:val="20"/>
                <w:lang w:val="en-US"/>
              </w:rPr>
            </w:pPr>
            <w:r w:rsidRPr="00FC7FA6">
              <w:rPr>
                <w:sz w:val="20"/>
                <w:szCs w:val="20"/>
                <w:lang w:val="en-US"/>
              </w:rPr>
              <w:t>2- Ability of Analyzing, evaluating and practicing  data</w:t>
            </w:r>
          </w:p>
          <w:p w:rsidR="002627E2" w:rsidRPr="00D854D0" w:rsidRDefault="002627E2" w:rsidP="0011257C">
            <w:pPr>
              <w:rPr>
                <w:sz w:val="20"/>
                <w:szCs w:val="20"/>
                <w:lang w:val="en-US"/>
              </w:rPr>
            </w:pPr>
            <w:r w:rsidRPr="00FC7FA6">
              <w:rPr>
                <w:sz w:val="20"/>
                <w:szCs w:val="20"/>
                <w:lang w:val="en-US"/>
              </w:rPr>
              <w:t>3- Ability to make a team work</w:t>
            </w:r>
          </w:p>
          <w:p w:rsidR="002627E2" w:rsidRPr="00FC7FA6" w:rsidRDefault="002627E2" w:rsidP="0011257C">
            <w:pPr>
              <w:rPr>
                <w:sz w:val="20"/>
                <w:szCs w:val="20"/>
                <w:shd w:val="clear" w:color="auto" w:fill="FFFFFF"/>
              </w:rPr>
            </w:pPr>
            <w:r>
              <w:rPr>
                <w:sz w:val="20"/>
                <w:szCs w:val="20"/>
                <w:shd w:val="clear" w:color="auto" w:fill="FFFFFF"/>
              </w:rPr>
              <w:t>4</w:t>
            </w:r>
            <w:r w:rsidRPr="00FC7FA6">
              <w:rPr>
                <w:sz w:val="20"/>
                <w:szCs w:val="20"/>
                <w:shd w:val="clear" w:color="auto" w:fill="FFFFFF"/>
              </w:rPr>
              <w:t>- Ability to look at life, comparative</w:t>
            </w:r>
          </w:p>
          <w:p w:rsidR="002627E2" w:rsidRPr="00FC7FA6" w:rsidRDefault="002627E2" w:rsidP="0011257C">
            <w:pPr>
              <w:rPr>
                <w:sz w:val="20"/>
                <w:szCs w:val="20"/>
                <w:shd w:val="clear" w:color="auto" w:fill="FFFFFF"/>
              </w:rPr>
            </w:pPr>
            <w:r>
              <w:rPr>
                <w:sz w:val="20"/>
                <w:szCs w:val="20"/>
                <w:shd w:val="clear" w:color="auto" w:fill="FFFFFF"/>
              </w:rPr>
              <w:t>5</w:t>
            </w:r>
            <w:r w:rsidRPr="00FC7FA6">
              <w:rPr>
                <w:sz w:val="20"/>
                <w:szCs w:val="20"/>
                <w:shd w:val="clear" w:color="auto" w:fill="FFFFFF"/>
              </w:rPr>
              <w:t>-</w:t>
            </w:r>
            <w:r w:rsidRPr="00FC7FA6">
              <w:rPr>
                <w:rStyle w:val="apple-converted-space"/>
                <w:sz w:val="20"/>
                <w:szCs w:val="20"/>
                <w:shd w:val="clear" w:color="auto" w:fill="FFFFFF"/>
              </w:rPr>
              <w:t> </w:t>
            </w:r>
            <w:r w:rsidRPr="00FC7FA6">
              <w:rPr>
                <w:sz w:val="20"/>
                <w:szCs w:val="20"/>
                <w:shd w:val="clear" w:color="auto" w:fill="FFFFFF"/>
              </w:rPr>
              <w:t>Understanding of professional and ethical responsibility</w:t>
            </w:r>
          </w:p>
          <w:p w:rsidR="002627E2" w:rsidRPr="00FC7FA6" w:rsidRDefault="002627E2" w:rsidP="0011257C">
            <w:pPr>
              <w:rPr>
                <w:sz w:val="20"/>
                <w:szCs w:val="20"/>
                <w:shd w:val="clear" w:color="auto" w:fill="FFFFFF"/>
              </w:rPr>
            </w:pPr>
            <w:r>
              <w:rPr>
                <w:sz w:val="20"/>
                <w:szCs w:val="20"/>
                <w:shd w:val="clear" w:color="auto" w:fill="FFFFFF"/>
              </w:rPr>
              <w:t>6-</w:t>
            </w:r>
            <w:r w:rsidRPr="00FC7FA6">
              <w:rPr>
                <w:sz w:val="20"/>
                <w:szCs w:val="20"/>
                <w:shd w:val="clear" w:color="auto" w:fill="FFFFFF"/>
              </w:rPr>
              <w:t>- Effective written and oral communication skills.</w:t>
            </w:r>
          </w:p>
          <w:p w:rsidR="002627E2" w:rsidRPr="00FC7FA6" w:rsidRDefault="002627E2" w:rsidP="0011257C">
            <w:pPr>
              <w:rPr>
                <w:sz w:val="20"/>
                <w:szCs w:val="20"/>
                <w:lang w:val="en-US"/>
              </w:rPr>
            </w:pPr>
          </w:p>
        </w:tc>
      </w:tr>
      <w:tr w:rsidR="002627E2" w:rsidRPr="00FC7FA6" w:rsidTr="0011257C">
        <w:trPr>
          <w:trHeight w:val="518"/>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tabs>
                <w:tab w:val="left" w:pos="7800"/>
              </w:tabs>
              <w:rPr>
                <w:sz w:val="20"/>
                <w:szCs w:val="20"/>
                <w:lang w:val="en-US"/>
              </w:rPr>
            </w:pPr>
            <w:r>
              <w:rPr>
                <w:sz w:val="20"/>
                <w:szCs w:val="20"/>
                <w:lang w:val="en-US"/>
              </w:rPr>
              <w:t>To help students gain historiographical abilities in the national and global perspective</w:t>
            </w:r>
          </w:p>
        </w:tc>
      </w:tr>
      <w:tr w:rsidR="002627E2" w:rsidRPr="00FC7FA6" w:rsidTr="0011257C">
        <w:trPr>
          <w:trHeight w:val="540"/>
        </w:trPr>
        <w:tc>
          <w:tcPr>
            <w:tcW w:w="1961"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TEXTBOOK</w:t>
            </w:r>
          </w:p>
        </w:tc>
        <w:tc>
          <w:tcPr>
            <w:tcW w:w="3039" w:type="pct"/>
            <w:gridSpan w:val="8"/>
            <w:tcBorders>
              <w:top w:val="single" w:sz="12" w:space="0" w:color="auto"/>
              <w:left w:val="single" w:sz="12" w:space="0" w:color="auto"/>
              <w:bottom w:val="single" w:sz="12" w:space="0" w:color="auto"/>
            </w:tcBorders>
          </w:tcPr>
          <w:p w:rsidR="002627E2" w:rsidRPr="00FC7FA6" w:rsidRDefault="002627E2" w:rsidP="0011257C">
            <w:pPr>
              <w:rPr>
                <w:b/>
              </w:rPr>
            </w:pPr>
            <w:r>
              <w:rPr>
                <w:b/>
                <w:sz w:val="20"/>
                <w:szCs w:val="20"/>
              </w:rPr>
              <w:t xml:space="preserve">Ed: Vasıf Erenus, </w:t>
            </w:r>
            <w:r w:rsidRPr="005A77FD">
              <w:rPr>
                <w:sz w:val="20"/>
                <w:szCs w:val="20"/>
              </w:rPr>
              <w:t>Mustafa Kemal ve Ulusal Bir Devletin Doğuşu</w:t>
            </w:r>
            <w:r>
              <w:rPr>
                <w:b/>
                <w:sz w:val="20"/>
                <w:szCs w:val="20"/>
              </w:rPr>
              <w:t>, İstanbul 2010.</w:t>
            </w:r>
          </w:p>
        </w:tc>
      </w:tr>
      <w:tr w:rsidR="002627E2" w:rsidRPr="00FC7FA6" w:rsidTr="0011257C">
        <w:trPr>
          <w:trHeight w:val="540"/>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2627E2" w:rsidRDefault="002627E2" w:rsidP="0011257C">
            <w:pPr>
              <w:ind w:left="374"/>
              <w:rPr>
                <w:color w:val="333333"/>
                <w:sz w:val="20"/>
                <w:szCs w:val="20"/>
                <w:lang w:val="en-US"/>
              </w:rPr>
            </w:pPr>
            <w:r w:rsidRPr="002627E2">
              <w:rPr>
                <w:color w:val="333333"/>
                <w:sz w:val="20"/>
                <w:szCs w:val="20"/>
                <w:lang w:val="en-US"/>
              </w:rPr>
              <w:t xml:space="preserve">Mustafa Kemal Atatürk, </w:t>
            </w:r>
            <w:r w:rsidRPr="002627E2">
              <w:rPr>
                <w:b/>
                <w:bCs/>
                <w:color w:val="333333"/>
                <w:sz w:val="20"/>
                <w:szCs w:val="20"/>
                <w:lang w:val="en-US"/>
              </w:rPr>
              <w:t>Nutuk (Söylev),</w:t>
            </w:r>
            <w:r w:rsidRPr="002627E2">
              <w:rPr>
                <w:color w:val="333333"/>
                <w:sz w:val="20"/>
                <w:szCs w:val="20"/>
                <w:lang w:val="en-US"/>
              </w:rPr>
              <w:t xml:space="preserve"> C.I-II-III, T.T.K. Ankara 1986.</w:t>
            </w:r>
          </w:p>
          <w:p w:rsidR="002627E2" w:rsidRPr="002627E2" w:rsidRDefault="002627E2" w:rsidP="0011257C">
            <w:pPr>
              <w:ind w:left="374"/>
              <w:rPr>
                <w:color w:val="333333"/>
                <w:sz w:val="20"/>
                <w:szCs w:val="20"/>
                <w:lang w:val="en-US"/>
              </w:rPr>
            </w:pPr>
            <w:r w:rsidRPr="002627E2">
              <w:rPr>
                <w:color w:val="333333"/>
                <w:sz w:val="20"/>
                <w:szCs w:val="20"/>
                <w:lang w:val="en-US"/>
              </w:rPr>
              <w:t xml:space="preserve">Ziya Gökalp, </w:t>
            </w:r>
            <w:r w:rsidRPr="002627E2">
              <w:rPr>
                <w:b/>
                <w:color w:val="333333"/>
                <w:sz w:val="20"/>
                <w:szCs w:val="20"/>
                <w:lang w:val="en-US"/>
              </w:rPr>
              <w:t>Türkçlüğün Esasları</w:t>
            </w:r>
            <w:r w:rsidRPr="002627E2">
              <w:rPr>
                <w:color w:val="333333"/>
                <w:sz w:val="20"/>
                <w:szCs w:val="20"/>
                <w:lang w:val="en-US"/>
              </w:rPr>
              <w:t>, İstanbul 2008.</w:t>
            </w:r>
          </w:p>
          <w:p w:rsidR="002627E2" w:rsidRPr="002627E2" w:rsidRDefault="002627E2" w:rsidP="0011257C">
            <w:pPr>
              <w:ind w:left="374"/>
              <w:rPr>
                <w:color w:val="333333"/>
                <w:sz w:val="20"/>
                <w:szCs w:val="20"/>
                <w:lang w:val="en-US"/>
              </w:rPr>
            </w:pPr>
            <w:r w:rsidRPr="002627E2">
              <w:rPr>
                <w:color w:val="333333"/>
                <w:sz w:val="20"/>
                <w:szCs w:val="20"/>
                <w:lang w:val="en-US"/>
              </w:rPr>
              <w:t xml:space="preserve">Ziya Gökalp, </w:t>
            </w:r>
            <w:r w:rsidRPr="002627E2">
              <w:rPr>
                <w:b/>
                <w:color w:val="333333"/>
                <w:sz w:val="20"/>
                <w:szCs w:val="20"/>
                <w:lang w:val="en-US"/>
              </w:rPr>
              <w:t>Türkleşmek, İslamlaşmak, Muasırlaşmak</w:t>
            </w:r>
            <w:r w:rsidRPr="002627E2">
              <w:rPr>
                <w:color w:val="333333"/>
                <w:sz w:val="20"/>
                <w:szCs w:val="20"/>
                <w:lang w:val="en-US"/>
              </w:rPr>
              <w:t>, İstabul 1976.</w:t>
            </w:r>
          </w:p>
          <w:p w:rsidR="002627E2" w:rsidRPr="002627E2" w:rsidRDefault="002627E2" w:rsidP="0011257C">
            <w:pPr>
              <w:ind w:left="374"/>
              <w:rPr>
                <w:color w:val="333333"/>
                <w:sz w:val="20"/>
                <w:szCs w:val="20"/>
                <w:lang w:val="en-US"/>
              </w:rPr>
            </w:pPr>
            <w:r w:rsidRPr="002627E2">
              <w:rPr>
                <w:color w:val="333333"/>
                <w:sz w:val="20"/>
                <w:szCs w:val="20"/>
                <w:lang w:val="en-US"/>
              </w:rPr>
              <w:t xml:space="preserve">Yusuf Akçura, </w:t>
            </w:r>
            <w:r w:rsidRPr="002627E2">
              <w:rPr>
                <w:b/>
                <w:color w:val="333333"/>
                <w:sz w:val="20"/>
                <w:szCs w:val="20"/>
                <w:lang w:val="en-US"/>
              </w:rPr>
              <w:t>Türk Milliyetçiliğinin Kökenleri</w:t>
            </w:r>
            <w:proofErr w:type="gramStart"/>
            <w:r w:rsidRPr="002627E2">
              <w:rPr>
                <w:color w:val="333333"/>
                <w:sz w:val="20"/>
                <w:szCs w:val="20"/>
                <w:lang w:val="en-US"/>
              </w:rPr>
              <w:t>,  İstanbul</w:t>
            </w:r>
            <w:proofErr w:type="gramEnd"/>
            <w:r w:rsidRPr="002627E2">
              <w:rPr>
                <w:color w:val="333333"/>
                <w:sz w:val="20"/>
                <w:szCs w:val="20"/>
                <w:lang w:val="en-US"/>
              </w:rPr>
              <w:t xml:space="preserve"> 1996.</w:t>
            </w:r>
          </w:p>
          <w:p w:rsidR="002627E2" w:rsidRPr="005A77FD" w:rsidRDefault="002627E2" w:rsidP="0011257C">
            <w:pPr>
              <w:ind w:left="374"/>
              <w:rPr>
                <w:color w:val="333333"/>
              </w:rPr>
            </w:pPr>
            <w:r>
              <w:rPr>
                <w:color w:val="333333"/>
                <w:sz w:val="20"/>
                <w:szCs w:val="20"/>
                <w:lang w:val="de-DE"/>
              </w:rPr>
              <w:t xml:space="preserve">Uriel Heyd, </w:t>
            </w:r>
            <w:r w:rsidRPr="00D73718">
              <w:rPr>
                <w:b/>
                <w:color w:val="333333"/>
                <w:sz w:val="20"/>
                <w:szCs w:val="20"/>
                <w:lang w:val="de-DE"/>
              </w:rPr>
              <w:t>Türk Ulusçuluğunun Temelleri</w:t>
            </w:r>
            <w:r>
              <w:rPr>
                <w:color w:val="333333"/>
                <w:sz w:val="20"/>
                <w:szCs w:val="20"/>
                <w:lang w:val="de-DE"/>
              </w:rPr>
              <w:t>, Ankara 1979.</w:t>
            </w:r>
          </w:p>
          <w:p w:rsidR="002627E2" w:rsidRPr="005A77FD" w:rsidRDefault="002627E2" w:rsidP="0011257C">
            <w:pPr>
              <w:ind w:left="374"/>
              <w:rPr>
                <w:color w:val="333333"/>
              </w:rPr>
            </w:pPr>
            <w:proofErr w:type="gramStart"/>
            <w:r w:rsidRPr="002627E2">
              <w:rPr>
                <w:color w:val="333333"/>
                <w:sz w:val="20"/>
                <w:szCs w:val="20"/>
              </w:rPr>
              <w:t>Ahmet  Mumcu</w:t>
            </w:r>
            <w:proofErr w:type="gramEnd"/>
            <w:r w:rsidRPr="002627E2">
              <w:rPr>
                <w:color w:val="333333"/>
                <w:sz w:val="20"/>
                <w:szCs w:val="20"/>
              </w:rPr>
              <w:t xml:space="preserve">, </w:t>
            </w:r>
            <w:r w:rsidRPr="002627E2">
              <w:rPr>
                <w:b/>
                <w:bCs/>
                <w:color w:val="333333"/>
                <w:sz w:val="20"/>
                <w:szCs w:val="20"/>
              </w:rPr>
              <w:t xml:space="preserve"> Tarih açısından Türk Devriminin Temelleri ve </w:t>
            </w:r>
            <w:r w:rsidRPr="002627E2">
              <w:rPr>
                <w:b/>
                <w:bCs/>
                <w:color w:val="333333"/>
                <w:sz w:val="20"/>
                <w:szCs w:val="20"/>
              </w:rPr>
              <w:lastRenderedPageBreak/>
              <w:t>Gelişimi</w:t>
            </w:r>
            <w:r w:rsidRPr="002627E2">
              <w:rPr>
                <w:color w:val="333333"/>
                <w:sz w:val="20"/>
                <w:szCs w:val="20"/>
              </w:rPr>
              <w:t>, İstanbul, 1997.</w:t>
            </w:r>
          </w:p>
          <w:p w:rsidR="002627E2" w:rsidRPr="002627E2" w:rsidRDefault="002627E2" w:rsidP="0011257C">
            <w:pPr>
              <w:ind w:left="374"/>
              <w:rPr>
                <w:color w:val="333333"/>
                <w:sz w:val="20"/>
                <w:szCs w:val="20"/>
              </w:rPr>
            </w:pPr>
            <w:r w:rsidRPr="002627E2">
              <w:rPr>
                <w:color w:val="333333"/>
                <w:sz w:val="20"/>
                <w:szCs w:val="20"/>
              </w:rPr>
              <w:t xml:space="preserve"> Niyazi Berkes, </w:t>
            </w:r>
            <w:r w:rsidRPr="002627E2">
              <w:rPr>
                <w:b/>
                <w:bCs/>
                <w:color w:val="333333"/>
                <w:sz w:val="20"/>
                <w:szCs w:val="20"/>
              </w:rPr>
              <w:t>Türkiye’de Çağdaşlaşma</w:t>
            </w:r>
            <w:r w:rsidRPr="002627E2">
              <w:rPr>
                <w:color w:val="333333"/>
                <w:sz w:val="20"/>
                <w:szCs w:val="20"/>
              </w:rPr>
              <w:t>, İstanbul, 1978.</w:t>
            </w:r>
          </w:p>
          <w:p w:rsidR="002627E2" w:rsidRPr="005A77FD" w:rsidRDefault="002627E2" w:rsidP="0011257C">
            <w:pPr>
              <w:ind w:left="374"/>
              <w:rPr>
                <w:color w:val="333333"/>
              </w:rPr>
            </w:pPr>
            <w:r>
              <w:rPr>
                <w:color w:val="333333"/>
                <w:sz w:val="20"/>
                <w:szCs w:val="20"/>
              </w:rPr>
              <w:t xml:space="preserve">Niyazi </w:t>
            </w:r>
            <w:r w:rsidRPr="00D73718">
              <w:rPr>
                <w:color w:val="333333"/>
                <w:sz w:val="20"/>
                <w:szCs w:val="20"/>
              </w:rPr>
              <w:t xml:space="preserve">Berkes,  </w:t>
            </w:r>
            <w:r w:rsidRPr="00D73718">
              <w:rPr>
                <w:b/>
                <w:color w:val="333333"/>
                <w:sz w:val="20"/>
                <w:szCs w:val="20"/>
              </w:rPr>
              <w:t>Batıcılık Ulusçuluk ve Toplumsal Devrimler</w:t>
            </w:r>
            <w:r>
              <w:rPr>
                <w:color w:val="333333"/>
              </w:rPr>
              <w:t xml:space="preserve">, </w:t>
            </w:r>
            <w:r w:rsidRPr="00D73718">
              <w:rPr>
                <w:color w:val="333333"/>
                <w:sz w:val="20"/>
                <w:szCs w:val="20"/>
              </w:rPr>
              <w:t>İstanbul 1987</w:t>
            </w:r>
            <w:r>
              <w:rPr>
                <w:color w:val="333333"/>
              </w:rPr>
              <w:t>.</w:t>
            </w:r>
          </w:p>
          <w:p w:rsidR="002627E2" w:rsidRPr="005A77FD" w:rsidRDefault="002627E2" w:rsidP="0011257C">
            <w:pPr>
              <w:ind w:left="374"/>
              <w:rPr>
                <w:color w:val="333333"/>
              </w:rPr>
            </w:pPr>
            <w:r w:rsidRPr="002627E2">
              <w:rPr>
                <w:color w:val="333333"/>
                <w:sz w:val="20"/>
                <w:szCs w:val="20"/>
              </w:rPr>
              <w:t xml:space="preserve"> </w:t>
            </w:r>
            <w:r>
              <w:rPr>
                <w:color w:val="333333"/>
                <w:sz w:val="20"/>
                <w:szCs w:val="20"/>
                <w:lang w:val="de-DE"/>
              </w:rPr>
              <w:t xml:space="preserve">Bernard </w:t>
            </w:r>
            <w:r w:rsidRPr="005A77FD">
              <w:rPr>
                <w:color w:val="333333"/>
                <w:sz w:val="20"/>
                <w:szCs w:val="20"/>
                <w:lang w:val="de-DE"/>
              </w:rPr>
              <w:t xml:space="preserve">Lewis, </w:t>
            </w:r>
            <w:r w:rsidRPr="005A77FD">
              <w:rPr>
                <w:b/>
                <w:bCs/>
                <w:color w:val="333333"/>
                <w:sz w:val="20"/>
                <w:szCs w:val="20"/>
                <w:lang w:val="de-DE"/>
              </w:rPr>
              <w:t>Modern Türkiye’nin Doğuşu</w:t>
            </w:r>
            <w:r w:rsidRPr="005A77FD">
              <w:rPr>
                <w:color w:val="333333"/>
                <w:sz w:val="20"/>
                <w:szCs w:val="20"/>
                <w:lang w:val="de-DE"/>
              </w:rPr>
              <w:t>, Ç.,M. Kıratlı, Ankara, 1970.</w:t>
            </w:r>
          </w:p>
          <w:p w:rsidR="002627E2" w:rsidRPr="005A77FD" w:rsidRDefault="002627E2" w:rsidP="0011257C">
            <w:pPr>
              <w:ind w:left="374"/>
              <w:rPr>
                <w:color w:val="333333"/>
              </w:rPr>
            </w:pPr>
            <w:r w:rsidRPr="005A77FD">
              <w:rPr>
                <w:color w:val="333333"/>
                <w:sz w:val="20"/>
                <w:szCs w:val="20"/>
                <w:lang w:val="de-DE"/>
              </w:rPr>
              <w:t xml:space="preserve"> </w:t>
            </w:r>
            <w:r>
              <w:rPr>
                <w:color w:val="333333"/>
                <w:sz w:val="20"/>
                <w:szCs w:val="20"/>
                <w:lang w:val="de-DE"/>
              </w:rPr>
              <w:t xml:space="preserve">Kemal </w:t>
            </w:r>
            <w:r w:rsidRPr="005A77FD">
              <w:rPr>
                <w:color w:val="333333"/>
                <w:sz w:val="20"/>
                <w:szCs w:val="20"/>
                <w:lang w:val="de-DE"/>
              </w:rPr>
              <w:t xml:space="preserve">Karpat, </w:t>
            </w:r>
            <w:r w:rsidRPr="005A77FD">
              <w:rPr>
                <w:b/>
                <w:bCs/>
                <w:color w:val="333333"/>
                <w:sz w:val="20"/>
                <w:szCs w:val="20"/>
                <w:lang w:val="de-DE"/>
              </w:rPr>
              <w:t>Türk Demokrasi Tarihi</w:t>
            </w:r>
            <w:r w:rsidRPr="005A77FD">
              <w:rPr>
                <w:color w:val="333333"/>
                <w:sz w:val="20"/>
                <w:szCs w:val="20"/>
                <w:lang w:val="de-DE"/>
              </w:rPr>
              <w:t>, Sosyal, Kültürel, Ekonomik Temeller, İstanbul, 1967.</w:t>
            </w:r>
          </w:p>
          <w:p w:rsidR="002627E2" w:rsidRPr="005A77FD" w:rsidRDefault="002627E2" w:rsidP="0011257C">
            <w:pPr>
              <w:ind w:left="374"/>
              <w:rPr>
                <w:color w:val="333333"/>
              </w:rPr>
            </w:pPr>
            <w:r w:rsidRPr="002627E2">
              <w:rPr>
                <w:color w:val="333333"/>
                <w:sz w:val="20"/>
                <w:szCs w:val="20"/>
              </w:rPr>
              <w:t xml:space="preserve">Tarık </w:t>
            </w:r>
            <w:proofErr w:type="gramStart"/>
            <w:r w:rsidRPr="002627E2">
              <w:rPr>
                <w:color w:val="333333"/>
                <w:sz w:val="20"/>
                <w:szCs w:val="20"/>
              </w:rPr>
              <w:t>Zafer  Tunaya</w:t>
            </w:r>
            <w:proofErr w:type="gramEnd"/>
            <w:r w:rsidRPr="002627E2">
              <w:rPr>
                <w:color w:val="333333"/>
                <w:sz w:val="20"/>
                <w:szCs w:val="20"/>
              </w:rPr>
              <w:t xml:space="preserve">, </w:t>
            </w:r>
            <w:r w:rsidRPr="002627E2">
              <w:rPr>
                <w:b/>
                <w:bCs/>
                <w:color w:val="333333"/>
                <w:sz w:val="20"/>
                <w:szCs w:val="20"/>
              </w:rPr>
              <w:t>Türkiye’de Siyasal Partiler</w:t>
            </w:r>
            <w:r w:rsidRPr="002627E2">
              <w:rPr>
                <w:color w:val="333333"/>
                <w:sz w:val="20"/>
                <w:szCs w:val="20"/>
              </w:rPr>
              <w:t>, İstanbul, 1952.</w:t>
            </w:r>
          </w:p>
          <w:p w:rsidR="002627E2" w:rsidRPr="005A77FD" w:rsidRDefault="002627E2" w:rsidP="0011257C">
            <w:pPr>
              <w:ind w:left="374"/>
              <w:rPr>
                <w:color w:val="333333"/>
              </w:rPr>
            </w:pPr>
            <w:r w:rsidRPr="002627E2">
              <w:rPr>
                <w:color w:val="333333"/>
                <w:sz w:val="20"/>
                <w:szCs w:val="20"/>
              </w:rPr>
              <w:t xml:space="preserve"> </w:t>
            </w:r>
            <w:r>
              <w:rPr>
                <w:color w:val="333333"/>
                <w:sz w:val="20"/>
                <w:szCs w:val="20"/>
                <w:lang w:val="de-DE"/>
              </w:rPr>
              <w:t xml:space="preserve">Turhan </w:t>
            </w:r>
            <w:r w:rsidRPr="005A77FD">
              <w:rPr>
                <w:color w:val="333333"/>
                <w:sz w:val="20"/>
                <w:szCs w:val="20"/>
                <w:lang w:val="de-DE"/>
              </w:rPr>
              <w:t xml:space="preserve">Feyzioğlu, </w:t>
            </w:r>
            <w:r w:rsidRPr="005A77FD">
              <w:rPr>
                <w:b/>
                <w:bCs/>
                <w:color w:val="333333"/>
                <w:sz w:val="20"/>
                <w:szCs w:val="20"/>
                <w:lang w:val="de-DE"/>
              </w:rPr>
              <w:t xml:space="preserve">Atatürk ve </w:t>
            </w:r>
            <w:proofErr w:type="gramStart"/>
            <w:r w:rsidRPr="005A77FD">
              <w:rPr>
                <w:b/>
                <w:bCs/>
                <w:color w:val="333333"/>
                <w:sz w:val="20"/>
                <w:szCs w:val="20"/>
                <w:lang w:val="de-DE"/>
              </w:rPr>
              <w:t>Milliyetçilik</w:t>
            </w:r>
            <w:r w:rsidRPr="005A77FD">
              <w:rPr>
                <w:color w:val="333333"/>
                <w:sz w:val="20"/>
                <w:szCs w:val="20"/>
                <w:lang w:val="de-DE"/>
              </w:rPr>
              <w:t>.,</w:t>
            </w:r>
            <w:proofErr w:type="gramEnd"/>
            <w:r w:rsidRPr="005A77FD">
              <w:rPr>
                <w:color w:val="333333"/>
                <w:sz w:val="20"/>
                <w:szCs w:val="20"/>
                <w:lang w:val="de-DE"/>
              </w:rPr>
              <w:t xml:space="preserve"> Ankara, 1990.</w:t>
            </w:r>
          </w:p>
          <w:p w:rsidR="002627E2" w:rsidRPr="005A77FD" w:rsidRDefault="002627E2" w:rsidP="0011257C">
            <w:pPr>
              <w:ind w:left="374"/>
              <w:rPr>
                <w:color w:val="333333"/>
              </w:rPr>
            </w:pPr>
            <w:r w:rsidRPr="005A77FD">
              <w:rPr>
                <w:color w:val="333333"/>
                <w:sz w:val="20"/>
                <w:szCs w:val="20"/>
                <w:lang w:val="de-DE"/>
              </w:rPr>
              <w:t xml:space="preserve"> </w:t>
            </w:r>
            <w:r w:rsidRPr="005A77FD">
              <w:rPr>
                <w:b/>
                <w:bCs/>
                <w:color w:val="333333"/>
                <w:sz w:val="20"/>
                <w:szCs w:val="20"/>
                <w:lang w:val="de-DE"/>
              </w:rPr>
              <w:t>Cumhuriyet Dönemi Türkiye Ansiklopedisi</w:t>
            </w:r>
            <w:r w:rsidRPr="005A77FD">
              <w:rPr>
                <w:color w:val="333333"/>
                <w:sz w:val="20"/>
                <w:szCs w:val="20"/>
                <w:lang w:val="de-DE"/>
              </w:rPr>
              <w:t xml:space="preserve">, İletişim Yayınları, Cilt I-II  </w:t>
            </w:r>
          </w:p>
          <w:p w:rsidR="002627E2" w:rsidRPr="005A77FD" w:rsidRDefault="002627E2" w:rsidP="0011257C">
            <w:pPr>
              <w:ind w:left="374"/>
              <w:rPr>
                <w:color w:val="333333"/>
              </w:rPr>
            </w:pPr>
            <w:r w:rsidRPr="005A77FD">
              <w:rPr>
                <w:color w:val="333333"/>
                <w:sz w:val="20"/>
                <w:szCs w:val="20"/>
                <w:lang w:val="de-DE"/>
              </w:rPr>
              <w:t xml:space="preserve"> </w:t>
            </w:r>
            <w:r w:rsidRPr="005A77FD">
              <w:rPr>
                <w:b/>
                <w:bCs/>
                <w:color w:val="333333"/>
                <w:sz w:val="20"/>
                <w:szCs w:val="20"/>
                <w:lang w:val="de-DE"/>
              </w:rPr>
              <w:t>Modern Türkiye’de Siyasi Düşünce: Milliyeçilik</w:t>
            </w:r>
            <w:r w:rsidRPr="005A77FD">
              <w:rPr>
                <w:color w:val="333333"/>
                <w:sz w:val="20"/>
                <w:szCs w:val="20"/>
                <w:lang w:val="de-DE"/>
              </w:rPr>
              <w:t>, İstanbul, 2004.</w:t>
            </w:r>
          </w:p>
          <w:p w:rsidR="002627E2" w:rsidRPr="005A77FD" w:rsidRDefault="002627E2" w:rsidP="0011257C">
            <w:pPr>
              <w:ind w:left="374"/>
              <w:rPr>
                <w:color w:val="333333"/>
              </w:rPr>
            </w:pPr>
            <w:r w:rsidRPr="005A77FD">
              <w:rPr>
                <w:color w:val="333333"/>
                <w:sz w:val="20"/>
                <w:szCs w:val="20"/>
                <w:lang w:val="en-US"/>
              </w:rPr>
              <w:t>10</w:t>
            </w:r>
            <w:proofErr w:type="gramStart"/>
            <w:r w:rsidRPr="005A77FD">
              <w:rPr>
                <w:color w:val="333333"/>
                <w:sz w:val="20"/>
                <w:szCs w:val="20"/>
                <w:lang w:val="en-US"/>
              </w:rPr>
              <w:t>.Stanford</w:t>
            </w:r>
            <w:proofErr w:type="gramEnd"/>
            <w:r w:rsidRPr="005A77FD">
              <w:rPr>
                <w:color w:val="333333"/>
                <w:sz w:val="20"/>
                <w:szCs w:val="20"/>
                <w:lang w:val="en-US"/>
              </w:rPr>
              <w:t xml:space="preserve"> Shaw, </w:t>
            </w:r>
            <w:r w:rsidRPr="005A77FD">
              <w:rPr>
                <w:b/>
                <w:bCs/>
                <w:color w:val="333333"/>
                <w:sz w:val="20"/>
                <w:szCs w:val="20"/>
                <w:lang w:val="en-US"/>
              </w:rPr>
              <w:t>Osmanlı İmparatorluğu ve Modern Türkiye</w:t>
            </w:r>
            <w:r w:rsidRPr="005A77FD">
              <w:rPr>
                <w:color w:val="333333"/>
                <w:sz w:val="20"/>
                <w:szCs w:val="20"/>
                <w:lang w:val="en-US"/>
              </w:rPr>
              <w:t xml:space="preserve">, İstabul, 1992. </w:t>
            </w:r>
          </w:p>
          <w:p w:rsidR="002627E2" w:rsidRPr="00FC7FA6" w:rsidRDefault="002627E2" w:rsidP="0011257C">
            <w:pPr>
              <w:rPr>
                <w:sz w:val="20"/>
                <w:szCs w:val="20"/>
                <w:lang w:val="en-US"/>
              </w:rPr>
            </w:pPr>
          </w:p>
        </w:tc>
      </w:tr>
      <w:tr w:rsidR="002627E2" w:rsidRPr="00FC7FA6" w:rsidTr="0011257C">
        <w:trPr>
          <w:trHeight w:val="520"/>
        </w:trPr>
        <w:tc>
          <w:tcPr>
            <w:tcW w:w="1964" w:type="pct"/>
            <w:gridSpan w:val="6"/>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spacing w:line="360" w:lineRule="auto"/>
              <w:ind w:left="4950" w:hanging="4950"/>
              <w:rPr>
                <w:sz w:val="20"/>
                <w:szCs w:val="20"/>
                <w:lang w:val="en-US"/>
              </w:rPr>
            </w:pPr>
          </w:p>
        </w:tc>
      </w:tr>
    </w:tbl>
    <w:p w:rsidR="002627E2" w:rsidRPr="00FC7FA6" w:rsidRDefault="002627E2" w:rsidP="002627E2">
      <w:pPr>
        <w:rPr>
          <w:sz w:val="18"/>
          <w:szCs w:val="18"/>
          <w:lang w:val="en-US"/>
        </w:rPr>
        <w:sectPr w:rsidR="002627E2" w:rsidRPr="00FC7FA6" w:rsidSect="00C05B7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FC7FA6" w:rsidTr="0011257C">
        <w:trPr>
          <w:trHeight w:val="510"/>
          <w:jc w:val="center"/>
        </w:trPr>
        <w:tc>
          <w:tcPr>
            <w:tcW w:w="5000" w:type="pct"/>
            <w:gridSpan w:val="2"/>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lastRenderedPageBreak/>
              <w:t>COURSE SYLLABUS</w:t>
            </w:r>
          </w:p>
        </w:tc>
      </w:tr>
      <w:tr w:rsidR="002627E2" w:rsidRPr="00FC7FA6" w:rsidTr="0011257C">
        <w:trPr>
          <w:jc w:val="center"/>
        </w:trPr>
        <w:tc>
          <w:tcPr>
            <w:tcW w:w="593" w:type="pct"/>
          </w:tcPr>
          <w:p w:rsidR="002627E2" w:rsidRPr="00FC7FA6" w:rsidRDefault="002627E2" w:rsidP="0011257C">
            <w:pPr>
              <w:jc w:val="center"/>
              <w:rPr>
                <w:b/>
                <w:bCs/>
                <w:sz w:val="20"/>
                <w:szCs w:val="20"/>
                <w:lang w:val="en-US"/>
              </w:rPr>
            </w:pPr>
            <w:r w:rsidRPr="00FC7FA6">
              <w:rPr>
                <w:b/>
                <w:bCs/>
                <w:sz w:val="20"/>
                <w:szCs w:val="20"/>
                <w:lang w:val="en-US"/>
              </w:rPr>
              <w:t>WEEK</w:t>
            </w:r>
          </w:p>
        </w:tc>
        <w:tc>
          <w:tcPr>
            <w:tcW w:w="4407" w:type="pct"/>
          </w:tcPr>
          <w:p w:rsidR="002627E2" w:rsidRPr="00FC7FA6" w:rsidRDefault="002627E2" w:rsidP="0011257C">
            <w:pPr>
              <w:rPr>
                <w:b/>
                <w:bCs/>
                <w:sz w:val="20"/>
                <w:szCs w:val="20"/>
                <w:lang w:val="en-US"/>
              </w:rPr>
            </w:pPr>
            <w:r w:rsidRPr="00FC7FA6">
              <w:rPr>
                <w:b/>
                <w:bCs/>
                <w:sz w:val="20"/>
                <w:szCs w:val="20"/>
                <w:lang w:val="en-US"/>
              </w:rPr>
              <w:t xml:space="preserve">TOPICS </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w:t>
            </w:r>
          </w:p>
        </w:tc>
        <w:tc>
          <w:tcPr>
            <w:tcW w:w="4407" w:type="pct"/>
          </w:tcPr>
          <w:p w:rsidR="002627E2" w:rsidRPr="00FC7FA6" w:rsidRDefault="002627E2" w:rsidP="0011257C">
            <w:pPr>
              <w:rPr>
                <w:sz w:val="20"/>
                <w:szCs w:val="20"/>
                <w:lang w:val="en-US"/>
              </w:rPr>
            </w:pPr>
            <w:r>
              <w:rPr>
                <w:sz w:val="20"/>
                <w:szCs w:val="20"/>
                <w:shd w:val="clear" w:color="auto" w:fill="FFFFFF"/>
              </w:rPr>
              <w:t xml:space="preserve">New history thought and Turkish History İnstitution </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2</w:t>
            </w:r>
          </w:p>
        </w:tc>
        <w:tc>
          <w:tcPr>
            <w:tcW w:w="4407" w:type="pct"/>
          </w:tcPr>
          <w:p w:rsidR="002627E2" w:rsidRPr="00FC7FA6" w:rsidRDefault="002627E2" w:rsidP="0011257C">
            <w:pPr>
              <w:rPr>
                <w:sz w:val="20"/>
                <w:szCs w:val="20"/>
                <w:lang w:val="en-US"/>
              </w:rPr>
            </w:pPr>
            <w:r>
              <w:rPr>
                <w:sz w:val="20"/>
                <w:szCs w:val="20"/>
                <w:shd w:val="clear" w:color="auto" w:fill="FFFFFF"/>
              </w:rPr>
              <w:t>Turkish Language İnstitution and language reform</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3</w:t>
            </w:r>
          </w:p>
        </w:tc>
        <w:tc>
          <w:tcPr>
            <w:tcW w:w="4407" w:type="pct"/>
          </w:tcPr>
          <w:p w:rsidR="002627E2" w:rsidRPr="00FC7FA6" w:rsidRDefault="002627E2" w:rsidP="0011257C">
            <w:pPr>
              <w:rPr>
                <w:sz w:val="20"/>
                <w:szCs w:val="20"/>
                <w:lang w:val="en-US"/>
              </w:rPr>
            </w:pPr>
            <w:r>
              <w:rPr>
                <w:sz w:val="20"/>
                <w:szCs w:val="20"/>
                <w:shd w:val="clear" w:color="auto" w:fill="FFFFFF"/>
              </w:rPr>
              <w:t>Turkish nationalism in the period of nation establishment</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4</w:t>
            </w:r>
          </w:p>
        </w:tc>
        <w:tc>
          <w:tcPr>
            <w:tcW w:w="4407" w:type="pct"/>
          </w:tcPr>
          <w:p w:rsidR="002627E2" w:rsidRPr="00FC7FA6" w:rsidRDefault="002627E2" w:rsidP="0011257C">
            <w:pPr>
              <w:rPr>
                <w:sz w:val="20"/>
                <w:szCs w:val="20"/>
                <w:lang w:val="en-US"/>
              </w:rPr>
            </w:pPr>
            <w:r>
              <w:rPr>
                <w:sz w:val="20"/>
                <w:szCs w:val="20"/>
                <w:shd w:val="clear" w:color="auto" w:fill="FFFFFF"/>
              </w:rPr>
              <w:t>Culture policies in one-party period</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5</w:t>
            </w:r>
          </w:p>
        </w:tc>
        <w:tc>
          <w:tcPr>
            <w:tcW w:w="4407" w:type="pct"/>
          </w:tcPr>
          <w:p w:rsidR="002627E2" w:rsidRPr="00FC7FA6" w:rsidRDefault="002627E2" w:rsidP="0011257C">
            <w:pPr>
              <w:rPr>
                <w:sz w:val="20"/>
                <w:szCs w:val="20"/>
                <w:lang w:val="en-US"/>
              </w:rPr>
            </w:pPr>
            <w:r>
              <w:rPr>
                <w:sz w:val="20"/>
                <w:szCs w:val="20"/>
                <w:shd w:val="clear" w:color="auto" w:fill="FFFFFF"/>
              </w:rPr>
              <w:t>2nd World War and Turkish Nationalism</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6</w:t>
            </w:r>
          </w:p>
        </w:tc>
        <w:tc>
          <w:tcPr>
            <w:tcW w:w="4407" w:type="pct"/>
          </w:tcPr>
          <w:p w:rsidR="002627E2" w:rsidRPr="00FC7FA6" w:rsidRDefault="002627E2" w:rsidP="0011257C">
            <w:pPr>
              <w:rPr>
                <w:sz w:val="20"/>
                <w:szCs w:val="20"/>
                <w:lang w:val="en-US"/>
              </w:rPr>
            </w:pPr>
            <w:r>
              <w:rPr>
                <w:sz w:val="20"/>
                <w:szCs w:val="20"/>
                <w:shd w:val="clear" w:color="auto" w:fill="FFFFFF"/>
              </w:rPr>
              <w:t>Cold War Period</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7</w:t>
            </w:r>
          </w:p>
        </w:tc>
        <w:tc>
          <w:tcPr>
            <w:tcW w:w="4407" w:type="pct"/>
          </w:tcPr>
          <w:p w:rsidR="002627E2" w:rsidRPr="00FC7FA6" w:rsidRDefault="002627E2" w:rsidP="0011257C">
            <w:pPr>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8</w:t>
            </w:r>
          </w:p>
        </w:tc>
        <w:tc>
          <w:tcPr>
            <w:tcW w:w="4407" w:type="pct"/>
          </w:tcPr>
          <w:p w:rsidR="002627E2" w:rsidRPr="00FC7FA6" w:rsidRDefault="002627E2" w:rsidP="0011257C">
            <w:pPr>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9</w:t>
            </w:r>
          </w:p>
        </w:tc>
        <w:tc>
          <w:tcPr>
            <w:tcW w:w="4407" w:type="pct"/>
          </w:tcPr>
          <w:p w:rsidR="002627E2" w:rsidRPr="00FC7FA6" w:rsidRDefault="002627E2" w:rsidP="0011257C">
            <w:pPr>
              <w:rPr>
                <w:sz w:val="20"/>
                <w:szCs w:val="20"/>
                <w:lang w:val="en-US"/>
              </w:rPr>
            </w:pPr>
            <w:r>
              <w:rPr>
                <w:sz w:val="20"/>
                <w:szCs w:val="20"/>
                <w:shd w:val="clear" w:color="auto" w:fill="FFFFFF"/>
              </w:rPr>
              <w:t>Main Ideologies</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10</w:t>
            </w:r>
          </w:p>
        </w:tc>
        <w:tc>
          <w:tcPr>
            <w:tcW w:w="4407" w:type="pct"/>
          </w:tcPr>
          <w:p w:rsidR="002627E2" w:rsidRPr="00FC7FA6" w:rsidRDefault="002627E2" w:rsidP="0011257C">
            <w:pPr>
              <w:rPr>
                <w:sz w:val="20"/>
                <w:szCs w:val="20"/>
                <w:lang w:val="en-US"/>
              </w:rPr>
            </w:pPr>
            <w:r>
              <w:rPr>
                <w:sz w:val="20"/>
                <w:szCs w:val="20"/>
                <w:shd w:val="clear" w:color="auto" w:fill="FFFFFF"/>
              </w:rPr>
              <w:t xml:space="preserve">80’s and Changing atmosphere </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11</w:t>
            </w:r>
          </w:p>
        </w:tc>
        <w:tc>
          <w:tcPr>
            <w:tcW w:w="4407" w:type="pct"/>
          </w:tcPr>
          <w:p w:rsidR="002627E2" w:rsidRPr="00FC7FA6" w:rsidRDefault="002627E2" w:rsidP="0011257C">
            <w:pPr>
              <w:rPr>
                <w:sz w:val="20"/>
                <w:szCs w:val="20"/>
                <w:lang w:val="en-US"/>
              </w:rPr>
            </w:pPr>
            <w:r>
              <w:rPr>
                <w:sz w:val="20"/>
                <w:szCs w:val="20"/>
                <w:shd w:val="clear" w:color="auto" w:fill="FFFFFF"/>
              </w:rPr>
              <w:t>New liberal period</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12</w:t>
            </w:r>
          </w:p>
        </w:tc>
        <w:tc>
          <w:tcPr>
            <w:tcW w:w="4407" w:type="pct"/>
          </w:tcPr>
          <w:p w:rsidR="002627E2" w:rsidRPr="00FC7FA6" w:rsidRDefault="002627E2" w:rsidP="0011257C">
            <w:pPr>
              <w:rPr>
                <w:sz w:val="20"/>
                <w:szCs w:val="20"/>
                <w:lang w:val="en-US"/>
              </w:rPr>
            </w:pPr>
            <w:r>
              <w:rPr>
                <w:sz w:val="20"/>
                <w:szCs w:val="20"/>
                <w:shd w:val="clear" w:color="auto" w:fill="FFFFFF"/>
              </w:rPr>
              <w:t>Postmodern perception</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13</w:t>
            </w:r>
          </w:p>
        </w:tc>
        <w:tc>
          <w:tcPr>
            <w:tcW w:w="4407" w:type="pct"/>
          </w:tcPr>
          <w:p w:rsidR="002627E2" w:rsidRPr="00FC7FA6" w:rsidRDefault="002627E2" w:rsidP="0011257C">
            <w:pPr>
              <w:rPr>
                <w:sz w:val="20"/>
                <w:szCs w:val="20"/>
                <w:lang w:val="en-US"/>
              </w:rPr>
            </w:pPr>
            <w:r>
              <w:rPr>
                <w:sz w:val="20"/>
                <w:szCs w:val="20"/>
                <w:shd w:val="clear" w:color="auto" w:fill="FFFFFF"/>
              </w:rPr>
              <w:t>Effects of globallization</w:t>
            </w:r>
          </w:p>
        </w:tc>
      </w:tr>
      <w:tr w:rsidR="002627E2" w:rsidRPr="00FC7FA6" w:rsidTr="0011257C">
        <w:trPr>
          <w:jc w:val="center"/>
        </w:trPr>
        <w:tc>
          <w:tcPr>
            <w:tcW w:w="593" w:type="pct"/>
            <w:vAlign w:val="center"/>
          </w:tcPr>
          <w:p w:rsidR="002627E2" w:rsidRPr="00FC7FA6" w:rsidRDefault="002627E2" w:rsidP="0011257C">
            <w:pPr>
              <w:jc w:val="center"/>
              <w:rPr>
                <w:sz w:val="20"/>
                <w:szCs w:val="20"/>
                <w:lang w:val="en-US"/>
              </w:rPr>
            </w:pPr>
            <w:r w:rsidRPr="00FC7FA6">
              <w:rPr>
                <w:sz w:val="20"/>
                <w:szCs w:val="20"/>
                <w:lang w:val="en-US"/>
              </w:rPr>
              <w:t>14</w:t>
            </w:r>
          </w:p>
        </w:tc>
        <w:tc>
          <w:tcPr>
            <w:tcW w:w="4407" w:type="pct"/>
          </w:tcPr>
          <w:p w:rsidR="002627E2" w:rsidRPr="00FC7FA6" w:rsidRDefault="002627E2" w:rsidP="0011257C">
            <w:pPr>
              <w:rPr>
                <w:sz w:val="20"/>
                <w:szCs w:val="20"/>
                <w:lang w:val="en-US"/>
              </w:rPr>
            </w:pPr>
            <w:r>
              <w:rPr>
                <w:sz w:val="20"/>
                <w:szCs w:val="20"/>
                <w:shd w:val="clear" w:color="auto" w:fill="FFFFFF"/>
              </w:rPr>
              <w:t>Beginning of 21th century and democratization</w:t>
            </w:r>
          </w:p>
        </w:tc>
      </w:tr>
      <w:tr w:rsidR="002627E2" w:rsidRPr="00FC7FA6" w:rsidTr="0011257C">
        <w:trPr>
          <w:trHeight w:val="322"/>
          <w:jc w:val="center"/>
        </w:trPr>
        <w:tc>
          <w:tcPr>
            <w:tcW w:w="593" w:type="pct"/>
            <w:tcBorders>
              <w:bottom w:val="single" w:sz="12" w:space="0" w:color="auto"/>
            </w:tcBorders>
            <w:vAlign w:val="center"/>
          </w:tcPr>
          <w:p w:rsidR="002627E2" w:rsidRPr="00FC7FA6" w:rsidRDefault="002627E2" w:rsidP="0011257C">
            <w:pPr>
              <w:jc w:val="center"/>
              <w:rPr>
                <w:sz w:val="20"/>
                <w:szCs w:val="20"/>
                <w:lang w:val="en-US"/>
              </w:rPr>
            </w:pPr>
            <w:r w:rsidRPr="00FC7FA6">
              <w:rPr>
                <w:sz w:val="20"/>
                <w:szCs w:val="20"/>
                <w:lang w:val="en-US"/>
              </w:rPr>
              <w:t>15,16</w:t>
            </w:r>
          </w:p>
        </w:tc>
        <w:tc>
          <w:tcPr>
            <w:tcW w:w="4407" w:type="pct"/>
            <w:tcBorders>
              <w:bottom w:val="single" w:sz="12" w:space="0" w:color="auto"/>
            </w:tcBorders>
          </w:tcPr>
          <w:p w:rsidR="002627E2" w:rsidRPr="00FC7FA6" w:rsidRDefault="002627E2" w:rsidP="0011257C">
            <w:pPr>
              <w:rPr>
                <w:sz w:val="20"/>
                <w:szCs w:val="20"/>
                <w:lang w:val="en-US"/>
              </w:rPr>
            </w:pPr>
            <w:r>
              <w:rPr>
                <w:sz w:val="20"/>
                <w:szCs w:val="20"/>
                <w:shd w:val="clear" w:color="auto" w:fill="FFFFFF"/>
              </w:rPr>
              <w:t>Final Exam</w:t>
            </w:r>
          </w:p>
        </w:tc>
      </w:tr>
    </w:tbl>
    <w:p w:rsidR="002627E2" w:rsidRPr="00FC7FA6" w:rsidRDefault="002627E2" w:rsidP="002627E2">
      <w:pPr>
        <w:rPr>
          <w:sz w:val="16"/>
          <w:szCs w:val="16"/>
          <w:lang w:val="en-US"/>
        </w:rPr>
      </w:pPr>
    </w:p>
    <w:tbl>
      <w:tblPr>
        <w:tblW w:w="981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585"/>
        <w:gridCol w:w="567"/>
        <w:gridCol w:w="567"/>
        <w:gridCol w:w="567"/>
      </w:tblGrid>
      <w:tr w:rsidR="002627E2" w:rsidRPr="00FC7FA6" w:rsidTr="0011257C">
        <w:tc>
          <w:tcPr>
            <w:tcW w:w="531" w:type="dxa"/>
            <w:tcBorders>
              <w:top w:val="single" w:sz="12" w:space="0" w:color="auto"/>
            </w:tcBorders>
            <w:vAlign w:val="center"/>
          </w:tcPr>
          <w:p w:rsidR="002627E2" w:rsidRPr="00FC7FA6" w:rsidRDefault="002627E2" w:rsidP="0011257C">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2627E2" w:rsidRPr="00FC7FA6" w:rsidRDefault="002627E2" w:rsidP="0011257C">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2627E2" w:rsidRPr="00FC7FA6" w:rsidRDefault="002627E2" w:rsidP="0011257C">
            <w:pPr>
              <w:jc w:val="center"/>
              <w:rPr>
                <w:b/>
              </w:rPr>
            </w:pPr>
            <w:r w:rsidRPr="00FC7FA6">
              <w:rPr>
                <w:b/>
                <w:sz w:val="22"/>
                <w:szCs w:val="22"/>
              </w:rPr>
              <w:t>3</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1</w:t>
            </w: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2</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3</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4</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5</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6</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7</w:t>
            </w:r>
          </w:p>
        </w:tc>
        <w:tc>
          <w:tcPr>
            <w:tcW w:w="7585" w:type="dxa"/>
            <w:vAlign w:val="center"/>
          </w:tcPr>
          <w:p w:rsidR="002627E2" w:rsidRPr="00FC7FA6" w:rsidRDefault="002627E2" w:rsidP="0011257C">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8</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9</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10</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2627E2" w:rsidRPr="000E3402" w:rsidRDefault="002627E2" w:rsidP="0011257C">
            <w:pPr>
              <w:jc w:val="center"/>
              <w:rPr>
                <w:b/>
                <w:sz w:val="20"/>
                <w:szCs w:val="20"/>
              </w:rPr>
            </w:pPr>
            <w:proofErr w:type="gramStart"/>
            <w:r>
              <w:rPr>
                <w:b/>
                <w:sz w:val="20"/>
                <w:szCs w:val="20"/>
              </w:rPr>
              <w:t>x</w:t>
            </w:r>
            <w:proofErr w:type="gramEnd"/>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Gaining critical point of view.</w:t>
            </w:r>
          </w:p>
        </w:tc>
        <w:tc>
          <w:tcPr>
            <w:tcW w:w="567" w:type="dxa"/>
            <w:vAlign w:val="center"/>
          </w:tcPr>
          <w:p w:rsidR="002627E2" w:rsidRPr="000E3402" w:rsidRDefault="002627E2" w:rsidP="0011257C">
            <w:pPr>
              <w:jc w:val="center"/>
              <w:rPr>
                <w:b/>
                <w:sz w:val="20"/>
                <w:szCs w:val="20"/>
              </w:rPr>
            </w:pPr>
            <w:r>
              <w:rPr>
                <w:b/>
                <w:sz w:val="20"/>
                <w:szCs w:val="20"/>
              </w:rPr>
              <w:t>X</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sz w:val="20"/>
                <w:szCs w:val="20"/>
              </w:rPr>
            </w:pPr>
          </w:p>
        </w:tc>
      </w:tr>
      <w:tr w:rsidR="002627E2" w:rsidRPr="00FC7FA6" w:rsidTr="0011257C">
        <w:tc>
          <w:tcPr>
            <w:tcW w:w="9817" w:type="dxa"/>
            <w:gridSpan w:val="5"/>
            <w:tcBorders>
              <w:bottom w:val="single" w:sz="12" w:space="0" w:color="auto"/>
            </w:tcBorders>
            <w:vAlign w:val="center"/>
          </w:tcPr>
          <w:p w:rsidR="002627E2" w:rsidRPr="00FC7FA6" w:rsidRDefault="002627E2" w:rsidP="0011257C">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2627E2" w:rsidRPr="00FC7FA6" w:rsidRDefault="002627E2" w:rsidP="002627E2">
      <w:pPr>
        <w:rPr>
          <w:sz w:val="16"/>
          <w:szCs w:val="16"/>
          <w:lang w:val="en-US"/>
        </w:rPr>
      </w:pPr>
    </w:p>
    <w:p w:rsidR="002627E2" w:rsidRPr="00FC7FA6" w:rsidRDefault="002627E2" w:rsidP="002627E2">
      <w:r w:rsidRPr="00FC7FA6">
        <w:rPr>
          <w:b/>
          <w:bCs/>
          <w:lang w:val="en-US"/>
        </w:rPr>
        <w:t>Instructor(s):</w:t>
      </w:r>
      <w:r w:rsidRPr="00FC7FA6">
        <w:rPr>
          <w:lang w:val="en-US"/>
        </w:rPr>
        <w:t xml:space="preserve">  </w:t>
      </w:r>
      <w:r>
        <w:t>Prof. Dr. Fahri YETİM</w:t>
      </w:r>
    </w:p>
    <w:p w:rsidR="002627E2" w:rsidRPr="00FC7FA6" w:rsidRDefault="002627E2" w:rsidP="002627E2">
      <w:pPr>
        <w:tabs>
          <w:tab w:val="left" w:pos="7800"/>
        </w:tabs>
        <w:rPr>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p>
    <w:tbl>
      <w:tblPr>
        <w:tblW w:w="9948" w:type="dxa"/>
        <w:tblInd w:w="-106" w:type="dxa"/>
        <w:tblLook w:val="01E0" w:firstRow="1" w:lastRow="1" w:firstColumn="1" w:lastColumn="1" w:noHBand="0" w:noVBand="0"/>
      </w:tblPr>
      <w:tblGrid>
        <w:gridCol w:w="7171"/>
        <w:gridCol w:w="2777"/>
      </w:tblGrid>
      <w:tr w:rsidR="002627E2" w:rsidRPr="00FC7FA6" w:rsidTr="0011257C">
        <w:trPr>
          <w:trHeight w:val="989"/>
        </w:trPr>
        <w:tc>
          <w:tcPr>
            <w:tcW w:w="7171" w:type="dxa"/>
          </w:tcPr>
          <w:p w:rsidR="002627E2" w:rsidRPr="00FC7FA6" w:rsidRDefault="002627E2" w:rsidP="0011257C">
            <w:pPr>
              <w:tabs>
                <w:tab w:val="left" w:pos="7800"/>
              </w:tabs>
              <w:rPr>
                <w:lang w:val="en-US"/>
              </w:rPr>
            </w:pPr>
            <w:r w:rsidRPr="00FC7FA6">
              <w:rPr>
                <w:lang w:val="en-US"/>
              </w:rPr>
              <w:t xml:space="preserve"> </w:t>
            </w:r>
          </w:p>
        </w:tc>
        <w:tc>
          <w:tcPr>
            <w:tcW w:w="2777" w:type="dxa"/>
          </w:tcPr>
          <w:p w:rsidR="002627E2" w:rsidRPr="00FC7FA6" w:rsidRDefault="002627E2" w:rsidP="0011257C">
            <w:pPr>
              <w:tabs>
                <w:tab w:val="left" w:pos="7800"/>
              </w:tabs>
              <w:jc w:val="center"/>
              <w:rPr>
                <w:lang w:val="en-US"/>
              </w:rPr>
            </w:pPr>
          </w:p>
          <w:p w:rsidR="002627E2" w:rsidRPr="00FC7FA6" w:rsidRDefault="002627E2" w:rsidP="0011257C">
            <w:pPr>
              <w:tabs>
                <w:tab w:val="left" w:pos="7800"/>
              </w:tabs>
              <w:jc w:val="center"/>
              <w:rPr>
                <w:lang w:val="en-US"/>
              </w:rPr>
            </w:pPr>
            <w:r w:rsidRPr="00FC7FA6">
              <w:rPr>
                <w:lang w:val="en-US"/>
              </w:rPr>
              <w:t xml:space="preserve"> </w:t>
            </w:r>
          </w:p>
        </w:tc>
      </w:tr>
    </w:tbl>
    <w:p w:rsidR="002627E2" w:rsidRPr="00FC7FA6" w:rsidRDefault="002627E2" w:rsidP="002627E2"/>
    <w:p w:rsidR="002627E2" w:rsidRPr="00FC7FA6" w:rsidRDefault="002627E2" w:rsidP="002627E2"/>
    <w:p w:rsidR="002627E2" w:rsidRPr="00FC7FA6"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Pr="00E052C8" w:rsidRDefault="002627E2" w:rsidP="002627E2">
      <w:pPr>
        <w:jc w:val="center"/>
        <w:outlineLvl w:val="0"/>
        <w:rPr>
          <w:b/>
          <w:bCs/>
          <w:sz w:val="28"/>
          <w:szCs w:val="28"/>
          <w:lang w:val="en-US"/>
        </w:rPr>
      </w:pPr>
      <w:r>
        <w:rPr>
          <w:noProof/>
        </w:rPr>
        <w:lastRenderedPageBreak/>
        <w:drawing>
          <wp:anchor distT="0" distB="0" distL="114300" distR="114300" simplePos="0" relativeHeight="251708416"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47" name="Resim 47"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2627E2" w:rsidRPr="00E052C8" w:rsidRDefault="002627E2" w:rsidP="002627E2">
      <w:pPr>
        <w:jc w:val="center"/>
        <w:outlineLvl w:val="0"/>
        <w:rPr>
          <w:b/>
          <w:bCs/>
          <w:sz w:val="28"/>
          <w:szCs w:val="28"/>
          <w:lang w:val="en-US"/>
        </w:rPr>
      </w:pPr>
      <w:r w:rsidRPr="00E052C8">
        <w:rPr>
          <w:b/>
          <w:bCs/>
          <w:sz w:val="28"/>
          <w:szCs w:val="28"/>
          <w:lang w:val="en-US"/>
        </w:rPr>
        <w:t>COURSE INFORMATION FORM</w:t>
      </w: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VIII</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roofErr w:type="gramStart"/>
            <w:r w:rsidRPr="007455CC">
              <w:rPr>
                <w:sz w:val="20"/>
                <w:szCs w:val="20"/>
                <w:lang w:eastAsia="en-US"/>
              </w:rPr>
              <w:t>121718418</w:t>
            </w:r>
            <w:proofErr w:type="gramEnd"/>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p>
          <w:p w:rsidR="002627E2" w:rsidRPr="00E052C8" w:rsidRDefault="002627E2" w:rsidP="0011257C">
            <w:pPr>
              <w:outlineLvl w:val="0"/>
              <w:rPr>
                <w:sz w:val="20"/>
                <w:szCs w:val="20"/>
                <w:lang w:val="en-US"/>
              </w:rPr>
            </w:pPr>
            <w:r w:rsidRPr="007908A0">
              <w:rPr>
                <w:sz w:val="20"/>
                <w:szCs w:val="20"/>
                <w:lang w:val="en-US"/>
              </w:rPr>
              <w:t xml:space="preserve"> </w:t>
            </w:r>
            <w:r>
              <w:rPr>
                <w:sz w:val="20"/>
                <w:szCs w:val="20"/>
                <w:lang w:val="en-US"/>
              </w:rPr>
              <w:t xml:space="preserve">Analysis of the History of the Turkish Republic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rPr>
                <w:vertAlign w:val="superscript"/>
                <w:lang w:val="en-US"/>
              </w:rPr>
            </w:pPr>
            <w:r w:rsidRPr="00E052C8">
              <w:rPr>
                <w:vertAlign w:val="superscript"/>
                <w:lang w:val="en-US"/>
              </w:rPr>
              <w:t>COMPULSORY (</w:t>
            </w:r>
            <w:r>
              <w:rPr>
                <w:vertAlign w:val="superscript"/>
                <w:lang w:val="en-US"/>
              </w:rPr>
              <w:t xml:space="preserve">  ) ELECTIVE ( X</w:t>
            </w:r>
            <w:r w:rsidRPr="00E052C8">
              <w:rPr>
                <w:vertAlign w:val="superscript"/>
                <w:lang w:val="en-US"/>
              </w:rPr>
              <w:t>)</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rPr>
                <w:lang w:val="en-US"/>
              </w:rPr>
            </w:pPr>
            <w:r>
              <w:rPr>
                <w:lang w:val="en-US"/>
              </w:rPr>
              <w:t xml:space="preserve">                    %100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rPr>
                <w:lang w:val="en-US"/>
              </w:rPr>
            </w:pP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lang w:val="en-US"/>
              </w:rPr>
              <w:t>50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r>
              <w:rPr>
                <w:sz w:val="20"/>
                <w:szCs w:val="20"/>
                <w:lang w:val="en-US"/>
              </w:rPr>
              <w:t xml:space="preserve">          </w:t>
            </w: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50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sidRPr="00562A54">
              <w:rPr>
                <w:sz w:val="20"/>
                <w:szCs w:val="20"/>
                <w:lang w:val="en-US"/>
              </w:rPr>
              <w:t>The fall of the Ottoman Empire and established the first years of the Republic, taking into account the reforms carried out under difficult conditions in which the Republic instill a sense of being more careful about going with the establishment of the Republic of Turkey and Atatürk's principles and reforms in the recent past time to which the action taken by the public to take up and Although there has been progress on the understanding of this issue.</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sidRPr="003E37E4">
              <w:rPr>
                <w:sz w:val="20"/>
                <w:szCs w:val="20"/>
                <w:lang w:val="en-US"/>
              </w:rPr>
              <w:t>Kemalist thought system; republicanism, nationalism, populism, statism, secularism, Revolution, Turkey, the formation of political culture, the Republican period, and the political developments in the understanding of modernization, the 1921 and 1924 constitutions, the 1961 Constitution, and after the Second World</w:t>
            </w:r>
            <w:r>
              <w:rPr>
                <w:sz w:val="20"/>
                <w:szCs w:val="20"/>
                <w:lang w:val="en-US"/>
              </w:rPr>
              <w:t xml:space="preserve"> War and the post-panoroma to be</w:t>
            </w:r>
            <w:r w:rsidRPr="003E37E4">
              <w:rPr>
                <w:sz w:val="20"/>
                <w:szCs w:val="20"/>
                <w:lang w:val="en-US"/>
              </w:rPr>
              <w:t xml:space="preserve"> drawn .</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rPr>
                <w:sz w:val="20"/>
                <w:szCs w:val="20"/>
                <w:lang w:val="en-US"/>
              </w:rPr>
            </w:pPr>
            <w:r>
              <w:rPr>
                <w:sz w:val="20"/>
                <w:szCs w:val="20"/>
                <w:lang w:val="en-US"/>
              </w:rPr>
              <w:t xml:space="preserve">The skill of doing and presenting researches individually and with groups. </w:t>
            </w:r>
          </w:p>
          <w:p w:rsidR="002627E2" w:rsidRPr="00E052C8" w:rsidRDefault="002627E2" w:rsidP="0011257C">
            <w:pPr>
              <w:rPr>
                <w:sz w:val="20"/>
                <w:szCs w:val="20"/>
                <w:lang w:val="en-US"/>
              </w:rPr>
            </w:pP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AC1988" w:rsidRDefault="002627E2" w:rsidP="0011257C">
            <w:pPr>
              <w:rPr>
                <w:sz w:val="20"/>
                <w:szCs w:val="20"/>
                <w:lang w:val="en-US"/>
              </w:rPr>
            </w:pPr>
            <w:r w:rsidRPr="00AC1988">
              <w:rPr>
                <w:sz w:val="20"/>
                <w:szCs w:val="20"/>
                <w:lang w:val="en-US"/>
              </w:rPr>
              <w:t>1. Ability to apply their knowledge of the social sciences.</w:t>
            </w:r>
          </w:p>
          <w:p w:rsidR="002627E2" w:rsidRPr="00AC1988" w:rsidRDefault="002627E2" w:rsidP="0011257C">
            <w:pPr>
              <w:rPr>
                <w:sz w:val="20"/>
                <w:szCs w:val="20"/>
                <w:lang w:val="en-US"/>
              </w:rPr>
            </w:pPr>
            <w:r>
              <w:rPr>
                <w:sz w:val="20"/>
                <w:szCs w:val="20"/>
                <w:lang w:val="en-US"/>
              </w:rPr>
              <w:t>2. S</w:t>
            </w:r>
            <w:r w:rsidRPr="00AC1988">
              <w:rPr>
                <w:sz w:val="20"/>
                <w:szCs w:val="20"/>
                <w:lang w:val="en-US"/>
              </w:rPr>
              <w:t>kills</w:t>
            </w:r>
            <w:r>
              <w:rPr>
                <w:sz w:val="20"/>
                <w:szCs w:val="20"/>
                <w:lang w:val="en-US"/>
              </w:rPr>
              <w:t xml:space="preserve"> </w:t>
            </w:r>
            <w:proofErr w:type="gramStart"/>
            <w:r>
              <w:rPr>
                <w:sz w:val="20"/>
                <w:szCs w:val="20"/>
                <w:lang w:val="en-US"/>
              </w:rPr>
              <w:t>of  data</w:t>
            </w:r>
            <w:proofErr w:type="gramEnd"/>
            <w:r>
              <w:rPr>
                <w:sz w:val="20"/>
                <w:szCs w:val="20"/>
                <w:lang w:val="en-US"/>
              </w:rPr>
              <w:t xml:space="preserve"> analyzing, evaluating</w:t>
            </w:r>
            <w:r w:rsidRPr="00AC1988">
              <w:rPr>
                <w:sz w:val="20"/>
                <w:szCs w:val="20"/>
                <w:lang w:val="en-US"/>
              </w:rPr>
              <w:t xml:space="preserve"> and design</w:t>
            </w:r>
            <w:r>
              <w:rPr>
                <w:sz w:val="20"/>
                <w:szCs w:val="20"/>
                <w:lang w:val="en-US"/>
              </w:rPr>
              <w:t>ing</w:t>
            </w:r>
            <w:r w:rsidRPr="00AC1988">
              <w:rPr>
                <w:sz w:val="20"/>
                <w:szCs w:val="20"/>
                <w:lang w:val="en-US"/>
              </w:rPr>
              <w:t>.</w:t>
            </w:r>
          </w:p>
          <w:p w:rsidR="002627E2" w:rsidRPr="00AC1988" w:rsidRDefault="002627E2" w:rsidP="0011257C">
            <w:pPr>
              <w:rPr>
                <w:sz w:val="20"/>
                <w:szCs w:val="20"/>
                <w:lang w:val="en-US"/>
              </w:rPr>
            </w:pPr>
            <w:r w:rsidRPr="00AC1988">
              <w:rPr>
                <w:sz w:val="20"/>
                <w:szCs w:val="20"/>
                <w:lang w:val="en-US"/>
              </w:rPr>
              <w:t>3. Ability to function as a group.</w:t>
            </w:r>
          </w:p>
          <w:p w:rsidR="002627E2" w:rsidRPr="00AC1988" w:rsidRDefault="002627E2" w:rsidP="0011257C">
            <w:pPr>
              <w:rPr>
                <w:sz w:val="20"/>
                <w:szCs w:val="20"/>
                <w:lang w:val="en-US"/>
              </w:rPr>
            </w:pPr>
            <w:r w:rsidRPr="00AC1988">
              <w:rPr>
                <w:sz w:val="20"/>
                <w:szCs w:val="20"/>
                <w:lang w:val="en-US"/>
              </w:rPr>
              <w:t xml:space="preserve">4. </w:t>
            </w:r>
            <w:r>
              <w:rPr>
                <w:sz w:val="20"/>
                <w:szCs w:val="20"/>
                <w:lang w:val="en-US"/>
              </w:rPr>
              <w:t>Understanding professional and ethical responsibility,</w:t>
            </w:r>
          </w:p>
          <w:p w:rsidR="002627E2" w:rsidRPr="00AC1988" w:rsidRDefault="002627E2" w:rsidP="0011257C">
            <w:pPr>
              <w:rPr>
                <w:sz w:val="20"/>
                <w:szCs w:val="20"/>
                <w:lang w:val="en-US"/>
              </w:rPr>
            </w:pPr>
            <w:r w:rsidRPr="00AC1988">
              <w:rPr>
                <w:sz w:val="20"/>
                <w:szCs w:val="20"/>
                <w:lang w:val="en-US"/>
              </w:rPr>
              <w:t>5. Effective written and oral communication skills.</w:t>
            </w:r>
          </w:p>
          <w:p w:rsidR="002627E2" w:rsidRPr="00AC1988" w:rsidRDefault="002627E2" w:rsidP="0011257C">
            <w:pPr>
              <w:rPr>
                <w:sz w:val="20"/>
                <w:szCs w:val="20"/>
                <w:lang w:val="en-US"/>
              </w:rPr>
            </w:pPr>
            <w:r w:rsidRPr="00AC1988">
              <w:rPr>
                <w:sz w:val="20"/>
                <w:szCs w:val="20"/>
                <w:lang w:val="en-US"/>
              </w:rPr>
              <w:t>6. Ability to understand the results of the national and the global influence of the data.</w:t>
            </w:r>
          </w:p>
          <w:p w:rsidR="002627E2" w:rsidRPr="00AC1988" w:rsidRDefault="002627E2" w:rsidP="0011257C">
            <w:pPr>
              <w:rPr>
                <w:sz w:val="20"/>
                <w:szCs w:val="20"/>
                <w:lang w:val="en-US"/>
              </w:rPr>
            </w:pPr>
            <w:r w:rsidRPr="00AC1988">
              <w:rPr>
                <w:sz w:val="20"/>
                <w:szCs w:val="20"/>
                <w:lang w:val="en-US"/>
              </w:rPr>
              <w:t>7. Understand the importance of lifelong learning and practice skills.</w:t>
            </w:r>
          </w:p>
          <w:p w:rsidR="002627E2" w:rsidRDefault="002627E2" w:rsidP="0011257C">
            <w:pPr>
              <w:rPr>
                <w:sz w:val="20"/>
                <w:szCs w:val="20"/>
                <w:lang w:val="en-US"/>
              </w:rPr>
            </w:pPr>
            <w:proofErr w:type="gramStart"/>
            <w:r w:rsidRPr="00AC1988">
              <w:rPr>
                <w:sz w:val="20"/>
                <w:szCs w:val="20"/>
                <w:lang w:val="en-US"/>
              </w:rPr>
              <w:t>8.</w:t>
            </w:r>
            <w:r>
              <w:rPr>
                <w:sz w:val="20"/>
                <w:szCs w:val="20"/>
                <w:lang w:val="en-US"/>
              </w:rPr>
              <w:t>Skill</w:t>
            </w:r>
            <w:proofErr w:type="gramEnd"/>
            <w:r>
              <w:rPr>
                <w:sz w:val="20"/>
                <w:szCs w:val="20"/>
                <w:lang w:val="en-US"/>
              </w:rPr>
              <w:t xml:space="preserve"> of</w:t>
            </w:r>
            <w:r w:rsidRPr="00AC1988">
              <w:rPr>
                <w:sz w:val="20"/>
                <w:szCs w:val="20"/>
                <w:lang w:val="en-US"/>
              </w:rPr>
              <w:t xml:space="preserve"> </w:t>
            </w:r>
            <w:r>
              <w:rPr>
                <w:sz w:val="20"/>
                <w:szCs w:val="20"/>
                <w:lang w:val="en-US"/>
              </w:rPr>
              <w:t>m</w:t>
            </w:r>
            <w:r w:rsidRPr="00AC1988">
              <w:rPr>
                <w:sz w:val="20"/>
                <w:szCs w:val="20"/>
                <w:lang w:val="en-US"/>
              </w:rPr>
              <w:t xml:space="preserve">onitoring current </w:t>
            </w:r>
            <w:r>
              <w:rPr>
                <w:sz w:val="20"/>
                <w:szCs w:val="20"/>
                <w:lang w:val="en-US"/>
              </w:rPr>
              <w:t xml:space="preserve">professional </w:t>
            </w:r>
            <w:r w:rsidRPr="00AC1988">
              <w:rPr>
                <w:sz w:val="20"/>
                <w:szCs w:val="20"/>
                <w:lang w:val="en-US"/>
              </w:rPr>
              <w:t>issues.</w:t>
            </w:r>
          </w:p>
          <w:p w:rsidR="002627E2" w:rsidRPr="00D050C6" w:rsidRDefault="002627E2" w:rsidP="0011257C">
            <w:pPr>
              <w:tabs>
                <w:tab w:val="left" w:pos="7800"/>
              </w:tabs>
              <w:rPr>
                <w:sz w:val="20"/>
                <w:szCs w:val="20"/>
              </w:rPr>
            </w:pPr>
            <w:r>
              <w:rPr>
                <w:sz w:val="20"/>
                <w:szCs w:val="20"/>
                <w:lang w:val="en-US"/>
              </w:rPr>
              <w:t>Doing scientific research separately or under a supervisor’s surveillance.</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C25419">
              <w:rPr>
                <w:b w:val="0"/>
                <w:sz w:val="20"/>
                <w:szCs w:val="20"/>
              </w:rPr>
              <w:t xml:space="preserve">Durmuş Yalçın vd. </w:t>
            </w:r>
            <w:r w:rsidRPr="00C25419">
              <w:rPr>
                <w:sz w:val="20"/>
                <w:szCs w:val="20"/>
              </w:rPr>
              <w:t>Türkiye Cumhuriyeti Tarihi I II Atam Yayınları</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6A79F5" w:rsidRDefault="002627E2" w:rsidP="002627E2">
            <w:pPr>
              <w:pStyle w:val="ListeParagraf"/>
              <w:numPr>
                <w:ilvl w:val="0"/>
                <w:numId w:val="3"/>
              </w:numPr>
              <w:spacing w:line="276" w:lineRule="auto"/>
              <w:jc w:val="both"/>
              <w:rPr>
                <w:b/>
                <w:sz w:val="20"/>
                <w:szCs w:val="20"/>
                <w:lang w:eastAsia="en-US"/>
              </w:rPr>
            </w:pPr>
            <w:r w:rsidRPr="00E052C8">
              <w:rPr>
                <w:b/>
                <w:bCs/>
                <w:sz w:val="20"/>
                <w:szCs w:val="20"/>
                <w:lang w:val="en-US"/>
              </w:rPr>
              <w:t xml:space="preserve"> </w:t>
            </w:r>
            <w:r w:rsidRPr="006A79F5">
              <w:rPr>
                <w:sz w:val="20"/>
                <w:szCs w:val="20"/>
                <w:lang w:eastAsia="en-US"/>
              </w:rPr>
              <w:t xml:space="preserve">Selahattin Tansel, </w:t>
            </w:r>
            <w:r w:rsidRPr="006A79F5">
              <w:rPr>
                <w:b/>
                <w:sz w:val="20"/>
                <w:szCs w:val="20"/>
                <w:lang w:eastAsia="en-US"/>
              </w:rPr>
              <w:t>Mondrostan Mudanyaya Kadar I, - IV</w:t>
            </w:r>
          </w:p>
          <w:p w:rsidR="002627E2" w:rsidRPr="00D050C6" w:rsidRDefault="002627E2" w:rsidP="0011257C">
            <w:pPr>
              <w:pStyle w:val="ListeParagraf"/>
              <w:spacing w:line="276" w:lineRule="auto"/>
              <w:ind w:left="786"/>
              <w:jc w:val="both"/>
              <w:rPr>
                <w:b/>
                <w:sz w:val="20"/>
                <w:szCs w:val="20"/>
                <w:lang w:eastAsia="en-US"/>
              </w:rPr>
            </w:pPr>
          </w:p>
          <w:p w:rsidR="002627E2" w:rsidRPr="006A79F5" w:rsidRDefault="002627E2" w:rsidP="002627E2">
            <w:pPr>
              <w:pStyle w:val="ListeParagraf"/>
              <w:numPr>
                <w:ilvl w:val="0"/>
                <w:numId w:val="3"/>
              </w:numPr>
              <w:spacing w:line="276" w:lineRule="auto"/>
              <w:jc w:val="both"/>
              <w:rPr>
                <w:b/>
                <w:sz w:val="20"/>
                <w:szCs w:val="20"/>
                <w:lang w:eastAsia="en-US"/>
              </w:rPr>
            </w:pPr>
            <w:r w:rsidRPr="006A79F5">
              <w:rPr>
                <w:sz w:val="20"/>
                <w:szCs w:val="20"/>
                <w:lang w:eastAsia="en-US"/>
              </w:rPr>
              <w:lastRenderedPageBreak/>
              <w:t>Bernard Lewis,</w:t>
            </w:r>
            <w:r>
              <w:rPr>
                <w:b/>
                <w:sz w:val="20"/>
                <w:szCs w:val="20"/>
                <w:lang w:eastAsia="en-US"/>
              </w:rPr>
              <w:t xml:space="preserve"> </w:t>
            </w:r>
            <w:proofErr w:type="gramStart"/>
            <w:r w:rsidRPr="006A79F5">
              <w:rPr>
                <w:sz w:val="20"/>
                <w:szCs w:val="20"/>
                <w:lang w:eastAsia="en-US"/>
              </w:rPr>
              <w:t>(</w:t>
            </w:r>
            <w:proofErr w:type="gramEnd"/>
            <w:r w:rsidRPr="006A79F5">
              <w:rPr>
                <w:sz w:val="20"/>
                <w:szCs w:val="20"/>
                <w:lang w:eastAsia="en-US"/>
              </w:rPr>
              <w:t>Çev. Metin Kıratlı</w:t>
            </w:r>
            <w:proofErr w:type="gramStart"/>
            <w:r w:rsidRPr="006A79F5">
              <w:rPr>
                <w:sz w:val="20"/>
                <w:szCs w:val="20"/>
                <w:lang w:eastAsia="en-US"/>
              </w:rPr>
              <w:t>)</w:t>
            </w:r>
            <w:proofErr w:type="gramEnd"/>
            <w:r>
              <w:rPr>
                <w:sz w:val="20"/>
                <w:szCs w:val="20"/>
                <w:lang w:eastAsia="en-US"/>
              </w:rPr>
              <w:t xml:space="preserve"> </w:t>
            </w:r>
            <w:r w:rsidRPr="006A79F5">
              <w:rPr>
                <w:b/>
                <w:sz w:val="20"/>
                <w:szCs w:val="20"/>
                <w:lang w:eastAsia="en-US"/>
              </w:rPr>
              <w:t>Modern Türkiyenin Doğuşu</w:t>
            </w:r>
          </w:p>
          <w:p w:rsidR="002627E2" w:rsidRPr="006A79F5" w:rsidRDefault="002627E2" w:rsidP="002627E2">
            <w:pPr>
              <w:pStyle w:val="ListeParagraf"/>
              <w:numPr>
                <w:ilvl w:val="0"/>
                <w:numId w:val="3"/>
              </w:numPr>
              <w:spacing w:line="276" w:lineRule="auto"/>
              <w:jc w:val="both"/>
              <w:rPr>
                <w:sz w:val="20"/>
                <w:szCs w:val="20"/>
                <w:lang w:eastAsia="en-US"/>
              </w:rPr>
            </w:pPr>
            <w:r>
              <w:rPr>
                <w:sz w:val="20"/>
                <w:szCs w:val="20"/>
                <w:lang w:eastAsia="en-US"/>
              </w:rPr>
              <w:t xml:space="preserve">Şerafettin Turan, </w:t>
            </w:r>
            <w:r>
              <w:rPr>
                <w:b/>
                <w:sz w:val="20"/>
                <w:szCs w:val="20"/>
                <w:lang w:eastAsia="en-US"/>
              </w:rPr>
              <w:t>Türk Devrim Tarihi I, - V.</w:t>
            </w:r>
          </w:p>
          <w:p w:rsidR="002627E2" w:rsidRPr="006A79F5" w:rsidRDefault="002627E2" w:rsidP="002627E2">
            <w:pPr>
              <w:pStyle w:val="ListeParagraf"/>
              <w:numPr>
                <w:ilvl w:val="0"/>
                <w:numId w:val="3"/>
              </w:numPr>
              <w:spacing w:line="276" w:lineRule="auto"/>
              <w:jc w:val="both"/>
              <w:rPr>
                <w:sz w:val="20"/>
                <w:szCs w:val="20"/>
                <w:lang w:eastAsia="en-US"/>
              </w:rPr>
            </w:pPr>
            <w:r>
              <w:rPr>
                <w:sz w:val="20"/>
                <w:szCs w:val="20"/>
                <w:lang w:eastAsia="en-US"/>
              </w:rPr>
              <w:t xml:space="preserve">İlhan Tekeli, Selim </w:t>
            </w:r>
            <w:proofErr w:type="gramStart"/>
            <w:r>
              <w:rPr>
                <w:sz w:val="20"/>
                <w:szCs w:val="20"/>
                <w:lang w:eastAsia="en-US"/>
              </w:rPr>
              <w:t xml:space="preserve">İlkin , </w:t>
            </w:r>
            <w:r>
              <w:rPr>
                <w:b/>
                <w:sz w:val="20"/>
                <w:szCs w:val="20"/>
                <w:lang w:eastAsia="en-US"/>
              </w:rPr>
              <w:t>Cumhuriyetin</w:t>
            </w:r>
            <w:proofErr w:type="gramEnd"/>
            <w:r>
              <w:rPr>
                <w:b/>
                <w:sz w:val="20"/>
                <w:szCs w:val="20"/>
                <w:lang w:eastAsia="en-US"/>
              </w:rPr>
              <w:t xml:space="preserve"> Harcı I, - III</w:t>
            </w:r>
          </w:p>
          <w:p w:rsidR="002627E2" w:rsidRPr="00D050C6" w:rsidRDefault="002627E2" w:rsidP="0011257C">
            <w:pPr>
              <w:pStyle w:val="Balk4"/>
              <w:spacing w:before="0" w:beforeAutospacing="0" w:after="0" w:afterAutospacing="0"/>
              <w:rPr>
                <w:color w:val="000000"/>
              </w:rPr>
            </w:pPr>
            <w:proofErr w:type="gramStart"/>
            <w:r>
              <w:rPr>
                <w:color w:val="000000"/>
                <w:sz w:val="20"/>
                <w:szCs w:val="20"/>
                <w:lang w:eastAsia="en-US"/>
              </w:rPr>
              <w:t>Anadolu Üniversitesi AÖF ve Diğer Üniversitelerin önerdiği Cumhuriyet Tarihi ve Atatürkçülük Kitapları, Resmi ve Özel yayınları.</w:t>
            </w:r>
            <w:proofErr w:type="gramEnd"/>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p>
        </w:tc>
      </w:tr>
    </w:tbl>
    <w:p w:rsidR="002627E2" w:rsidRPr="00E052C8" w:rsidRDefault="002627E2" w:rsidP="002627E2">
      <w:pPr>
        <w:rPr>
          <w:sz w:val="18"/>
          <w:szCs w:val="18"/>
          <w:lang w:val="en-US"/>
        </w:rPr>
        <w:sectPr w:rsidR="002627E2"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sidRPr="00534E6D">
              <w:rPr>
                <w:sz w:val="20"/>
                <w:szCs w:val="20"/>
                <w:lang w:val="en-US"/>
              </w:rPr>
              <w:t>Definitions, Terms and Introduction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World in the beginning of the 20</w:t>
            </w:r>
            <w:r w:rsidRPr="00534E6D">
              <w:rPr>
                <w:sz w:val="20"/>
                <w:szCs w:val="20"/>
                <w:vertAlign w:val="superscript"/>
                <w:lang w:val="en-US"/>
              </w:rPr>
              <w:t>th</w:t>
            </w:r>
            <w:r>
              <w:rPr>
                <w:sz w:val="20"/>
                <w:szCs w:val="20"/>
                <w:lang w:val="en-US"/>
              </w:rPr>
              <w:t xml:space="preserve"> Century.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Ottoman Empire’s condition until the beginning of the 20</w:t>
            </w:r>
            <w:r w:rsidRPr="00534E6D">
              <w:rPr>
                <w:sz w:val="20"/>
                <w:szCs w:val="20"/>
                <w:vertAlign w:val="superscript"/>
                <w:lang w:val="en-US"/>
              </w:rPr>
              <w:t>th</w:t>
            </w:r>
            <w:r>
              <w:rPr>
                <w:sz w:val="20"/>
                <w:szCs w:val="20"/>
                <w:lang w:val="en-US"/>
              </w:rPr>
              <w:t xml:space="preserve"> Century.</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The World War I and the collapse of the Ottoman Empire</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sidRPr="001A7D5E">
              <w:rPr>
                <w:sz w:val="20"/>
                <w:szCs w:val="20"/>
                <w:lang w:val="en-US"/>
              </w:rPr>
              <w:t>National Defence and the Turkish War of Independence</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sidRPr="001A7D5E">
              <w:rPr>
                <w:sz w:val="20"/>
                <w:szCs w:val="20"/>
                <w:lang w:val="en-US"/>
              </w:rPr>
              <w:t>Lausanne Conference and after</w:t>
            </w:r>
            <w:r>
              <w:rPr>
                <w:sz w:val="20"/>
                <w:szCs w:val="20"/>
                <w:lang w:val="en-US"/>
              </w:rPr>
              <w:t xml:space="preserve">; </w:t>
            </w:r>
            <w:r w:rsidRPr="001A7D5E">
              <w:rPr>
                <w:sz w:val="20"/>
                <w:szCs w:val="20"/>
                <w:lang w:val="en-US"/>
              </w:rPr>
              <w:t>Establishment of the Republic of Turkey and Atatürk's revolutions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Midterm Exam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Midterm Exam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E052C8" w:rsidRDefault="002627E2" w:rsidP="0011257C">
            <w:pPr>
              <w:jc w:val="both"/>
              <w:rPr>
                <w:sz w:val="20"/>
                <w:szCs w:val="20"/>
                <w:lang w:val="en-US"/>
              </w:rPr>
            </w:pPr>
            <w:r w:rsidRPr="00E052C8">
              <w:rPr>
                <w:color w:val="000000"/>
                <w:sz w:val="20"/>
                <w:szCs w:val="20"/>
                <w:lang w:val="en-US"/>
              </w:rPr>
              <w:t xml:space="preserve"> </w:t>
            </w:r>
            <w:r w:rsidRPr="00B63B9F">
              <w:rPr>
                <w:color w:val="000000"/>
                <w:sz w:val="20"/>
                <w:szCs w:val="20"/>
                <w:lang w:val="en-US"/>
              </w:rPr>
              <w:t>Republic, Basic Principles of Atatürk</w:t>
            </w:r>
            <w:r>
              <w:rPr>
                <w:color w:val="000000"/>
                <w:sz w:val="20"/>
                <w:szCs w:val="20"/>
                <w:lang w:val="en-US"/>
              </w:rPr>
              <w:t xml:space="preserve">; </w:t>
            </w:r>
            <w:r w:rsidRPr="001A7D5E">
              <w:rPr>
                <w:sz w:val="20"/>
                <w:szCs w:val="20"/>
                <w:lang w:val="en-US"/>
              </w:rPr>
              <w:t>Domestic and Foreign Policy Issues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Atatürk’s nationwide trips, his speech and after</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Era of İnönü</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The World War II and after</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9800FE" w:rsidRDefault="002627E2" w:rsidP="0011257C">
            <w:pPr>
              <w:rPr>
                <w:sz w:val="20"/>
                <w:szCs w:val="20"/>
                <w:lang w:val="en-US"/>
              </w:rPr>
            </w:pPr>
            <w:r w:rsidRPr="00E052C8">
              <w:rPr>
                <w:sz w:val="20"/>
                <w:szCs w:val="20"/>
                <w:lang w:val="en-US"/>
              </w:rPr>
              <w:t xml:space="preserve"> </w:t>
            </w:r>
            <w:r w:rsidRPr="009800FE">
              <w:rPr>
                <w:sz w:val="20"/>
                <w:szCs w:val="20"/>
                <w:lang w:val="en-US"/>
              </w:rPr>
              <w:t>Turkey's Domestic Policy</w:t>
            </w:r>
          </w:p>
          <w:p w:rsidR="002627E2" w:rsidRPr="00E052C8" w:rsidRDefault="002627E2" w:rsidP="0011257C">
            <w:pPr>
              <w:rPr>
                <w:sz w:val="20"/>
                <w:szCs w:val="20"/>
                <w:lang w:val="en-US"/>
              </w:rPr>
            </w:pP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sidRPr="009800FE">
              <w:rPr>
                <w:sz w:val="20"/>
                <w:szCs w:val="20"/>
                <w:lang w:val="en-US"/>
              </w:rPr>
              <w:t>General and Current Reviews</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r>
              <w:rPr>
                <w:b/>
                <w:bCs/>
                <w:sz w:val="20"/>
                <w:szCs w:val="20"/>
                <w:lang w:val="en-US"/>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68173D" w:rsidRDefault="002627E2" w:rsidP="0011257C">
            <w:pPr>
              <w:tabs>
                <w:tab w:val="left" w:pos="7800"/>
              </w:tabs>
              <w:rPr>
                <w:lang w:val="en-US"/>
              </w:rPr>
            </w:pPr>
            <w:r w:rsidRPr="0068173D">
              <w:rPr>
                <w:lang w:val="en-US"/>
              </w:rPr>
              <w:t xml:space="preserve"> </w:t>
            </w:r>
          </w:p>
        </w:tc>
        <w:tc>
          <w:tcPr>
            <w:tcW w:w="2777" w:type="dxa"/>
          </w:tcPr>
          <w:p w:rsidR="002627E2" w:rsidRPr="0068173D" w:rsidRDefault="002627E2" w:rsidP="0011257C">
            <w:pPr>
              <w:tabs>
                <w:tab w:val="left" w:pos="7800"/>
              </w:tabs>
              <w:jc w:val="center"/>
              <w:rPr>
                <w:lang w:val="en-US"/>
              </w:rPr>
            </w:pPr>
          </w:p>
          <w:p w:rsidR="002627E2" w:rsidRPr="0068173D" w:rsidRDefault="002627E2" w:rsidP="0011257C">
            <w:pPr>
              <w:tabs>
                <w:tab w:val="left" w:pos="7800"/>
              </w:tabs>
              <w:jc w:val="center"/>
              <w:rPr>
                <w:lang w:val="en-US"/>
              </w:rPr>
            </w:pPr>
            <w:r w:rsidRPr="0068173D">
              <w:rPr>
                <w:lang w:val="en-US"/>
              </w:rPr>
              <w:t xml:space="preserve"> </w:t>
            </w:r>
          </w:p>
        </w:tc>
      </w:tr>
    </w:tbl>
    <w:p w:rsidR="002627E2" w:rsidRPr="00E052C8" w:rsidRDefault="002627E2" w:rsidP="002627E2">
      <w:pPr>
        <w:tabs>
          <w:tab w:val="left" w:pos="7800"/>
        </w:tabs>
        <w:rPr>
          <w:lang w:val="en-US"/>
        </w:rPr>
      </w:pPr>
      <w:r w:rsidRPr="00E052C8">
        <w:rPr>
          <w:lang w:val="en-US"/>
        </w:rPr>
        <w:t xml:space="preserve">                        </w:t>
      </w:r>
    </w:p>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10464"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48" name="Resim 48"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Default="002627E2" w:rsidP="002627E2">
      <w:pPr>
        <w:outlineLvl w:val="0"/>
        <w:rPr>
          <w:b/>
          <w:bCs/>
          <w:sz w:val="10"/>
          <w:szCs w:val="10"/>
          <w:lang w:val="en-US"/>
        </w:rPr>
      </w:pPr>
    </w:p>
    <w:p w:rsidR="002627E2" w:rsidRPr="003D4536" w:rsidRDefault="002627E2" w:rsidP="002627E2">
      <w:pPr>
        <w:outlineLvl w:val="0"/>
        <w:rPr>
          <w:b/>
          <w:bCs/>
          <w:sz w:val="10"/>
          <w:szCs w:val="10"/>
          <w:lang w:val="en-US"/>
        </w:rPr>
      </w:pPr>
    </w:p>
    <w:p w:rsidR="002627E2" w:rsidRPr="003D4536"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3D4536" w:rsidTr="0011257C">
        <w:trPr>
          <w:jc w:val="right"/>
        </w:trPr>
        <w:tc>
          <w:tcPr>
            <w:tcW w:w="1167" w:type="dxa"/>
            <w:vAlign w:val="center"/>
          </w:tcPr>
          <w:p w:rsidR="002627E2" w:rsidRPr="003D4536" w:rsidRDefault="002627E2" w:rsidP="0011257C">
            <w:pPr>
              <w:outlineLvl w:val="0"/>
              <w:rPr>
                <w:b/>
                <w:bCs/>
                <w:sz w:val="20"/>
                <w:szCs w:val="20"/>
                <w:lang w:val="en-US"/>
              </w:rPr>
            </w:pPr>
            <w:r w:rsidRPr="003D4536">
              <w:rPr>
                <w:b/>
                <w:bCs/>
                <w:sz w:val="20"/>
                <w:szCs w:val="20"/>
                <w:lang w:val="en-US"/>
              </w:rPr>
              <w:t>SEMESTER</w:t>
            </w:r>
          </w:p>
        </w:tc>
        <w:tc>
          <w:tcPr>
            <w:tcW w:w="1527" w:type="dxa"/>
            <w:vAlign w:val="center"/>
          </w:tcPr>
          <w:p w:rsidR="002627E2" w:rsidRPr="003D4536" w:rsidRDefault="002627E2" w:rsidP="0011257C">
            <w:pPr>
              <w:outlineLvl w:val="0"/>
              <w:rPr>
                <w:sz w:val="20"/>
                <w:szCs w:val="20"/>
                <w:lang w:val="en-US"/>
              </w:rPr>
            </w:pPr>
            <w:r w:rsidRPr="003D4536">
              <w:rPr>
                <w:sz w:val="20"/>
                <w:szCs w:val="20"/>
                <w:lang w:val="en-US"/>
              </w:rPr>
              <w:t>8</w:t>
            </w:r>
          </w:p>
        </w:tc>
      </w:tr>
    </w:tbl>
    <w:p w:rsidR="002627E2" w:rsidRPr="003D4536"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3D4536" w:rsidTr="0011257C">
        <w:tc>
          <w:tcPr>
            <w:tcW w:w="1668" w:type="dxa"/>
            <w:vAlign w:val="center"/>
          </w:tcPr>
          <w:p w:rsidR="002627E2" w:rsidRPr="003D4536" w:rsidRDefault="002627E2" w:rsidP="0011257C">
            <w:pPr>
              <w:jc w:val="center"/>
              <w:outlineLvl w:val="0"/>
              <w:rPr>
                <w:b/>
                <w:bCs/>
                <w:sz w:val="20"/>
                <w:szCs w:val="20"/>
                <w:lang w:val="en-US"/>
              </w:rPr>
            </w:pPr>
            <w:r w:rsidRPr="003D4536">
              <w:rPr>
                <w:b/>
                <w:bCs/>
                <w:sz w:val="20"/>
                <w:szCs w:val="20"/>
                <w:lang w:val="en-US"/>
              </w:rPr>
              <w:t>COURSE CODE</w:t>
            </w:r>
          </w:p>
        </w:tc>
        <w:tc>
          <w:tcPr>
            <w:tcW w:w="2760" w:type="dxa"/>
            <w:vAlign w:val="center"/>
          </w:tcPr>
          <w:p w:rsidR="002627E2" w:rsidRPr="003D4536" w:rsidRDefault="002627E2" w:rsidP="0011257C">
            <w:pPr>
              <w:outlineLvl w:val="0"/>
              <w:rPr>
                <w:lang w:val="en-US"/>
              </w:rPr>
            </w:pPr>
            <w:r w:rsidRPr="003D4536">
              <w:rPr>
                <w:lang w:val="en-US"/>
              </w:rPr>
              <w:t>121718476</w:t>
            </w:r>
          </w:p>
        </w:tc>
        <w:tc>
          <w:tcPr>
            <w:tcW w:w="1560" w:type="dxa"/>
            <w:vAlign w:val="center"/>
          </w:tcPr>
          <w:p w:rsidR="002627E2" w:rsidRPr="003D4536" w:rsidRDefault="002627E2" w:rsidP="0011257C">
            <w:pPr>
              <w:jc w:val="center"/>
              <w:outlineLvl w:val="0"/>
              <w:rPr>
                <w:b/>
                <w:bCs/>
                <w:sz w:val="20"/>
                <w:szCs w:val="20"/>
                <w:lang w:val="en-US"/>
              </w:rPr>
            </w:pPr>
            <w:r w:rsidRPr="003D4536">
              <w:rPr>
                <w:b/>
                <w:bCs/>
                <w:sz w:val="20"/>
                <w:szCs w:val="20"/>
                <w:lang w:val="en-US"/>
              </w:rPr>
              <w:t>COURSE NAME</w:t>
            </w:r>
          </w:p>
        </w:tc>
        <w:tc>
          <w:tcPr>
            <w:tcW w:w="4320" w:type="dxa"/>
          </w:tcPr>
          <w:p w:rsidR="002627E2" w:rsidRPr="003D4536" w:rsidRDefault="002627E2" w:rsidP="0011257C">
            <w:pPr>
              <w:outlineLvl w:val="0"/>
              <w:rPr>
                <w:sz w:val="20"/>
                <w:szCs w:val="20"/>
                <w:lang w:val="en-US"/>
              </w:rPr>
            </w:pPr>
            <w:r w:rsidRPr="003D4536">
              <w:rPr>
                <w:sz w:val="20"/>
                <w:szCs w:val="20"/>
                <w:lang w:val="en-US"/>
              </w:rPr>
              <w:t>Great Powers Between XV-XXth Centuries</w:t>
            </w:r>
          </w:p>
          <w:p w:rsidR="002627E2" w:rsidRPr="003D4536" w:rsidRDefault="002627E2" w:rsidP="0011257C">
            <w:pPr>
              <w:outlineLvl w:val="0"/>
              <w:rPr>
                <w:sz w:val="20"/>
                <w:szCs w:val="20"/>
                <w:lang w:val="en-US"/>
              </w:rPr>
            </w:pPr>
            <w:r w:rsidRPr="003D4536">
              <w:rPr>
                <w:sz w:val="20"/>
                <w:szCs w:val="20"/>
                <w:lang w:val="en-US"/>
              </w:rPr>
              <w:t xml:space="preserve"> </w:t>
            </w:r>
          </w:p>
        </w:tc>
      </w:tr>
    </w:tbl>
    <w:p w:rsidR="002627E2" w:rsidRPr="003D4536" w:rsidRDefault="002627E2" w:rsidP="002627E2">
      <w:pPr>
        <w:outlineLvl w:val="0"/>
        <w:rPr>
          <w:sz w:val="20"/>
          <w:szCs w:val="20"/>
          <w:lang w:val="en-US"/>
        </w:rPr>
      </w:pPr>
      <w:r w:rsidRPr="003D4536">
        <w:rPr>
          <w:b/>
          <w:bCs/>
          <w:sz w:val="20"/>
          <w:szCs w:val="20"/>
          <w:lang w:val="en-US"/>
        </w:rPr>
        <w:t xml:space="preserve">                                                   </w:t>
      </w:r>
      <w:r w:rsidRPr="003D4536">
        <w:rPr>
          <w:b/>
          <w:bCs/>
          <w:sz w:val="20"/>
          <w:szCs w:val="20"/>
          <w:lang w:val="en-US"/>
        </w:rPr>
        <w:tab/>
      </w:r>
      <w:r w:rsidRPr="003D4536">
        <w:rPr>
          <w:b/>
          <w:bCs/>
          <w:sz w:val="20"/>
          <w:szCs w:val="20"/>
          <w:lang w:val="en-US"/>
        </w:rPr>
        <w:tab/>
      </w:r>
      <w:r w:rsidRPr="003D4536">
        <w:rPr>
          <w:b/>
          <w:bCs/>
          <w:sz w:val="20"/>
          <w:szCs w:val="20"/>
          <w:lang w:val="en-US"/>
        </w:rPr>
        <w:tab/>
      </w:r>
      <w:r w:rsidRPr="003D4536">
        <w:rPr>
          <w:b/>
          <w:bCs/>
          <w:sz w:val="20"/>
          <w:szCs w:val="20"/>
          <w:lang w:val="en-US"/>
        </w:rPr>
        <w:tab/>
      </w:r>
      <w:r w:rsidRPr="003D453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3D4536" w:rsidTr="0011257C">
        <w:trPr>
          <w:trHeight w:val="383"/>
        </w:trPr>
        <w:tc>
          <w:tcPr>
            <w:tcW w:w="628" w:type="pct"/>
            <w:vMerge w:val="restart"/>
            <w:tcBorders>
              <w:top w:val="single" w:sz="12" w:space="0" w:color="auto"/>
              <w:right w:val="single" w:sz="12" w:space="0" w:color="auto"/>
            </w:tcBorders>
            <w:vAlign w:val="center"/>
          </w:tcPr>
          <w:p w:rsidR="002627E2" w:rsidRPr="003D4536" w:rsidRDefault="002627E2" w:rsidP="0011257C">
            <w:pPr>
              <w:rPr>
                <w:b/>
                <w:bCs/>
                <w:sz w:val="18"/>
                <w:szCs w:val="18"/>
                <w:lang w:val="en-US"/>
              </w:rPr>
            </w:pPr>
            <w:r w:rsidRPr="003D4536">
              <w:rPr>
                <w:b/>
                <w:bCs/>
                <w:sz w:val="18"/>
                <w:szCs w:val="18"/>
                <w:lang w:val="en-US"/>
              </w:rPr>
              <w:t>SEMESTER</w:t>
            </w:r>
          </w:p>
          <w:p w:rsidR="002627E2" w:rsidRPr="003D4536"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COURSE OF</w:t>
            </w:r>
          </w:p>
        </w:tc>
      </w:tr>
      <w:tr w:rsidR="002627E2" w:rsidRPr="003D4536" w:rsidTr="0011257C">
        <w:trPr>
          <w:trHeight w:val="382"/>
        </w:trPr>
        <w:tc>
          <w:tcPr>
            <w:tcW w:w="628" w:type="pct"/>
            <w:vMerge/>
            <w:tcBorders>
              <w:right w:val="single" w:sz="12" w:space="0" w:color="auto"/>
            </w:tcBorders>
          </w:tcPr>
          <w:p w:rsidR="002627E2" w:rsidRPr="003D4536" w:rsidRDefault="002627E2" w:rsidP="0011257C">
            <w:pPr>
              <w:rPr>
                <w:b/>
                <w:bCs/>
                <w:sz w:val="20"/>
                <w:szCs w:val="20"/>
                <w:lang w:val="en-US"/>
              </w:rPr>
            </w:pPr>
          </w:p>
        </w:tc>
        <w:tc>
          <w:tcPr>
            <w:tcW w:w="433" w:type="pct"/>
            <w:tcBorders>
              <w:lef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Theory</w:t>
            </w:r>
          </w:p>
        </w:tc>
        <w:tc>
          <w:tcPr>
            <w:tcW w:w="531" w:type="pct"/>
            <w:gridSpan w:val="2"/>
            <w:vAlign w:val="center"/>
          </w:tcPr>
          <w:p w:rsidR="002627E2" w:rsidRPr="003D4536" w:rsidRDefault="002627E2" w:rsidP="0011257C">
            <w:pPr>
              <w:jc w:val="center"/>
              <w:rPr>
                <w:b/>
                <w:bCs/>
                <w:sz w:val="20"/>
                <w:szCs w:val="20"/>
                <w:lang w:val="en-US"/>
              </w:rPr>
            </w:pPr>
            <w:r w:rsidRPr="003D4536">
              <w:rPr>
                <w:b/>
                <w:bCs/>
                <w:sz w:val="20"/>
                <w:szCs w:val="20"/>
                <w:lang w:val="en-US"/>
              </w:rPr>
              <w:t>Practice</w:t>
            </w:r>
          </w:p>
        </w:tc>
        <w:tc>
          <w:tcPr>
            <w:tcW w:w="715" w:type="pct"/>
            <w:gridSpan w:val="2"/>
            <w:tcBorders>
              <w:right w:val="single" w:sz="12" w:space="0" w:color="auto"/>
            </w:tcBorders>
            <w:vAlign w:val="center"/>
          </w:tcPr>
          <w:p w:rsidR="002627E2" w:rsidRPr="003D4536" w:rsidRDefault="002627E2" w:rsidP="0011257C">
            <w:pPr>
              <w:ind w:left="-111" w:right="-108"/>
              <w:jc w:val="center"/>
              <w:rPr>
                <w:b/>
                <w:bCs/>
                <w:sz w:val="20"/>
                <w:szCs w:val="20"/>
                <w:lang w:val="en-US"/>
              </w:rPr>
            </w:pPr>
            <w:r w:rsidRPr="003D4536">
              <w:rPr>
                <w:b/>
                <w:bCs/>
                <w:sz w:val="20"/>
                <w:szCs w:val="20"/>
                <w:lang w:val="en-US"/>
              </w:rPr>
              <w:t>Laboratory</w:t>
            </w:r>
          </w:p>
        </w:tc>
        <w:tc>
          <w:tcPr>
            <w:tcW w:w="412" w:type="pct"/>
            <w:vAlign w:val="center"/>
          </w:tcPr>
          <w:p w:rsidR="002627E2" w:rsidRPr="003D4536" w:rsidRDefault="002627E2" w:rsidP="0011257C">
            <w:pPr>
              <w:jc w:val="center"/>
              <w:rPr>
                <w:b/>
                <w:bCs/>
                <w:sz w:val="20"/>
                <w:szCs w:val="20"/>
                <w:lang w:val="en-US"/>
              </w:rPr>
            </w:pPr>
            <w:r w:rsidRPr="003D4536">
              <w:rPr>
                <w:b/>
                <w:bCs/>
                <w:sz w:val="20"/>
                <w:szCs w:val="20"/>
                <w:lang w:val="en-US"/>
              </w:rPr>
              <w:t>Credit</w:t>
            </w:r>
          </w:p>
        </w:tc>
        <w:tc>
          <w:tcPr>
            <w:tcW w:w="322" w:type="pct"/>
            <w:vAlign w:val="center"/>
          </w:tcPr>
          <w:p w:rsidR="002627E2" w:rsidRPr="003D4536" w:rsidRDefault="002627E2" w:rsidP="0011257C">
            <w:pPr>
              <w:ind w:left="-111" w:right="-108"/>
              <w:jc w:val="center"/>
              <w:rPr>
                <w:b/>
                <w:bCs/>
                <w:sz w:val="20"/>
                <w:szCs w:val="20"/>
                <w:lang w:val="en-US"/>
              </w:rPr>
            </w:pPr>
            <w:r w:rsidRPr="003D4536">
              <w:rPr>
                <w:b/>
                <w:bCs/>
                <w:sz w:val="20"/>
                <w:szCs w:val="20"/>
                <w:lang w:val="en-US"/>
              </w:rPr>
              <w:t>ECTS</w:t>
            </w:r>
          </w:p>
        </w:tc>
        <w:tc>
          <w:tcPr>
            <w:tcW w:w="1291" w:type="pct"/>
            <w:gridSpan w:val="3"/>
            <w:vAlign w:val="center"/>
          </w:tcPr>
          <w:p w:rsidR="002627E2" w:rsidRPr="003D4536" w:rsidRDefault="002627E2" w:rsidP="0011257C">
            <w:pPr>
              <w:jc w:val="center"/>
              <w:rPr>
                <w:b/>
                <w:bCs/>
                <w:sz w:val="20"/>
                <w:szCs w:val="20"/>
                <w:lang w:val="en-US"/>
              </w:rPr>
            </w:pPr>
            <w:r w:rsidRPr="003D4536">
              <w:rPr>
                <w:b/>
                <w:bCs/>
                <w:sz w:val="20"/>
                <w:szCs w:val="20"/>
                <w:lang w:val="en-US"/>
              </w:rPr>
              <w:t>TYPE</w:t>
            </w:r>
          </w:p>
        </w:tc>
        <w:tc>
          <w:tcPr>
            <w:tcW w:w="668" w:type="pct"/>
            <w:vAlign w:val="center"/>
          </w:tcPr>
          <w:p w:rsidR="002627E2" w:rsidRPr="003D4536" w:rsidRDefault="002627E2" w:rsidP="0011257C">
            <w:pPr>
              <w:jc w:val="center"/>
              <w:rPr>
                <w:b/>
                <w:bCs/>
                <w:sz w:val="20"/>
                <w:szCs w:val="20"/>
                <w:lang w:val="en-US"/>
              </w:rPr>
            </w:pPr>
            <w:r w:rsidRPr="003D4536">
              <w:rPr>
                <w:b/>
                <w:bCs/>
                <w:sz w:val="20"/>
                <w:szCs w:val="20"/>
                <w:lang w:val="en-US"/>
              </w:rPr>
              <w:t>LANGUAGE</w:t>
            </w:r>
          </w:p>
        </w:tc>
      </w:tr>
      <w:tr w:rsidR="002627E2" w:rsidRPr="003D4536" w:rsidTr="0011257C">
        <w:trPr>
          <w:trHeight w:val="367"/>
        </w:trPr>
        <w:tc>
          <w:tcPr>
            <w:tcW w:w="628" w:type="pct"/>
            <w:tcBorders>
              <w:bottom w:val="single" w:sz="12" w:space="0" w:color="auto"/>
              <w:right w:val="single" w:sz="12" w:space="0" w:color="auto"/>
            </w:tcBorders>
            <w:vAlign w:val="center"/>
          </w:tcPr>
          <w:p w:rsidR="002627E2" w:rsidRPr="003D4536" w:rsidRDefault="002627E2" w:rsidP="0011257C">
            <w:pPr>
              <w:jc w:val="center"/>
              <w:rPr>
                <w:lang w:val="en-US"/>
              </w:rPr>
            </w:pPr>
            <w:r w:rsidRPr="003D4536">
              <w:rPr>
                <w:lang w:val="en-US"/>
              </w:rPr>
              <w:t>Spring</w:t>
            </w:r>
          </w:p>
        </w:tc>
        <w:tc>
          <w:tcPr>
            <w:tcW w:w="433" w:type="pct"/>
            <w:tcBorders>
              <w:left w:val="single" w:sz="12" w:space="0" w:color="auto"/>
              <w:bottom w:val="single" w:sz="12" w:space="0" w:color="auto"/>
            </w:tcBorders>
            <w:vAlign w:val="center"/>
          </w:tcPr>
          <w:p w:rsidR="002627E2" w:rsidRPr="003D4536" w:rsidRDefault="002627E2" w:rsidP="0011257C">
            <w:pPr>
              <w:jc w:val="center"/>
              <w:rPr>
                <w:lang w:val="en-US"/>
              </w:rPr>
            </w:pPr>
            <w:r w:rsidRPr="003D4536">
              <w:rPr>
                <w:lang w:val="en-US"/>
              </w:rPr>
              <w:t>2</w:t>
            </w:r>
          </w:p>
        </w:tc>
        <w:tc>
          <w:tcPr>
            <w:tcW w:w="531" w:type="pct"/>
            <w:gridSpan w:val="2"/>
            <w:tcBorders>
              <w:bottom w:val="single" w:sz="12" w:space="0" w:color="auto"/>
            </w:tcBorders>
            <w:vAlign w:val="center"/>
          </w:tcPr>
          <w:p w:rsidR="002627E2" w:rsidRPr="003D4536" w:rsidRDefault="002627E2" w:rsidP="0011257C">
            <w:pPr>
              <w:jc w:val="center"/>
              <w:rPr>
                <w:lang w:val="en-US"/>
              </w:rPr>
            </w:pPr>
            <w:r w:rsidRPr="003D4536">
              <w:rPr>
                <w:lang w:val="en-US"/>
              </w:rPr>
              <w:t>0</w:t>
            </w:r>
          </w:p>
        </w:tc>
        <w:tc>
          <w:tcPr>
            <w:tcW w:w="715" w:type="pct"/>
            <w:gridSpan w:val="2"/>
            <w:tcBorders>
              <w:bottom w:val="single" w:sz="12" w:space="0" w:color="auto"/>
              <w:right w:val="single" w:sz="12" w:space="0" w:color="auto"/>
            </w:tcBorders>
            <w:vAlign w:val="center"/>
          </w:tcPr>
          <w:p w:rsidR="002627E2" w:rsidRPr="003D4536" w:rsidRDefault="002627E2" w:rsidP="0011257C">
            <w:pPr>
              <w:jc w:val="center"/>
              <w:rPr>
                <w:lang w:val="en-US"/>
              </w:rPr>
            </w:pPr>
            <w:r w:rsidRPr="003D4536">
              <w:rPr>
                <w:lang w:val="en-US"/>
              </w:rPr>
              <w:t>0</w:t>
            </w:r>
          </w:p>
        </w:tc>
        <w:tc>
          <w:tcPr>
            <w:tcW w:w="412" w:type="pct"/>
            <w:tcBorders>
              <w:bottom w:val="single" w:sz="12" w:space="0" w:color="auto"/>
            </w:tcBorders>
            <w:vAlign w:val="center"/>
          </w:tcPr>
          <w:p w:rsidR="002627E2" w:rsidRPr="003D4536" w:rsidRDefault="002627E2" w:rsidP="0011257C">
            <w:pPr>
              <w:jc w:val="center"/>
              <w:rPr>
                <w:lang w:val="en-US"/>
              </w:rPr>
            </w:pPr>
            <w:r w:rsidRPr="003D4536">
              <w:rPr>
                <w:lang w:val="en-US"/>
              </w:rPr>
              <w:t>2</w:t>
            </w:r>
          </w:p>
        </w:tc>
        <w:tc>
          <w:tcPr>
            <w:tcW w:w="322" w:type="pct"/>
            <w:tcBorders>
              <w:bottom w:val="single" w:sz="12" w:space="0" w:color="auto"/>
            </w:tcBorders>
            <w:vAlign w:val="center"/>
          </w:tcPr>
          <w:p w:rsidR="002627E2" w:rsidRPr="003D4536" w:rsidRDefault="002627E2" w:rsidP="0011257C">
            <w:pPr>
              <w:jc w:val="center"/>
              <w:rPr>
                <w:lang w:val="en-US"/>
              </w:rPr>
            </w:pPr>
            <w:r w:rsidRPr="003D4536">
              <w:rPr>
                <w:lang w:val="en-US"/>
              </w:rPr>
              <w:t>3</w:t>
            </w:r>
          </w:p>
        </w:tc>
        <w:tc>
          <w:tcPr>
            <w:tcW w:w="1291" w:type="pct"/>
            <w:gridSpan w:val="3"/>
            <w:tcBorders>
              <w:bottom w:val="single" w:sz="12" w:space="0" w:color="auto"/>
            </w:tcBorders>
            <w:vAlign w:val="center"/>
          </w:tcPr>
          <w:p w:rsidR="002627E2" w:rsidRPr="003D4536" w:rsidRDefault="002627E2" w:rsidP="0011257C">
            <w:pPr>
              <w:jc w:val="center"/>
              <w:rPr>
                <w:vertAlign w:val="superscript"/>
                <w:lang w:val="en-US"/>
              </w:rPr>
            </w:pPr>
            <w:r w:rsidRPr="003D4536">
              <w:rPr>
                <w:vertAlign w:val="superscript"/>
                <w:lang w:val="en-US"/>
              </w:rPr>
              <w:t>COMPULSORY (  )  ELECTIVE (X)</w:t>
            </w:r>
          </w:p>
        </w:tc>
        <w:tc>
          <w:tcPr>
            <w:tcW w:w="668" w:type="pct"/>
            <w:tcBorders>
              <w:bottom w:val="single" w:sz="12" w:space="0" w:color="auto"/>
            </w:tcBorders>
          </w:tcPr>
          <w:p w:rsidR="002627E2" w:rsidRPr="003D4536" w:rsidRDefault="002627E2" w:rsidP="0011257C">
            <w:pPr>
              <w:jc w:val="center"/>
              <w:rPr>
                <w:vertAlign w:val="superscript"/>
                <w:lang w:val="en-US"/>
              </w:rPr>
            </w:pPr>
            <w:r w:rsidRPr="003D4536">
              <w:rPr>
                <w:vertAlign w:val="superscript"/>
                <w:lang w:val="en-US"/>
              </w:rPr>
              <w:t>Turkish</w:t>
            </w:r>
          </w:p>
        </w:tc>
      </w:tr>
      <w:tr w:rsidR="002627E2" w:rsidRPr="003D4536"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COURSE CATAGORY</w:t>
            </w:r>
          </w:p>
        </w:tc>
      </w:tr>
      <w:tr w:rsidR="002627E2" w:rsidRPr="003D4536"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General History</w:t>
            </w:r>
          </w:p>
        </w:tc>
        <w:tc>
          <w:tcPr>
            <w:tcW w:w="1513" w:type="pct"/>
            <w:gridSpan w:val="6"/>
            <w:tcBorders>
              <w:top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Foreign Languages</w:t>
            </w:r>
          </w:p>
        </w:tc>
        <w:tc>
          <w:tcPr>
            <w:tcW w:w="1922" w:type="pct"/>
            <w:gridSpan w:val="3"/>
            <w:tcBorders>
              <w:top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History Studies</w:t>
            </w:r>
          </w:p>
        </w:tc>
      </w:tr>
      <w:tr w:rsidR="002627E2" w:rsidRPr="003D4536"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3D4536" w:rsidRDefault="002627E2" w:rsidP="0011257C">
            <w:pPr>
              <w:jc w:val="center"/>
              <w:rPr>
                <w:lang w:val="en-US"/>
              </w:rPr>
            </w:pPr>
            <w:r w:rsidRPr="003D4536">
              <w:rPr>
                <w:lang w:val="en-US"/>
              </w:rPr>
              <w:t>%100</w:t>
            </w:r>
          </w:p>
        </w:tc>
        <w:tc>
          <w:tcPr>
            <w:tcW w:w="1513" w:type="pct"/>
            <w:gridSpan w:val="6"/>
            <w:tcBorders>
              <w:left w:val="single" w:sz="4" w:space="0" w:color="auto"/>
              <w:bottom w:val="single" w:sz="12" w:space="0" w:color="auto"/>
              <w:right w:val="single" w:sz="4" w:space="0" w:color="auto"/>
            </w:tcBorders>
          </w:tcPr>
          <w:p w:rsidR="002627E2" w:rsidRPr="003D4536" w:rsidRDefault="002627E2" w:rsidP="0011257C">
            <w:pPr>
              <w:jc w:val="center"/>
              <w:rPr>
                <w:lang w:val="en-US"/>
              </w:rPr>
            </w:pPr>
            <w:r w:rsidRPr="003D4536">
              <w:rPr>
                <w:lang w:val="en-US"/>
              </w:rPr>
              <w:t>%</w:t>
            </w:r>
          </w:p>
        </w:tc>
        <w:tc>
          <w:tcPr>
            <w:tcW w:w="1922" w:type="pct"/>
            <w:gridSpan w:val="3"/>
            <w:tcBorders>
              <w:left w:val="single" w:sz="4" w:space="0" w:color="auto"/>
              <w:bottom w:val="single" w:sz="12" w:space="0" w:color="auto"/>
            </w:tcBorders>
          </w:tcPr>
          <w:p w:rsidR="002627E2" w:rsidRPr="003D4536" w:rsidRDefault="002627E2" w:rsidP="0011257C">
            <w:pPr>
              <w:jc w:val="center"/>
              <w:rPr>
                <w:lang w:val="en-US"/>
              </w:rPr>
            </w:pPr>
            <w:r w:rsidRPr="003D4536">
              <w:rPr>
                <w:lang w:val="en-US"/>
              </w:rPr>
              <w:t xml:space="preserve">%  </w:t>
            </w:r>
          </w:p>
        </w:tc>
      </w:tr>
      <w:tr w:rsidR="002627E2" w:rsidRPr="003D4536" w:rsidTr="0011257C">
        <w:trPr>
          <w:trHeight w:val="324"/>
        </w:trPr>
        <w:tc>
          <w:tcPr>
            <w:tcW w:w="5000" w:type="pct"/>
            <w:gridSpan w:val="12"/>
            <w:tcBorders>
              <w:top w:val="single" w:sz="12" w:space="0" w:color="auto"/>
              <w:bottom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ASSESSMENT CRITERIA</w:t>
            </w:r>
          </w:p>
        </w:tc>
      </w:tr>
      <w:tr w:rsidR="002627E2" w:rsidRPr="003D4536"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w:t>
            </w: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3D4536" w:rsidRDefault="002627E2" w:rsidP="0011257C">
            <w:pPr>
              <w:rPr>
                <w:sz w:val="20"/>
                <w:szCs w:val="20"/>
                <w:lang w:val="en-US"/>
              </w:rPr>
            </w:pPr>
            <w:r w:rsidRPr="003D4536">
              <w:rPr>
                <w:sz w:val="20"/>
                <w:szCs w:val="20"/>
                <w:lang w:val="en-US"/>
              </w:rPr>
              <w:t>1st Mid-Term</w:t>
            </w:r>
          </w:p>
        </w:tc>
        <w:tc>
          <w:tcPr>
            <w:tcW w:w="1242" w:type="pct"/>
            <w:tcBorders>
              <w:top w:val="single" w:sz="8" w:space="0" w:color="auto"/>
              <w:right w:val="single" w:sz="8" w:space="0" w:color="auto"/>
            </w:tcBorders>
          </w:tcPr>
          <w:p w:rsidR="002627E2" w:rsidRPr="003D4536" w:rsidRDefault="002627E2" w:rsidP="0011257C">
            <w:pPr>
              <w:jc w:val="center"/>
              <w:rPr>
                <w:lang w:val="en-US"/>
              </w:rPr>
            </w:pPr>
            <w:r w:rsidRPr="003D4536">
              <w:rPr>
                <w:lang w:val="en-US"/>
              </w:rPr>
              <w:t>1</w:t>
            </w:r>
          </w:p>
        </w:tc>
        <w:tc>
          <w:tcPr>
            <w:tcW w:w="668" w:type="pct"/>
            <w:tcBorders>
              <w:top w:val="single" w:sz="8" w:space="0" w:color="auto"/>
              <w:left w:val="single" w:sz="8" w:space="0" w:color="auto"/>
            </w:tcBorders>
          </w:tcPr>
          <w:p w:rsidR="002627E2" w:rsidRPr="003D4536" w:rsidRDefault="002627E2" w:rsidP="0011257C">
            <w:pPr>
              <w:jc w:val="center"/>
              <w:rPr>
                <w:sz w:val="20"/>
                <w:szCs w:val="20"/>
                <w:highlight w:val="yellow"/>
                <w:lang w:val="en-US"/>
              </w:rPr>
            </w:pPr>
            <w:r>
              <w:rPr>
                <w:sz w:val="20"/>
                <w:szCs w:val="20"/>
                <w:highlight w:val="yellow"/>
                <w:lang w:val="en-US"/>
              </w:rPr>
              <w:t>50</w:t>
            </w: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left w:val="single" w:sz="12" w:space="0" w:color="auto"/>
            </w:tcBorders>
            <w:vAlign w:val="center"/>
          </w:tcPr>
          <w:p w:rsidR="002627E2" w:rsidRPr="003D4536" w:rsidRDefault="002627E2" w:rsidP="0011257C">
            <w:pPr>
              <w:rPr>
                <w:sz w:val="20"/>
                <w:szCs w:val="20"/>
                <w:lang w:val="en-US"/>
              </w:rPr>
            </w:pPr>
            <w:r w:rsidRPr="003D4536">
              <w:rPr>
                <w:sz w:val="20"/>
                <w:szCs w:val="20"/>
                <w:lang w:val="en-US"/>
              </w:rPr>
              <w:t>2nd Mid-Term</w:t>
            </w:r>
          </w:p>
        </w:tc>
        <w:tc>
          <w:tcPr>
            <w:tcW w:w="1242" w:type="pct"/>
            <w:tcBorders>
              <w:right w:val="single" w:sz="8" w:space="0" w:color="auto"/>
            </w:tcBorders>
          </w:tcPr>
          <w:p w:rsidR="002627E2" w:rsidRPr="003D4536" w:rsidRDefault="002627E2" w:rsidP="0011257C">
            <w:pPr>
              <w:jc w:val="center"/>
              <w:rPr>
                <w:lang w:val="en-US"/>
              </w:rPr>
            </w:pPr>
            <w:r w:rsidRPr="003D4536">
              <w:rPr>
                <w:lang w:val="en-US"/>
              </w:rPr>
              <w:t>1</w:t>
            </w:r>
          </w:p>
        </w:tc>
        <w:tc>
          <w:tcPr>
            <w:tcW w:w="668" w:type="pct"/>
            <w:tcBorders>
              <w:left w:val="single" w:sz="8" w:space="0" w:color="auto"/>
            </w:tcBorders>
          </w:tcPr>
          <w:p w:rsidR="002627E2" w:rsidRPr="003D4536" w:rsidRDefault="002627E2" w:rsidP="0011257C">
            <w:pPr>
              <w:jc w:val="center"/>
              <w:rPr>
                <w:sz w:val="20"/>
                <w:szCs w:val="20"/>
                <w:highlight w:val="yellow"/>
                <w:lang w:val="en-US"/>
              </w:rPr>
            </w:pP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left w:val="single" w:sz="12" w:space="0" w:color="auto"/>
            </w:tcBorders>
            <w:vAlign w:val="center"/>
          </w:tcPr>
          <w:p w:rsidR="002627E2" w:rsidRPr="003D4536" w:rsidRDefault="002627E2" w:rsidP="0011257C">
            <w:pPr>
              <w:rPr>
                <w:sz w:val="20"/>
                <w:szCs w:val="20"/>
                <w:lang w:val="en-US"/>
              </w:rPr>
            </w:pPr>
            <w:r w:rsidRPr="003D4536">
              <w:rPr>
                <w:sz w:val="20"/>
                <w:szCs w:val="20"/>
                <w:lang w:val="en-US"/>
              </w:rPr>
              <w:t>Quiz</w:t>
            </w:r>
          </w:p>
        </w:tc>
        <w:tc>
          <w:tcPr>
            <w:tcW w:w="1242" w:type="pct"/>
            <w:tcBorders>
              <w:right w:val="single" w:sz="8" w:space="0" w:color="auto"/>
            </w:tcBorders>
          </w:tcPr>
          <w:p w:rsidR="002627E2" w:rsidRPr="003D4536" w:rsidRDefault="002627E2" w:rsidP="0011257C">
            <w:pPr>
              <w:rPr>
                <w:lang w:val="en-US"/>
              </w:rPr>
            </w:pPr>
          </w:p>
        </w:tc>
        <w:tc>
          <w:tcPr>
            <w:tcW w:w="668" w:type="pct"/>
            <w:tcBorders>
              <w:left w:val="single" w:sz="8" w:space="0" w:color="auto"/>
            </w:tcBorders>
          </w:tcPr>
          <w:p w:rsidR="002627E2" w:rsidRPr="003D4536" w:rsidRDefault="002627E2" w:rsidP="0011257C">
            <w:pPr>
              <w:rPr>
                <w:sz w:val="20"/>
                <w:szCs w:val="20"/>
                <w:lang w:val="en-US"/>
              </w:rPr>
            </w:pPr>
            <w:r w:rsidRPr="003D4536">
              <w:rPr>
                <w:sz w:val="20"/>
                <w:szCs w:val="20"/>
                <w:lang w:val="en-US"/>
              </w:rPr>
              <w:t xml:space="preserve"> </w:t>
            </w: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left w:val="single" w:sz="12" w:space="0" w:color="auto"/>
            </w:tcBorders>
            <w:vAlign w:val="center"/>
          </w:tcPr>
          <w:p w:rsidR="002627E2" w:rsidRPr="003D4536" w:rsidRDefault="002627E2" w:rsidP="0011257C">
            <w:pPr>
              <w:rPr>
                <w:sz w:val="20"/>
                <w:szCs w:val="20"/>
                <w:lang w:val="en-US"/>
              </w:rPr>
            </w:pPr>
            <w:r w:rsidRPr="003D4536">
              <w:rPr>
                <w:sz w:val="20"/>
                <w:szCs w:val="20"/>
                <w:lang w:val="en-US"/>
              </w:rPr>
              <w:t>Homework</w:t>
            </w:r>
          </w:p>
        </w:tc>
        <w:tc>
          <w:tcPr>
            <w:tcW w:w="1242" w:type="pct"/>
            <w:tcBorders>
              <w:right w:val="single" w:sz="8" w:space="0" w:color="auto"/>
            </w:tcBorders>
          </w:tcPr>
          <w:p w:rsidR="002627E2" w:rsidRPr="003D4536" w:rsidRDefault="002627E2" w:rsidP="0011257C">
            <w:pPr>
              <w:jc w:val="center"/>
              <w:rPr>
                <w:lang w:val="en-US"/>
              </w:rPr>
            </w:pPr>
          </w:p>
        </w:tc>
        <w:tc>
          <w:tcPr>
            <w:tcW w:w="668" w:type="pct"/>
            <w:tcBorders>
              <w:left w:val="single" w:sz="8" w:space="0" w:color="auto"/>
            </w:tcBorders>
          </w:tcPr>
          <w:p w:rsidR="002627E2" w:rsidRPr="003D4536" w:rsidRDefault="002627E2" w:rsidP="0011257C">
            <w:pPr>
              <w:jc w:val="center"/>
              <w:rPr>
                <w:sz w:val="20"/>
                <w:szCs w:val="20"/>
                <w:lang w:val="en-US"/>
              </w:rPr>
            </w:pP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3D4536" w:rsidRDefault="002627E2" w:rsidP="0011257C">
            <w:pPr>
              <w:rPr>
                <w:sz w:val="20"/>
                <w:szCs w:val="20"/>
                <w:lang w:val="en-US"/>
              </w:rPr>
            </w:pPr>
            <w:r w:rsidRPr="003D4536">
              <w:rPr>
                <w:sz w:val="20"/>
                <w:szCs w:val="20"/>
                <w:lang w:val="en-US"/>
              </w:rPr>
              <w:t>Project</w:t>
            </w:r>
          </w:p>
        </w:tc>
        <w:tc>
          <w:tcPr>
            <w:tcW w:w="1242" w:type="pct"/>
            <w:tcBorders>
              <w:bottom w:val="single" w:sz="8" w:space="0" w:color="auto"/>
              <w:right w:val="single" w:sz="8" w:space="0" w:color="auto"/>
            </w:tcBorders>
          </w:tcPr>
          <w:p w:rsidR="002627E2" w:rsidRPr="003D4536" w:rsidRDefault="002627E2" w:rsidP="0011257C">
            <w:pPr>
              <w:jc w:val="center"/>
              <w:rPr>
                <w:lang w:val="en-US"/>
              </w:rPr>
            </w:pPr>
            <w:r w:rsidRPr="003D4536">
              <w:rPr>
                <w:lang w:val="en-US"/>
              </w:rPr>
              <w:t xml:space="preserve"> </w:t>
            </w:r>
          </w:p>
        </w:tc>
        <w:tc>
          <w:tcPr>
            <w:tcW w:w="668" w:type="pct"/>
            <w:tcBorders>
              <w:left w:val="single" w:sz="8" w:space="0" w:color="auto"/>
              <w:bottom w:val="single" w:sz="8" w:space="0" w:color="auto"/>
            </w:tcBorders>
          </w:tcPr>
          <w:p w:rsidR="002627E2" w:rsidRPr="003D4536" w:rsidRDefault="002627E2" w:rsidP="0011257C">
            <w:pPr>
              <w:jc w:val="center"/>
              <w:rPr>
                <w:sz w:val="20"/>
                <w:szCs w:val="20"/>
                <w:lang w:val="en-US"/>
              </w:rPr>
            </w:pPr>
            <w:r w:rsidRPr="003D4536">
              <w:rPr>
                <w:sz w:val="20"/>
                <w:szCs w:val="20"/>
                <w:lang w:val="en-US"/>
              </w:rPr>
              <w:t xml:space="preserve"> </w:t>
            </w: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3D4536" w:rsidRDefault="002627E2" w:rsidP="0011257C">
            <w:pPr>
              <w:rPr>
                <w:sz w:val="20"/>
                <w:szCs w:val="20"/>
                <w:lang w:val="en-US"/>
              </w:rPr>
            </w:pPr>
            <w:r w:rsidRPr="003D4536">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3D4536"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3D4536" w:rsidRDefault="002627E2" w:rsidP="0011257C">
            <w:pPr>
              <w:rPr>
                <w:sz w:val="20"/>
                <w:szCs w:val="20"/>
                <w:lang w:val="en-US"/>
              </w:rPr>
            </w:pPr>
          </w:p>
        </w:tc>
      </w:tr>
      <w:tr w:rsidR="002627E2" w:rsidRPr="003D4536" w:rsidTr="0011257C">
        <w:tc>
          <w:tcPr>
            <w:tcW w:w="1964" w:type="pct"/>
            <w:gridSpan w:val="5"/>
            <w:vMerge/>
            <w:tcBorders>
              <w:top w:val="single" w:sz="12" w:space="0" w:color="auto"/>
              <w:bottom w:val="single" w:sz="12" w:space="0" w:color="auto"/>
              <w:right w:val="single" w:sz="12" w:space="0" w:color="auto"/>
            </w:tcBorders>
            <w:vAlign w:val="center"/>
          </w:tcPr>
          <w:p w:rsidR="002627E2" w:rsidRPr="003D4536"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3D4536" w:rsidRDefault="002627E2" w:rsidP="0011257C">
            <w:pPr>
              <w:rPr>
                <w:sz w:val="20"/>
                <w:szCs w:val="20"/>
                <w:lang w:val="en-US"/>
              </w:rPr>
            </w:pPr>
            <w:r w:rsidRPr="003D4536">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3D4536"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3D4536" w:rsidRDefault="002627E2" w:rsidP="0011257C">
            <w:pPr>
              <w:rPr>
                <w:sz w:val="20"/>
                <w:szCs w:val="20"/>
                <w:lang w:val="en-US"/>
              </w:rPr>
            </w:pPr>
          </w:p>
        </w:tc>
      </w:tr>
      <w:tr w:rsidR="002627E2" w:rsidRPr="003D4536"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3D4536" w:rsidRDefault="002627E2" w:rsidP="0011257C">
            <w:pPr>
              <w:rPr>
                <w:sz w:val="20"/>
                <w:szCs w:val="20"/>
                <w:lang w:val="en-US"/>
              </w:rPr>
            </w:pPr>
            <w:r w:rsidRPr="003D4536">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3D4536" w:rsidRDefault="002627E2" w:rsidP="0011257C">
            <w:pPr>
              <w:jc w:val="center"/>
              <w:rPr>
                <w:lang w:val="en-US"/>
              </w:rPr>
            </w:pPr>
            <w:r w:rsidRPr="003D4536">
              <w:rPr>
                <w:lang w:val="en-US"/>
              </w:rPr>
              <w:t>1</w:t>
            </w:r>
          </w:p>
        </w:tc>
        <w:tc>
          <w:tcPr>
            <w:tcW w:w="668" w:type="pct"/>
            <w:tcBorders>
              <w:top w:val="single" w:sz="12" w:space="0" w:color="auto"/>
              <w:left w:val="single" w:sz="8" w:space="0" w:color="auto"/>
              <w:bottom w:val="single" w:sz="8" w:space="0" w:color="auto"/>
            </w:tcBorders>
          </w:tcPr>
          <w:p w:rsidR="002627E2" w:rsidRPr="003D4536" w:rsidRDefault="002627E2" w:rsidP="0011257C">
            <w:pPr>
              <w:jc w:val="center"/>
              <w:rPr>
                <w:sz w:val="20"/>
                <w:szCs w:val="20"/>
                <w:lang w:val="en-US"/>
              </w:rPr>
            </w:pPr>
            <w:r w:rsidRPr="003D4536">
              <w:rPr>
                <w:sz w:val="20"/>
                <w:szCs w:val="20"/>
                <w:lang w:val="en-US"/>
              </w:rPr>
              <w:t>50</w:t>
            </w:r>
          </w:p>
        </w:tc>
      </w:tr>
      <w:tr w:rsidR="002627E2" w:rsidRPr="003D453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3D4536" w:rsidRDefault="002627E2" w:rsidP="0011257C">
            <w:pPr>
              <w:jc w:val="both"/>
              <w:rPr>
                <w:sz w:val="20"/>
                <w:szCs w:val="20"/>
                <w:lang w:val="en-US"/>
              </w:rPr>
            </w:pPr>
          </w:p>
        </w:tc>
      </w:tr>
      <w:tr w:rsidR="002627E2" w:rsidRPr="003D453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rPr>
                <w:sz w:val="20"/>
                <w:szCs w:val="20"/>
                <w:lang w:val="en-US"/>
              </w:rPr>
            </w:pPr>
            <w:r w:rsidRPr="003D4536">
              <w:rPr>
                <w:sz w:val="20"/>
                <w:szCs w:val="20"/>
                <w:shd w:val="clear" w:color="auto" w:fill="FFFFFF"/>
              </w:rPr>
              <w:t>Geographical discoveries, Spain, Portugal, Netherlands, Belgium, the Industrial Revolution, the British Empire, France, Italy, Germany, the ground-based forces of the Ottoman imp</w:t>
            </w:r>
            <w:proofErr w:type="gramStart"/>
            <w:r w:rsidRPr="003D4536">
              <w:rPr>
                <w:sz w:val="20"/>
                <w:szCs w:val="20"/>
                <w:shd w:val="clear" w:color="auto" w:fill="FFFFFF"/>
              </w:rPr>
              <w:t>.,</w:t>
            </w:r>
            <w:proofErr w:type="gramEnd"/>
            <w:r w:rsidRPr="003D4536">
              <w:rPr>
                <w:sz w:val="20"/>
                <w:szCs w:val="20"/>
                <w:shd w:val="clear" w:color="auto" w:fill="FFFFFF"/>
              </w:rPr>
              <w:t xml:space="preserve"> Russia, China, the military forces, Prussia, modern times, Japan, USA</w:t>
            </w:r>
          </w:p>
        </w:tc>
      </w:tr>
      <w:tr w:rsidR="002627E2" w:rsidRPr="003D4536"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rPr>
                <w:sz w:val="20"/>
                <w:szCs w:val="20"/>
                <w:lang w:val="en-US"/>
              </w:rPr>
            </w:pPr>
            <w:r w:rsidRPr="003D4536">
              <w:rPr>
                <w:sz w:val="18"/>
                <w:szCs w:val="18"/>
                <w:shd w:val="clear" w:color="auto" w:fill="FFFFFF"/>
              </w:rPr>
              <w:t>Examination of the geographical discoveries of the great powers arising from the wider world,</w:t>
            </w:r>
          </w:p>
        </w:tc>
      </w:tr>
      <w:tr w:rsidR="002627E2" w:rsidRPr="003D453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3D4536" w:rsidRDefault="002627E2" w:rsidP="0011257C">
            <w:pPr>
              <w:rPr>
                <w:sz w:val="20"/>
                <w:szCs w:val="20"/>
                <w:lang w:val="en-US"/>
              </w:rPr>
            </w:pPr>
            <w:r w:rsidRPr="003D4536">
              <w:rPr>
                <w:sz w:val="18"/>
                <w:szCs w:val="18"/>
                <w:shd w:val="clear" w:color="auto" w:fill="FFFFFF"/>
              </w:rPr>
              <w:t>ibrary for information on the use of space and resources to contribute to the student.</w:t>
            </w:r>
          </w:p>
        </w:tc>
      </w:tr>
      <w:tr w:rsidR="002627E2" w:rsidRPr="003D453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rPr>
                <w:lang w:val="en-US"/>
              </w:rPr>
            </w:pPr>
            <w:r w:rsidRPr="003D4536">
              <w:rPr>
                <w:sz w:val="20"/>
                <w:szCs w:val="20"/>
                <w:lang w:val="en-US"/>
              </w:rPr>
              <w:t>By the end of this module students will be able to:</w:t>
            </w:r>
          </w:p>
          <w:p w:rsidR="002627E2" w:rsidRPr="003D4536" w:rsidRDefault="002627E2" w:rsidP="0011257C">
            <w:pPr>
              <w:rPr>
                <w:lang w:val="en-US"/>
              </w:rPr>
            </w:pPr>
            <w:r w:rsidRPr="003D4536">
              <w:rPr>
                <w:sz w:val="20"/>
                <w:szCs w:val="20"/>
                <w:lang w:val="en-US"/>
              </w:rPr>
              <w:t>1. Utilize their  knowledge of social sciences</w:t>
            </w:r>
          </w:p>
          <w:p w:rsidR="002627E2" w:rsidRPr="003D4536" w:rsidRDefault="002627E2" w:rsidP="0011257C">
            <w:pPr>
              <w:rPr>
                <w:lang w:val="en-US"/>
              </w:rPr>
            </w:pPr>
            <w:r w:rsidRPr="003D4536">
              <w:rPr>
                <w:sz w:val="20"/>
                <w:szCs w:val="20"/>
                <w:lang w:val="en-US"/>
              </w:rPr>
              <w:t>2. Analyze, evaluate and interpret historical data</w:t>
            </w:r>
          </w:p>
          <w:p w:rsidR="002627E2" w:rsidRPr="003D4536" w:rsidRDefault="002627E2" w:rsidP="0011257C">
            <w:pPr>
              <w:rPr>
                <w:lang w:val="en-US"/>
              </w:rPr>
            </w:pPr>
            <w:r w:rsidRPr="003D4536">
              <w:rPr>
                <w:sz w:val="20"/>
                <w:szCs w:val="20"/>
                <w:lang w:val="en-US"/>
              </w:rPr>
              <w:t>3. Apply  the contemporary methods and techniques  in the field of social sciences</w:t>
            </w:r>
          </w:p>
          <w:p w:rsidR="002627E2" w:rsidRPr="003D4536" w:rsidRDefault="002627E2" w:rsidP="0011257C">
            <w:pPr>
              <w:rPr>
                <w:lang w:val="en-US"/>
              </w:rPr>
            </w:pPr>
            <w:r w:rsidRPr="003D4536">
              <w:rPr>
                <w:sz w:val="20"/>
                <w:szCs w:val="20"/>
                <w:lang w:val="en-US"/>
              </w:rPr>
              <w:t xml:space="preserve">4. Understand the national and universal impacts of  the historical data  </w:t>
            </w:r>
          </w:p>
          <w:p w:rsidR="002627E2" w:rsidRPr="003D4536" w:rsidRDefault="002627E2" w:rsidP="0011257C">
            <w:pPr>
              <w:rPr>
                <w:sz w:val="20"/>
                <w:szCs w:val="20"/>
                <w:lang w:val="en-US"/>
              </w:rPr>
            </w:pPr>
            <w:r w:rsidRPr="003D4536">
              <w:rPr>
                <w:sz w:val="20"/>
                <w:szCs w:val="20"/>
                <w:lang w:val="en-US"/>
              </w:rPr>
              <w:t>5. Make scientific researches  separately or under the guidance of an advisor</w:t>
            </w:r>
          </w:p>
          <w:p w:rsidR="002627E2" w:rsidRPr="003D4536" w:rsidRDefault="002627E2" w:rsidP="0011257C">
            <w:pPr>
              <w:tabs>
                <w:tab w:val="left" w:pos="7800"/>
              </w:tabs>
              <w:rPr>
                <w:sz w:val="20"/>
                <w:szCs w:val="20"/>
                <w:lang w:val="en-US"/>
              </w:rPr>
            </w:pPr>
            <w:r w:rsidRPr="003D4536">
              <w:rPr>
                <w:sz w:val="20"/>
                <w:szCs w:val="20"/>
                <w:lang w:val="en-US"/>
              </w:rPr>
              <w:t xml:space="preserve">6-Have </w:t>
            </w:r>
            <w:r w:rsidRPr="003D4536">
              <w:rPr>
                <w:rStyle w:val="hps"/>
                <w:sz w:val="20"/>
                <w:szCs w:val="20"/>
                <w:lang w:val="en-US"/>
              </w:rPr>
              <w:t>ability to</w:t>
            </w:r>
            <w:r w:rsidRPr="003D4536">
              <w:rPr>
                <w:rStyle w:val="longtext"/>
                <w:lang w:val="en-US"/>
              </w:rPr>
              <w:t xml:space="preserve"> </w:t>
            </w:r>
            <w:r w:rsidRPr="003D4536">
              <w:rPr>
                <w:rStyle w:val="hps"/>
                <w:sz w:val="20"/>
                <w:szCs w:val="20"/>
                <w:lang w:val="en-US"/>
              </w:rPr>
              <w:t>review and evaluate the basic</w:t>
            </w:r>
            <w:r w:rsidRPr="003D4536">
              <w:rPr>
                <w:rStyle w:val="longtext"/>
                <w:lang w:val="en-US"/>
              </w:rPr>
              <w:t xml:space="preserve"> </w:t>
            </w:r>
            <w:r w:rsidRPr="003D4536">
              <w:rPr>
                <w:rStyle w:val="hps"/>
                <w:sz w:val="20"/>
                <w:szCs w:val="20"/>
                <w:lang w:val="en-US"/>
              </w:rPr>
              <w:t>sources</w:t>
            </w:r>
            <w:r w:rsidRPr="003D4536">
              <w:rPr>
                <w:rStyle w:val="longtext"/>
                <w:lang w:val="en-US"/>
              </w:rPr>
              <w:t xml:space="preserve"> </w:t>
            </w:r>
            <w:r w:rsidRPr="003D4536">
              <w:rPr>
                <w:rStyle w:val="hps"/>
                <w:sz w:val="20"/>
                <w:szCs w:val="20"/>
                <w:lang w:val="en-US"/>
              </w:rPr>
              <w:t>in their original form</w:t>
            </w:r>
          </w:p>
        </w:tc>
      </w:tr>
      <w:tr w:rsidR="002627E2" w:rsidRPr="003D453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pStyle w:val="Balk4"/>
              <w:spacing w:before="0" w:beforeAutospacing="0" w:after="0" w:afterAutospacing="0"/>
              <w:rPr>
                <w:b w:val="0"/>
                <w:bCs w:val="0"/>
                <w:sz w:val="20"/>
                <w:szCs w:val="20"/>
                <w:lang w:val="en-US"/>
              </w:rPr>
            </w:pPr>
            <w:r w:rsidRPr="003D4536">
              <w:rPr>
                <w:b w:val="0"/>
                <w:bCs w:val="0"/>
                <w:sz w:val="20"/>
                <w:szCs w:val="20"/>
                <w:lang w:val="en-US"/>
              </w:rPr>
              <w:t xml:space="preserve"> </w:t>
            </w:r>
          </w:p>
        </w:tc>
      </w:tr>
      <w:tr w:rsidR="002627E2" w:rsidRPr="003D453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rPr>
                <w:sz w:val="20"/>
                <w:szCs w:val="20"/>
              </w:rPr>
            </w:pPr>
            <w:r w:rsidRPr="003D4536">
              <w:rPr>
                <w:b/>
                <w:bCs/>
                <w:sz w:val="20"/>
                <w:szCs w:val="20"/>
                <w:lang w:val="en-US"/>
              </w:rPr>
              <w:t xml:space="preserve"> </w:t>
            </w:r>
            <w:r w:rsidRPr="003D4536">
              <w:rPr>
                <w:sz w:val="20"/>
                <w:szCs w:val="20"/>
              </w:rPr>
              <w:t xml:space="preserve">E.J. Hobsbaum, </w:t>
            </w:r>
            <w:r w:rsidRPr="003D4536">
              <w:rPr>
                <w:b/>
                <w:sz w:val="20"/>
                <w:szCs w:val="20"/>
              </w:rPr>
              <w:t>İmparatorluk Çağı, 1975-1914</w:t>
            </w:r>
            <w:r w:rsidRPr="003D4536">
              <w:rPr>
                <w:sz w:val="20"/>
                <w:szCs w:val="20"/>
              </w:rPr>
              <w:t xml:space="preserve">, </w:t>
            </w:r>
            <w:proofErr w:type="gramStart"/>
            <w:r w:rsidRPr="003D4536">
              <w:rPr>
                <w:sz w:val="20"/>
                <w:szCs w:val="20"/>
              </w:rPr>
              <w:t>İstanbul,Dost</w:t>
            </w:r>
            <w:proofErr w:type="gramEnd"/>
            <w:r w:rsidRPr="003D4536">
              <w:rPr>
                <w:sz w:val="20"/>
                <w:szCs w:val="20"/>
              </w:rPr>
              <w:t>,2003.</w:t>
            </w:r>
          </w:p>
          <w:p w:rsidR="002627E2" w:rsidRPr="003D4536" w:rsidRDefault="002627E2" w:rsidP="0011257C">
            <w:pPr>
              <w:rPr>
                <w:sz w:val="20"/>
                <w:szCs w:val="20"/>
              </w:rPr>
            </w:pPr>
            <w:r w:rsidRPr="003D4536">
              <w:rPr>
                <w:sz w:val="20"/>
                <w:szCs w:val="20"/>
              </w:rPr>
              <w:t xml:space="preserve">-E.J.Hobsbaum, </w:t>
            </w:r>
            <w:r w:rsidRPr="003D4536">
              <w:rPr>
                <w:b/>
                <w:sz w:val="20"/>
                <w:szCs w:val="20"/>
              </w:rPr>
              <w:t>Sanayi ve İmparatorluk</w:t>
            </w:r>
            <w:r w:rsidRPr="003D4536">
              <w:rPr>
                <w:sz w:val="20"/>
                <w:szCs w:val="20"/>
              </w:rPr>
              <w:t>, İstanbul, Dost yay</w:t>
            </w:r>
            <w:proofErr w:type="gramStart"/>
            <w:r w:rsidRPr="003D4536">
              <w:rPr>
                <w:sz w:val="20"/>
                <w:szCs w:val="20"/>
              </w:rPr>
              <w:t>.,</w:t>
            </w:r>
            <w:proofErr w:type="gramEnd"/>
            <w:r w:rsidRPr="003D4536">
              <w:rPr>
                <w:sz w:val="20"/>
                <w:szCs w:val="20"/>
              </w:rPr>
              <w:t xml:space="preserve"> 2004.</w:t>
            </w:r>
          </w:p>
          <w:p w:rsidR="002627E2" w:rsidRPr="003D4536" w:rsidRDefault="002627E2" w:rsidP="0011257C">
            <w:pPr>
              <w:rPr>
                <w:sz w:val="20"/>
                <w:szCs w:val="20"/>
              </w:rPr>
            </w:pPr>
            <w:r w:rsidRPr="003D4536">
              <w:rPr>
                <w:sz w:val="20"/>
                <w:szCs w:val="20"/>
              </w:rPr>
              <w:t xml:space="preserve">-Leo Huberman, </w:t>
            </w:r>
            <w:r w:rsidRPr="003D4536">
              <w:rPr>
                <w:b/>
                <w:sz w:val="20"/>
                <w:szCs w:val="20"/>
              </w:rPr>
              <w:t>Feodal Toplumdan Yirminci Yüzyıla</w:t>
            </w:r>
            <w:r w:rsidRPr="003D4536">
              <w:rPr>
                <w:sz w:val="20"/>
                <w:szCs w:val="20"/>
              </w:rPr>
              <w:t>, İstanbul, İletişim yay</w:t>
            </w:r>
            <w:proofErr w:type="gramStart"/>
            <w:r w:rsidRPr="003D4536">
              <w:rPr>
                <w:sz w:val="20"/>
                <w:szCs w:val="20"/>
              </w:rPr>
              <w:t>.,</w:t>
            </w:r>
            <w:proofErr w:type="gramEnd"/>
            <w:r w:rsidRPr="003D4536">
              <w:rPr>
                <w:sz w:val="20"/>
                <w:szCs w:val="20"/>
              </w:rPr>
              <w:t xml:space="preserve"> 1995.</w:t>
            </w:r>
          </w:p>
          <w:p w:rsidR="002627E2" w:rsidRPr="003D4536" w:rsidRDefault="002627E2" w:rsidP="0011257C">
            <w:pPr>
              <w:rPr>
                <w:sz w:val="20"/>
                <w:szCs w:val="20"/>
              </w:rPr>
            </w:pPr>
            <w:r w:rsidRPr="003D4536">
              <w:rPr>
                <w:sz w:val="20"/>
                <w:szCs w:val="20"/>
              </w:rPr>
              <w:t xml:space="preserve">-Paul Kennedy, </w:t>
            </w:r>
            <w:r w:rsidRPr="003D4536">
              <w:rPr>
                <w:b/>
                <w:sz w:val="20"/>
                <w:szCs w:val="20"/>
              </w:rPr>
              <w:t>Büyük Güçlerin Yükselişi ve Düşüşü</w:t>
            </w:r>
            <w:r w:rsidRPr="003D4536">
              <w:rPr>
                <w:sz w:val="20"/>
                <w:szCs w:val="20"/>
              </w:rPr>
              <w:t>, Ankara, İş Bankası Yay, 1985.</w:t>
            </w:r>
          </w:p>
          <w:p w:rsidR="002627E2" w:rsidRPr="002627E2" w:rsidRDefault="002627E2" w:rsidP="0011257C">
            <w:pPr>
              <w:pStyle w:val="Balk4"/>
              <w:spacing w:before="0" w:beforeAutospacing="0" w:after="0" w:afterAutospacing="0"/>
            </w:pPr>
            <w:r w:rsidRPr="003D4536">
              <w:rPr>
                <w:sz w:val="20"/>
                <w:szCs w:val="20"/>
              </w:rPr>
              <w:t xml:space="preserve">-Sir Herbert Richmond, </w:t>
            </w:r>
            <w:r w:rsidRPr="003D4536">
              <w:rPr>
                <w:b w:val="0"/>
                <w:sz w:val="20"/>
                <w:szCs w:val="20"/>
              </w:rPr>
              <w:t>Devlet Adamları ve Deniz Gücü</w:t>
            </w:r>
            <w:r w:rsidRPr="003D4536">
              <w:rPr>
                <w:sz w:val="20"/>
                <w:szCs w:val="20"/>
              </w:rPr>
              <w:t xml:space="preserve">, Ankara, </w:t>
            </w:r>
            <w:proofErr w:type="gramStart"/>
            <w:r w:rsidRPr="003D4536">
              <w:rPr>
                <w:sz w:val="20"/>
                <w:szCs w:val="20"/>
              </w:rPr>
              <w:t>Dz.K</w:t>
            </w:r>
            <w:proofErr w:type="gramEnd"/>
            <w:r w:rsidRPr="003D4536">
              <w:rPr>
                <w:sz w:val="20"/>
                <w:szCs w:val="20"/>
              </w:rPr>
              <w:t>.K.lığı, 2002.</w:t>
            </w:r>
          </w:p>
        </w:tc>
      </w:tr>
      <w:tr w:rsidR="002627E2" w:rsidRPr="003D4536"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3D4536" w:rsidRDefault="002627E2" w:rsidP="0011257C">
            <w:pPr>
              <w:jc w:val="center"/>
              <w:rPr>
                <w:b/>
                <w:bCs/>
                <w:sz w:val="20"/>
                <w:szCs w:val="20"/>
                <w:lang w:val="en-US"/>
              </w:rPr>
            </w:pPr>
            <w:r w:rsidRPr="003D4536">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3D4536" w:rsidRDefault="002627E2" w:rsidP="0011257C">
            <w:pPr>
              <w:jc w:val="both"/>
              <w:rPr>
                <w:sz w:val="20"/>
                <w:szCs w:val="20"/>
                <w:lang w:val="en-US"/>
              </w:rPr>
            </w:pPr>
            <w:r w:rsidRPr="003D4536">
              <w:rPr>
                <w:sz w:val="20"/>
                <w:szCs w:val="20"/>
                <w:lang w:val="en-US"/>
              </w:rPr>
              <w:t xml:space="preserve">  Projection, Computer</w:t>
            </w:r>
          </w:p>
        </w:tc>
      </w:tr>
    </w:tbl>
    <w:p w:rsidR="002627E2" w:rsidRPr="003D4536" w:rsidRDefault="002627E2" w:rsidP="002627E2">
      <w:pPr>
        <w:rPr>
          <w:sz w:val="18"/>
          <w:szCs w:val="18"/>
          <w:lang w:val="en-US"/>
        </w:rPr>
        <w:sectPr w:rsidR="002627E2" w:rsidRPr="003D4536"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3D4536" w:rsidTr="0011257C">
        <w:trPr>
          <w:trHeight w:val="510"/>
          <w:jc w:val="center"/>
        </w:trPr>
        <w:tc>
          <w:tcPr>
            <w:tcW w:w="5000" w:type="pct"/>
            <w:gridSpan w:val="2"/>
            <w:tcBorders>
              <w:top w:val="single" w:sz="12" w:space="0" w:color="auto"/>
            </w:tcBorders>
            <w:vAlign w:val="center"/>
          </w:tcPr>
          <w:p w:rsidR="002627E2" w:rsidRPr="003D4536" w:rsidRDefault="002627E2" w:rsidP="0011257C">
            <w:pPr>
              <w:jc w:val="center"/>
              <w:rPr>
                <w:b/>
                <w:bCs/>
                <w:lang w:val="en-US"/>
              </w:rPr>
            </w:pPr>
            <w:r w:rsidRPr="003D4536">
              <w:rPr>
                <w:b/>
                <w:bCs/>
                <w:sz w:val="22"/>
                <w:szCs w:val="22"/>
                <w:lang w:val="en-US"/>
              </w:rPr>
              <w:lastRenderedPageBreak/>
              <w:t>COURSE SYLLABUS</w:t>
            </w:r>
          </w:p>
        </w:tc>
      </w:tr>
      <w:tr w:rsidR="002627E2" w:rsidRPr="003D4536" w:rsidTr="0011257C">
        <w:trPr>
          <w:jc w:val="center"/>
        </w:trPr>
        <w:tc>
          <w:tcPr>
            <w:tcW w:w="593" w:type="pct"/>
          </w:tcPr>
          <w:p w:rsidR="002627E2" w:rsidRPr="003D4536" w:rsidRDefault="002627E2" w:rsidP="0011257C">
            <w:pPr>
              <w:jc w:val="center"/>
              <w:rPr>
                <w:b/>
                <w:bCs/>
                <w:lang w:val="en-US"/>
              </w:rPr>
            </w:pPr>
            <w:r w:rsidRPr="003D4536">
              <w:rPr>
                <w:b/>
                <w:bCs/>
                <w:sz w:val="22"/>
                <w:szCs w:val="22"/>
                <w:lang w:val="en-US"/>
              </w:rPr>
              <w:t>WEEK</w:t>
            </w:r>
          </w:p>
        </w:tc>
        <w:tc>
          <w:tcPr>
            <w:tcW w:w="4407" w:type="pct"/>
          </w:tcPr>
          <w:p w:rsidR="002627E2" w:rsidRPr="003D4536" w:rsidRDefault="002627E2" w:rsidP="0011257C">
            <w:pPr>
              <w:rPr>
                <w:b/>
                <w:bCs/>
                <w:lang w:val="en-US"/>
              </w:rPr>
            </w:pPr>
            <w:r w:rsidRPr="003D4536">
              <w:rPr>
                <w:b/>
                <w:bCs/>
                <w:sz w:val="22"/>
                <w:szCs w:val="22"/>
                <w:lang w:val="en-US"/>
              </w:rPr>
              <w:t xml:space="preserve">TOPICS </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w:t>
            </w:r>
          </w:p>
        </w:tc>
        <w:tc>
          <w:tcPr>
            <w:tcW w:w="4407" w:type="pct"/>
          </w:tcPr>
          <w:p w:rsidR="002627E2" w:rsidRPr="003D4536" w:rsidRDefault="002627E2" w:rsidP="0011257C">
            <w:pPr>
              <w:rPr>
                <w:sz w:val="20"/>
                <w:szCs w:val="20"/>
                <w:lang w:val="en-US"/>
              </w:rPr>
            </w:pPr>
            <w:r w:rsidRPr="003D4536">
              <w:rPr>
                <w:sz w:val="20"/>
                <w:szCs w:val="20"/>
                <w:lang w:val="en-US"/>
              </w:rPr>
              <w:t xml:space="preserve"> Name of Great power</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2</w:t>
            </w:r>
          </w:p>
        </w:tc>
        <w:tc>
          <w:tcPr>
            <w:tcW w:w="4407" w:type="pct"/>
          </w:tcPr>
          <w:p w:rsidR="002627E2" w:rsidRPr="003D4536" w:rsidRDefault="002627E2" w:rsidP="0011257C">
            <w:pPr>
              <w:rPr>
                <w:sz w:val="20"/>
                <w:szCs w:val="20"/>
                <w:lang w:val="en-US"/>
              </w:rPr>
            </w:pPr>
            <w:r w:rsidRPr="003D4536">
              <w:rPr>
                <w:sz w:val="20"/>
                <w:szCs w:val="20"/>
                <w:lang w:val="en-US"/>
              </w:rPr>
              <w:t xml:space="preserve"> Great powers in Ancient Times</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3</w:t>
            </w:r>
          </w:p>
        </w:tc>
        <w:tc>
          <w:tcPr>
            <w:tcW w:w="4407" w:type="pct"/>
          </w:tcPr>
          <w:p w:rsidR="002627E2" w:rsidRPr="003D4536" w:rsidRDefault="002627E2" w:rsidP="0011257C">
            <w:pPr>
              <w:rPr>
                <w:sz w:val="20"/>
                <w:szCs w:val="20"/>
                <w:lang w:val="en-US"/>
              </w:rPr>
            </w:pPr>
            <w:r w:rsidRPr="003D4536">
              <w:rPr>
                <w:sz w:val="20"/>
                <w:szCs w:val="20"/>
                <w:lang w:val="en-US"/>
              </w:rPr>
              <w:t xml:space="preserve"> Great powers in Medieval Age</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4</w:t>
            </w:r>
          </w:p>
        </w:tc>
        <w:tc>
          <w:tcPr>
            <w:tcW w:w="4407" w:type="pct"/>
          </w:tcPr>
          <w:p w:rsidR="002627E2" w:rsidRPr="003D4536" w:rsidRDefault="002627E2" w:rsidP="0011257C">
            <w:pPr>
              <w:rPr>
                <w:sz w:val="20"/>
                <w:szCs w:val="20"/>
                <w:lang w:val="en-US"/>
              </w:rPr>
            </w:pPr>
            <w:r w:rsidRPr="003D4536">
              <w:rPr>
                <w:sz w:val="20"/>
                <w:szCs w:val="20"/>
                <w:lang w:val="en-US"/>
              </w:rPr>
              <w:t xml:space="preserve"> Great powers and geography</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5</w:t>
            </w:r>
          </w:p>
        </w:tc>
        <w:tc>
          <w:tcPr>
            <w:tcW w:w="4407" w:type="pct"/>
          </w:tcPr>
          <w:p w:rsidR="002627E2" w:rsidRPr="003D4536" w:rsidRDefault="002627E2" w:rsidP="0011257C">
            <w:pPr>
              <w:rPr>
                <w:sz w:val="20"/>
                <w:szCs w:val="20"/>
                <w:lang w:val="en-US"/>
              </w:rPr>
            </w:pPr>
            <w:r w:rsidRPr="003D4536">
              <w:rPr>
                <w:sz w:val="20"/>
                <w:szCs w:val="20"/>
                <w:lang w:val="en-US"/>
              </w:rPr>
              <w:t xml:space="preserve"> Mid-term exam</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6</w:t>
            </w:r>
          </w:p>
        </w:tc>
        <w:tc>
          <w:tcPr>
            <w:tcW w:w="4407" w:type="pct"/>
          </w:tcPr>
          <w:p w:rsidR="002627E2" w:rsidRPr="003D4536" w:rsidRDefault="002627E2" w:rsidP="0011257C">
            <w:pPr>
              <w:rPr>
                <w:sz w:val="20"/>
                <w:szCs w:val="20"/>
                <w:lang w:val="en-US"/>
              </w:rPr>
            </w:pPr>
            <w:r w:rsidRPr="003D4536">
              <w:rPr>
                <w:sz w:val="20"/>
                <w:szCs w:val="20"/>
                <w:lang w:val="en-US"/>
              </w:rPr>
              <w:t xml:space="preserve"> </w:t>
            </w:r>
            <w:r w:rsidRPr="003D4536">
              <w:rPr>
                <w:sz w:val="20"/>
                <w:szCs w:val="20"/>
                <w:shd w:val="clear" w:color="auto" w:fill="FFFFFF"/>
              </w:rPr>
              <w:t>Seas as a Field of Great Power</w:t>
            </w:r>
            <w:r>
              <w:rPr>
                <w:sz w:val="20"/>
                <w:szCs w:val="20"/>
                <w:shd w:val="clear" w:color="auto" w:fill="FFFFFF"/>
              </w:rPr>
              <w:t xml:space="preserve">; </w:t>
            </w:r>
            <w:r w:rsidRPr="003D4536">
              <w:rPr>
                <w:sz w:val="20"/>
                <w:szCs w:val="20"/>
                <w:shd w:val="clear" w:color="auto" w:fill="FFFFFF"/>
              </w:rPr>
              <w:t>Effect of military service and the Contribution of Great Power</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7</w:t>
            </w:r>
          </w:p>
        </w:tc>
        <w:tc>
          <w:tcPr>
            <w:tcW w:w="4407" w:type="pct"/>
          </w:tcPr>
          <w:p w:rsidR="002627E2" w:rsidRPr="003D4536" w:rsidRDefault="002627E2" w:rsidP="0011257C">
            <w:pPr>
              <w:jc w:val="both"/>
              <w:rPr>
                <w:sz w:val="20"/>
                <w:szCs w:val="20"/>
                <w:lang w:val="en-US"/>
              </w:rPr>
            </w:pPr>
            <w:r w:rsidRPr="003D4536">
              <w:rPr>
                <w:sz w:val="20"/>
                <w:szCs w:val="20"/>
                <w:lang w:val="en-US"/>
              </w:rPr>
              <w:t xml:space="preserve"> </w:t>
            </w:r>
            <w:r>
              <w:rPr>
                <w:sz w:val="20"/>
                <w:szCs w:val="20"/>
                <w:lang w:val="en-US"/>
              </w:rPr>
              <w:t>Midterm</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8</w:t>
            </w:r>
          </w:p>
        </w:tc>
        <w:tc>
          <w:tcPr>
            <w:tcW w:w="4407" w:type="pct"/>
          </w:tcPr>
          <w:p w:rsidR="002627E2" w:rsidRPr="003D4536" w:rsidRDefault="002627E2" w:rsidP="0011257C">
            <w:pPr>
              <w:rPr>
                <w:sz w:val="20"/>
                <w:szCs w:val="20"/>
                <w:lang w:val="en-US"/>
              </w:rPr>
            </w:pPr>
            <w:r>
              <w:rPr>
                <w:sz w:val="20"/>
                <w:szCs w:val="20"/>
                <w:lang w:val="en-US"/>
              </w:rPr>
              <w:t>Midterm</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9</w:t>
            </w:r>
          </w:p>
        </w:tc>
        <w:tc>
          <w:tcPr>
            <w:tcW w:w="4407" w:type="pct"/>
          </w:tcPr>
          <w:p w:rsidR="002627E2" w:rsidRPr="003D4536" w:rsidRDefault="002627E2" w:rsidP="0011257C">
            <w:pPr>
              <w:jc w:val="both"/>
              <w:rPr>
                <w:sz w:val="20"/>
                <w:szCs w:val="20"/>
                <w:lang w:val="en-US"/>
              </w:rPr>
            </w:pPr>
            <w:r w:rsidRPr="003D4536">
              <w:rPr>
                <w:sz w:val="20"/>
                <w:szCs w:val="20"/>
                <w:lang w:val="en-US"/>
              </w:rPr>
              <w:t xml:space="preserve"> </w:t>
            </w:r>
            <w:r w:rsidRPr="003D4536">
              <w:rPr>
                <w:sz w:val="20"/>
                <w:szCs w:val="20"/>
                <w:shd w:val="clear" w:color="auto" w:fill="FFFFFF"/>
              </w:rPr>
              <w:t>Inland the Great Powers</w:t>
            </w:r>
            <w:r>
              <w:rPr>
                <w:sz w:val="20"/>
                <w:szCs w:val="20"/>
                <w:shd w:val="clear" w:color="auto" w:fill="FFFFFF"/>
              </w:rPr>
              <w:t xml:space="preserve">; </w:t>
            </w:r>
            <w:r w:rsidRPr="003D4536">
              <w:rPr>
                <w:sz w:val="20"/>
                <w:szCs w:val="20"/>
                <w:lang w:val="en-US"/>
              </w:rPr>
              <w:t>Collonialism and Great Power</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10</w:t>
            </w:r>
          </w:p>
        </w:tc>
        <w:tc>
          <w:tcPr>
            <w:tcW w:w="4407" w:type="pct"/>
          </w:tcPr>
          <w:p w:rsidR="002627E2" w:rsidRPr="003D4536" w:rsidRDefault="002627E2" w:rsidP="0011257C">
            <w:pPr>
              <w:rPr>
                <w:sz w:val="20"/>
                <w:szCs w:val="20"/>
                <w:lang w:val="en-US"/>
              </w:rPr>
            </w:pPr>
            <w:r w:rsidRPr="003D4536">
              <w:rPr>
                <w:sz w:val="20"/>
                <w:szCs w:val="20"/>
                <w:lang w:val="en-US"/>
              </w:rPr>
              <w:t xml:space="preserve"> Mid-term exam</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11</w:t>
            </w:r>
          </w:p>
        </w:tc>
        <w:tc>
          <w:tcPr>
            <w:tcW w:w="4407" w:type="pct"/>
          </w:tcPr>
          <w:p w:rsidR="002627E2" w:rsidRPr="003D4536" w:rsidRDefault="002627E2" w:rsidP="0011257C">
            <w:pPr>
              <w:rPr>
                <w:sz w:val="20"/>
                <w:szCs w:val="20"/>
                <w:lang w:val="en-US"/>
              </w:rPr>
            </w:pPr>
            <w:r w:rsidRPr="003D4536">
              <w:rPr>
                <w:sz w:val="20"/>
                <w:szCs w:val="20"/>
                <w:lang w:val="en-US"/>
              </w:rPr>
              <w:t xml:space="preserve"> </w:t>
            </w:r>
            <w:r w:rsidRPr="003D4536">
              <w:rPr>
                <w:sz w:val="20"/>
                <w:szCs w:val="20"/>
                <w:shd w:val="clear" w:color="auto" w:fill="FFFFFF"/>
              </w:rPr>
              <w:t>cross-continental great powers</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12</w:t>
            </w:r>
          </w:p>
        </w:tc>
        <w:tc>
          <w:tcPr>
            <w:tcW w:w="4407" w:type="pct"/>
          </w:tcPr>
          <w:p w:rsidR="002627E2" w:rsidRPr="003D4536" w:rsidRDefault="002627E2" w:rsidP="0011257C">
            <w:pPr>
              <w:rPr>
                <w:sz w:val="20"/>
                <w:szCs w:val="20"/>
                <w:lang w:val="en-US"/>
              </w:rPr>
            </w:pPr>
            <w:r w:rsidRPr="003D4536">
              <w:rPr>
                <w:sz w:val="20"/>
                <w:szCs w:val="20"/>
                <w:lang w:val="en-US"/>
              </w:rPr>
              <w:t xml:space="preserve"> </w:t>
            </w:r>
            <w:r w:rsidRPr="003D4536">
              <w:rPr>
                <w:sz w:val="20"/>
                <w:szCs w:val="20"/>
                <w:shd w:val="clear" w:color="auto" w:fill="FFFFFF"/>
              </w:rPr>
              <w:t>Conquests and Conquers</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13</w:t>
            </w:r>
          </w:p>
        </w:tc>
        <w:tc>
          <w:tcPr>
            <w:tcW w:w="4407" w:type="pct"/>
          </w:tcPr>
          <w:p w:rsidR="002627E2" w:rsidRPr="003D4536" w:rsidRDefault="002627E2" w:rsidP="0011257C">
            <w:pPr>
              <w:rPr>
                <w:sz w:val="20"/>
                <w:szCs w:val="20"/>
                <w:lang w:val="en-US"/>
              </w:rPr>
            </w:pPr>
            <w:r w:rsidRPr="003D4536">
              <w:rPr>
                <w:sz w:val="20"/>
                <w:szCs w:val="20"/>
                <w:lang w:val="en-US"/>
              </w:rPr>
              <w:t xml:space="preserve"> </w:t>
            </w:r>
            <w:r w:rsidRPr="003D4536">
              <w:rPr>
                <w:sz w:val="20"/>
                <w:szCs w:val="20"/>
                <w:shd w:val="clear" w:color="auto" w:fill="FFFFFF"/>
              </w:rPr>
              <w:t>Empires</w:t>
            </w:r>
            <w:r w:rsidRPr="003D4536">
              <w:rPr>
                <w:sz w:val="20"/>
                <w:szCs w:val="20"/>
                <w:lang w:val="en-US"/>
              </w:rPr>
              <w:t xml:space="preserve"> in Early Modern </w:t>
            </w:r>
            <w:r w:rsidRPr="003D4536">
              <w:rPr>
                <w:sz w:val="20"/>
                <w:szCs w:val="20"/>
                <w:shd w:val="clear" w:color="auto" w:fill="FFFFFF"/>
              </w:rPr>
              <w:t>Age and The Power Struggle</w:t>
            </w:r>
          </w:p>
        </w:tc>
      </w:tr>
      <w:tr w:rsidR="002627E2" w:rsidRPr="003D4536" w:rsidTr="0011257C">
        <w:trPr>
          <w:jc w:val="center"/>
        </w:trPr>
        <w:tc>
          <w:tcPr>
            <w:tcW w:w="593" w:type="pct"/>
            <w:vAlign w:val="center"/>
          </w:tcPr>
          <w:p w:rsidR="002627E2" w:rsidRPr="003D4536" w:rsidRDefault="002627E2" w:rsidP="0011257C">
            <w:pPr>
              <w:jc w:val="center"/>
              <w:rPr>
                <w:lang w:val="en-US"/>
              </w:rPr>
            </w:pPr>
            <w:r w:rsidRPr="003D4536">
              <w:rPr>
                <w:sz w:val="22"/>
                <w:szCs w:val="22"/>
                <w:lang w:val="en-US"/>
              </w:rPr>
              <w:t>14</w:t>
            </w:r>
          </w:p>
        </w:tc>
        <w:tc>
          <w:tcPr>
            <w:tcW w:w="4407" w:type="pct"/>
          </w:tcPr>
          <w:p w:rsidR="002627E2" w:rsidRPr="003D4536" w:rsidRDefault="002627E2" w:rsidP="0011257C">
            <w:pPr>
              <w:rPr>
                <w:sz w:val="20"/>
                <w:szCs w:val="20"/>
                <w:lang w:val="en-US"/>
              </w:rPr>
            </w:pPr>
            <w:r w:rsidRPr="003D4536">
              <w:rPr>
                <w:sz w:val="20"/>
                <w:szCs w:val="20"/>
                <w:lang w:val="en-US"/>
              </w:rPr>
              <w:t xml:space="preserve"> </w:t>
            </w:r>
            <w:r w:rsidRPr="003D4536">
              <w:rPr>
                <w:sz w:val="20"/>
                <w:szCs w:val="20"/>
                <w:shd w:val="clear" w:color="auto" w:fill="FFFFFF"/>
              </w:rPr>
              <w:t>Industrial Revolution and the Great Powers</w:t>
            </w:r>
          </w:p>
        </w:tc>
      </w:tr>
      <w:tr w:rsidR="002627E2" w:rsidRPr="003D4536" w:rsidTr="0011257C">
        <w:trPr>
          <w:trHeight w:val="322"/>
          <w:jc w:val="center"/>
        </w:trPr>
        <w:tc>
          <w:tcPr>
            <w:tcW w:w="593" w:type="pct"/>
            <w:tcBorders>
              <w:bottom w:val="single" w:sz="12" w:space="0" w:color="auto"/>
            </w:tcBorders>
            <w:vAlign w:val="center"/>
          </w:tcPr>
          <w:p w:rsidR="002627E2" w:rsidRPr="003D4536" w:rsidRDefault="002627E2" w:rsidP="0011257C">
            <w:pPr>
              <w:jc w:val="center"/>
              <w:rPr>
                <w:lang w:val="en-US"/>
              </w:rPr>
            </w:pPr>
            <w:r w:rsidRPr="003D4536">
              <w:rPr>
                <w:sz w:val="22"/>
                <w:szCs w:val="22"/>
                <w:lang w:val="en-US"/>
              </w:rPr>
              <w:t>15,16</w:t>
            </w:r>
          </w:p>
        </w:tc>
        <w:tc>
          <w:tcPr>
            <w:tcW w:w="4407" w:type="pct"/>
            <w:tcBorders>
              <w:bottom w:val="single" w:sz="12" w:space="0" w:color="auto"/>
            </w:tcBorders>
            <w:vAlign w:val="center"/>
          </w:tcPr>
          <w:p w:rsidR="002627E2" w:rsidRPr="003D4536" w:rsidRDefault="002627E2" w:rsidP="0011257C">
            <w:pPr>
              <w:rPr>
                <w:sz w:val="20"/>
                <w:szCs w:val="20"/>
                <w:lang w:val="en-US"/>
              </w:rPr>
            </w:pPr>
            <w:r w:rsidRPr="003D4536">
              <w:rPr>
                <w:sz w:val="20"/>
                <w:szCs w:val="20"/>
                <w:lang w:val="en-US"/>
              </w:rPr>
              <w:t xml:space="preserve"> Final exam</w:t>
            </w:r>
          </w:p>
        </w:tc>
      </w:tr>
    </w:tbl>
    <w:p w:rsidR="002627E2" w:rsidRPr="003D4536"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3D4536" w:rsidTr="0011257C">
        <w:tc>
          <w:tcPr>
            <w:tcW w:w="603" w:type="dxa"/>
            <w:tcBorders>
              <w:top w:val="single" w:sz="12" w:space="0" w:color="auto"/>
            </w:tcBorders>
            <w:vAlign w:val="center"/>
          </w:tcPr>
          <w:p w:rsidR="002627E2" w:rsidRPr="003D4536" w:rsidRDefault="002627E2" w:rsidP="0011257C">
            <w:pPr>
              <w:jc w:val="center"/>
              <w:rPr>
                <w:b/>
                <w:bCs/>
                <w:sz w:val="18"/>
                <w:szCs w:val="18"/>
                <w:lang w:val="en-US"/>
              </w:rPr>
            </w:pPr>
            <w:r w:rsidRPr="003D4536">
              <w:rPr>
                <w:b/>
                <w:bCs/>
                <w:sz w:val="18"/>
                <w:szCs w:val="18"/>
                <w:lang w:val="en-US"/>
              </w:rPr>
              <w:t>NO</w:t>
            </w:r>
          </w:p>
        </w:tc>
        <w:tc>
          <w:tcPr>
            <w:tcW w:w="7585" w:type="dxa"/>
            <w:tcBorders>
              <w:top w:val="single" w:sz="12" w:space="0" w:color="auto"/>
            </w:tcBorders>
          </w:tcPr>
          <w:p w:rsidR="002627E2" w:rsidRPr="003D4536" w:rsidRDefault="002627E2" w:rsidP="0011257C">
            <w:pPr>
              <w:rPr>
                <w:b/>
                <w:bCs/>
                <w:lang w:val="en-US"/>
              </w:rPr>
            </w:pPr>
            <w:r w:rsidRPr="003D4536">
              <w:rPr>
                <w:b/>
                <w:bCs/>
                <w:sz w:val="22"/>
                <w:szCs w:val="22"/>
                <w:lang w:val="en-US"/>
              </w:rPr>
              <w:t xml:space="preserve">PROGRAM OUTCOMES </w:t>
            </w:r>
          </w:p>
        </w:tc>
        <w:tc>
          <w:tcPr>
            <w:tcW w:w="567" w:type="dxa"/>
            <w:tcBorders>
              <w:top w:val="single" w:sz="12" w:space="0" w:color="auto"/>
            </w:tcBorders>
            <w:vAlign w:val="center"/>
          </w:tcPr>
          <w:p w:rsidR="002627E2" w:rsidRPr="003D4536" w:rsidRDefault="002627E2" w:rsidP="0011257C">
            <w:pPr>
              <w:jc w:val="center"/>
              <w:rPr>
                <w:b/>
                <w:bCs/>
                <w:lang w:val="en-US"/>
              </w:rPr>
            </w:pPr>
            <w:r w:rsidRPr="003D4536">
              <w:rPr>
                <w:b/>
                <w:bCs/>
                <w:sz w:val="22"/>
                <w:szCs w:val="22"/>
                <w:lang w:val="en-US"/>
              </w:rPr>
              <w:t>3</w:t>
            </w:r>
          </w:p>
        </w:tc>
        <w:tc>
          <w:tcPr>
            <w:tcW w:w="567" w:type="dxa"/>
            <w:tcBorders>
              <w:top w:val="single" w:sz="12" w:space="0" w:color="auto"/>
            </w:tcBorders>
            <w:vAlign w:val="center"/>
          </w:tcPr>
          <w:p w:rsidR="002627E2" w:rsidRPr="003D4536" w:rsidRDefault="002627E2" w:rsidP="0011257C">
            <w:pPr>
              <w:jc w:val="center"/>
              <w:rPr>
                <w:b/>
                <w:bCs/>
                <w:lang w:val="en-US"/>
              </w:rPr>
            </w:pPr>
            <w:r w:rsidRPr="003D4536">
              <w:rPr>
                <w:b/>
                <w:bCs/>
                <w:sz w:val="22"/>
                <w:szCs w:val="22"/>
                <w:lang w:val="en-US"/>
              </w:rPr>
              <w:t>2</w:t>
            </w:r>
          </w:p>
        </w:tc>
        <w:tc>
          <w:tcPr>
            <w:tcW w:w="567" w:type="dxa"/>
            <w:tcBorders>
              <w:top w:val="single" w:sz="12" w:space="0" w:color="auto"/>
            </w:tcBorders>
            <w:vAlign w:val="center"/>
          </w:tcPr>
          <w:p w:rsidR="002627E2" w:rsidRPr="003D4536" w:rsidRDefault="002627E2" w:rsidP="0011257C">
            <w:pPr>
              <w:jc w:val="center"/>
              <w:rPr>
                <w:b/>
                <w:bCs/>
                <w:lang w:val="en-US"/>
              </w:rPr>
            </w:pPr>
            <w:r w:rsidRPr="003D4536">
              <w:rPr>
                <w:b/>
                <w:bCs/>
                <w:sz w:val="22"/>
                <w:szCs w:val="22"/>
                <w:lang w:val="en-US"/>
              </w:rPr>
              <w:t>1</w:t>
            </w: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1</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 xml:space="preserve">Sufficient knowledge of history; an ability to apply theoretical and practical knowledge on this area. </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2</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Acquisition of knowledge about the subordinate disciplines of history.</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r>
              <w:rPr>
                <w:b/>
                <w:bCs/>
                <w:sz w:val="20"/>
                <w:szCs w:val="20"/>
              </w:rPr>
              <w:t>X</w:t>
            </w: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3</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 xml:space="preserve">Understanding of professional and ethical issues and taking responsibility. </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4</w:t>
            </w:r>
          </w:p>
        </w:tc>
        <w:tc>
          <w:tcPr>
            <w:tcW w:w="7585" w:type="dxa"/>
            <w:vAlign w:val="center"/>
          </w:tcPr>
          <w:p w:rsidR="002627E2" w:rsidRPr="003D4536" w:rsidRDefault="002627E2" w:rsidP="0011257C">
            <w:pPr>
              <w:rPr>
                <w:sz w:val="20"/>
                <w:szCs w:val="20"/>
                <w:lang w:val="en-US"/>
              </w:rPr>
            </w:pPr>
            <w:r w:rsidRPr="003D4536">
              <w:rPr>
                <w:sz w:val="20"/>
                <w:szCs w:val="20"/>
                <w:lang w:val="en-US"/>
              </w:rPr>
              <w:t xml:space="preserve">Using data shows and workshops for getting knowledge on the area. </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r>
              <w:rPr>
                <w:b/>
                <w:bCs/>
                <w:sz w:val="20"/>
                <w:szCs w:val="20"/>
              </w:rPr>
              <w:t>X</w:t>
            </w: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5</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Increasing proficiency of foreign language for providing sources about this area</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r>
              <w:rPr>
                <w:b/>
                <w:bCs/>
                <w:sz w:val="20"/>
                <w:szCs w:val="20"/>
              </w:rPr>
              <w:t>X</w:t>
            </w: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6</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Ability to work effectively in individual and inner-disciplinary or multi-disciplinary teams.</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7</w:t>
            </w:r>
          </w:p>
        </w:tc>
        <w:tc>
          <w:tcPr>
            <w:tcW w:w="7585" w:type="dxa"/>
            <w:vAlign w:val="center"/>
          </w:tcPr>
          <w:p w:rsidR="002627E2" w:rsidRPr="003D4536" w:rsidRDefault="002627E2" w:rsidP="0011257C">
            <w:pPr>
              <w:rPr>
                <w:sz w:val="20"/>
                <w:szCs w:val="20"/>
                <w:lang w:val="en-US"/>
              </w:rPr>
            </w:pPr>
            <w:r w:rsidRPr="003D4536">
              <w:rPr>
                <w:sz w:val="20"/>
                <w:szCs w:val="20"/>
                <w:lang w:val="en-US"/>
              </w:rPr>
              <w:t>Ability to understand national and global impacts and results of the datas</w:t>
            </w:r>
          </w:p>
        </w:tc>
        <w:tc>
          <w:tcPr>
            <w:tcW w:w="567" w:type="dxa"/>
            <w:vAlign w:val="center"/>
          </w:tcPr>
          <w:p w:rsidR="002627E2" w:rsidRPr="005F2699" w:rsidRDefault="002627E2" w:rsidP="0011257C">
            <w:pPr>
              <w:jc w:val="center"/>
              <w:rPr>
                <w:b/>
                <w:bCs/>
                <w:sz w:val="20"/>
                <w:szCs w:val="20"/>
              </w:rPr>
            </w:pPr>
            <w:r>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8</w:t>
            </w:r>
          </w:p>
        </w:tc>
        <w:tc>
          <w:tcPr>
            <w:tcW w:w="7585" w:type="dxa"/>
            <w:vAlign w:val="center"/>
          </w:tcPr>
          <w:p w:rsidR="002627E2" w:rsidRPr="003D4536" w:rsidRDefault="002627E2" w:rsidP="0011257C">
            <w:pPr>
              <w:rPr>
                <w:sz w:val="20"/>
                <w:szCs w:val="20"/>
                <w:lang w:val="en-US"/>
              </w:rPr>
            </w:pPr>
            <w:r w:rsidRPr="003D4536">
              <w:rPr>
                <w:sz w:val="20"/>
                <w:szCs w:val="20"/>
                <w:lang w:val="en-US"/>
              </w:rPr>
              <w:t xml:space="preserve">Ability to follow professional and contemporary issues. </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9</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 xml:space="preserve">Make scientific </w:t>
            </w:r>
            <w:proofErr w:type="gramStart"/>
            <w:r w:rsidRPr="003D4536">
              <w:rPr>
                <w:sz w:val="20"/>
                <w:szCs w:val="20"/>
                <w:lang w:val="en-US"/>
              </w:rPr>
              <w:t>researches  separately</w:t>
            </w:r>
            <w:proofErr w:type="gramEnd"/>
            <w:r w:rsidRPr="003D4536">
              <w:rPr>
                <w:sz w:val="20"/>
                <w:szCs w:val="20"/>
                <w:lang w:val="en-US"/>
              </w:rPr>
              <w:t xml:space="preserve"> or under the guidance of an advisor. </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10</w:t>
            </w:r>
          </w:p>
        </w:tc>
        <w:tc>
          <w:tcPr>
            <w:tcW w:w="7585" w:type="dxa"/>
            <w:vAlign w:val="center"/>
          </w:tcPr>
          <w:p w:rsidR="002627E2" w:rsidRPr="003D4536" w:rsidRDefault="002627E2" w:rsidP="0011257C">
            <w:pPr>
              <w:rPr>
                <w:sz w:val="20"/>
                <w:szCs w:val="20"/>
                <w:lang w:val="en-US"/>
              </w:rPr>
            </w:pPr>
            <w:r w:rsidRPr="003D4536">
              <w:rPr>
                <w:sz w:val="20"/>
                <w:szCs w:val="20"/>
                <w:lang w:val="en-US"/>
              </w:rPr>
              <w:t xml:space="preserve">Ability to analyze, evaluate and interpret historical data.  </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603" w:type="dxa"/>
            <w:vAlign w:val="center"/>
          </w:tcPr>
          <w:p w:rsidR="002627E2" w:rsidRPr="003D4536" w:rsidRDefault="002627E2" w:rsidP="0011257C">
            <w:pPr>
              <w:jc w:val="center"/>
              <w:rPr>
                <w:lang w:val="en-US"/>
              </w:rPr>
            </w:pPr>
            <w:r w:rsidRPr="003D4536">
              <w:rPr>
                <w:sz w:val="22"/>
                <w:szCs w:val="22"/>
                <w:lang w:val="en-US"/>
              </w:rPr>
              <w:t>11</w:t>
            </w:r>
          </w:p>
        </w:tc>
        <w:tc>
          <w:tcPr>
            <w:tcW w:w="7585" w:type="dxa"/>
            <w:vAlign w:val="center"/>
          </w:tcPr>
          <w:p w:rsidR="002627E2" w:rsidRPr="003D4536" w:rsidRDefault="002627E2" w:rsidP="0011257C">
            <w:pPr>
              <w:jc w:val="both"/>
              <w:rPr>
                <w:sz w:val="20"/>
                <w:szCs w:val="20"/>
                <w:lang w:val="en-US"/>
              </w:rPr>
            </w:pPr>
            <w:r w:rsidRPr="003D4536">
              <w:rPr>
                <w:sz w:val="20"/>
                <w:szCs w:val="20"/>
                <w:lang w:val="en-US"/>
              </w:rPr>
              <w:t>Gaining critical point of view.</w:t>
            </w:r>
          </w:p>
        </w:tc>
        <w:tc>
          <w:tcPr>
            <w:tcW w:w="567" w:type="dxa"/>
            <w:vAlign w:val="center"/>
          </w:tcPr>
          <w:p w:rsidR="002627E2" w:rsidRPr="005F2699" w:rsidRDefault="002627E2" w:rsidP="0011257C">
            <w:pPr>
              <w:jc w:val="center"/>
              <w:rPr>
                <w:b/>
                <w:bCs/>
                <w:sz w:val="20"/>
                <w:szCs w:val="20"/>
              </w:rPr>
            </w:pPr>
            <w:r w:rsidRPr="005F2699">
              <w:rPr>
                <w:b/>
                <w:bCs/>
                <w:sz w:val="20"/>
                <w:szCs w:val="20"/>
              </w:rPr>
              <w:t>X</w:t>
            </w:r>
          </w:p>
        </w:tc>
        <w:tc>
          <w:tcPr>
            <w:tcW w:w="567" w:type="dxa"/>
            <w:vAlign w:val="center"/>
          </w:tcPr>
          <w:p w:rsidR="002627E2" w:rsidRPr="005F2699" w:rsidRDefault="002627E2" w:rsidP="0011257C">
            <w:pPr>
              <w:jc w:val="center"/>
              <w:rPr>
                <w:b/>
                <w:bCs/>
                <w:sz w:val="20"/>
                <w:szCs w:val="20"/>
              </w:rPr>
            </w:pPr>
          </w:p>
        </w:tc>
        <w:tc>
          <w:tcPr>
            <w:tcW w:w="567" w:type="dxa"/>
            <w:vAlign w:val="center"/>
          </w:tcPr>
          <w:p w:rsidR="002627E2" w:rsidRPr="005F2699" w:rsidRDefault="002627E2" w:rsidP="0011257C">
            <w:pPr>
              <w:jc w:val="center"/>
              <w:rPr>
                <w:b/>
                <w:bCs/>
                <w:sz w:val="20"/>
                <w:szCs w:val="20"/>
              </w:rPr>
            </w:pPr>
          </w:p>
        </w:tc>
      </w:tr>
      <w:tr w:rsidR="002627E2" w:rsidRPr="003D4536" w:rsidTr="0011257C">
        <w:tc>
          <w:tcPr>
            <w:tcW w:w="9889" w:type="dxa"/>
            <w:gridSpan w:val="5"/>
            <w:tcBorders>
              <w:bottom w:val="single" w:sz="12" w:space="0" w:color="auto"/>
            </w:tcBorders>
            <w:vAlign w:val="center"/>
          </w:tcPr>
          <w:p w:rsidR="002627E2" w:rsidRPr="003D4536" w:rsidRDefault="002627E2" w:rsidP="0011257C">
            <w:pPr>
              <w:jc w:val="both"/>
              <w:rPr>
                <w:sz w:val="20"/>
                <w:szCs w:val="20"/>
                <w:lang w:val="en-US"/>
              </w:rPr>
            </w:pPr>
            <w:r w:rsidRPr="003D4536">
              <w:rPr>
                <w:b/>
                <w:bCs/>
                <w:sz w:val="20"/>
                <w:szCs w:val="20"/>
                <w:lang w:val="en-US"/>
              </w:rPr>
              <w:t>1</w:t>
            </w:r>
            <w:r w:rsidRPr="003D4536">
              <w:rPr>
                <w:sz w:val="20"/>
                <w:szCs w:val="20"/>
                <w:lang w:val="en-US"/>
              </w:rPr>
              <w:t xml:space="preserve">: None. </w:t>
            </w:r>
            <w:r w:rsidRPr="003D4536">
              <w:rPr>
                <w:b/>
                <w:bCs/>
                <w:sz w:val="20"/>
                <w:szCs w:val="20"/>
                <w:lang w:val="en-US"/>
              </w:rPr>
              <w:t>2</w:t>
            </w:r>
            <w:r w:rsidRPr="003D4536">
              <w:rPr>
                <w:sz w:val="20"/>
                <w:szCs w:val="20"/>
                <w:lang w:val="en-US"/>
              </w:rPr>
              <w:t xml:space="preserve">: Partially contribution. </w:t>
            </w:r>
            <w:r w:rsidRPr="003D4536">
              <w:rPr>
                <w:b/>
                <w:bCs/>
                <w:sz w:val="20"/>
                <w:szCs w:val="20"/>
                <w:lang w:val="en-US"/>
              </w:rPr>
              <w:t>3</w:t>
            </w:r>
            <w:r w:rsidRPr="003D4536">
              <w:rPr>
                <w:sz w:val="20"/>
                <w:szCs w:val="20"/>
                <w:lang w:val="en-US"/>
              </w:rPr>
              <w:t>: Completely contribution.</w:t>
            </w:r>
          </w:p>
        </w:tc>
      </w:tr>
    </w:tbl>
    <w:p w:rsidR="002627E2" w:rsidRPr="003D4536" w:rsidRDefault="002627E2" w:rsidP="002627E2">
      <w:pPr>
        <w:rPr>
          <w:sz w:val="16"/>
          <w:szCs w:val="16"/>
          <w:lang w:val="en-US"/>
        </w:rPr>
      </w:pPr>
    </w:p>
    <w:p w:rsidR="002627E2" w:rsidRPr="003D4536" w:rsidRDefault="002627E2" w:rsidP="002627E2">
      <w:pPr>
        <w:spacing w:line="360" w:lineRule="auto"/>
        <w:rPr>
          <w:lang w:val="en-US"/>
        </w:rPr>
      </w:pPr>
      <w:r w:rsidRPr="003D4536">
        <w:rPr>
          <w:b/>
          <w:bCs/>
          <w:lang w:val="en-US"/>
        </w:rPr>
        <w:t>Instructor(s):</w:t>
      </w:r>
      <w:r w:rsidRPr="003D4536">
        <w:rPr>
          <w:lang w:val="en-US"/>
        </w:rPr>
        <w:t xml:space="preserve">   </w:t>
      </w:r>
      <w:r>
        <w:rPr>
          <w:lang w:val="en-US"/>
        </w:rPr>
        <w:t>Lect. Dr. Cezmi Karasu</w:t>
      </w:r>
    </w:p>
    <w:p w:rsidR="002627E2" w:rsidRPr="003D4536" w:rsidRDefault="002627E2" w:rsidP="002627E2">
      <w:pPr>
        <w:tabs>
          <w:tab w:val="left" w:pos="7800"/>
        </w:tabs>
        <w:rPr>
          <w:lang w:val="en-US"/>
        </w:rPr>
      </w:pPr>
      <w:r w:rsidRPr="003D4536">
        <w:rPr>
          <w:b/>
          <w:bCs/>
          <w:lang w:val="en-US"/>
        </w:rPr>
        <w:t>Signature</w:t>
      </w:r>
      <w:r w:rsidRPr="003D4536">
        <w:rPr>
          <w:lang w:val="en-US"/>
        </w:rPr>
        <w:t xml:space="preserve">: </w:t>
      </w:r>
      <w:r w:rsidRPr="003D4536">
        <w:rPr>
          <w:lang w:val="en-US"/>
        </w:rPr>
        <w:tab/>
        <w:t xml:space="preserve">           </w:t>
      </w:r>
      <w:r w:rsidRPr="003D4536">
        <w:rPr>
          <w:b/>
          <w:bCs/>
          <w:lang w:val="en-US"/>
        </w:rPr>
        <w:tab/>
      </w:r>
      <w:r w:rsidRPr="003D4536">
        <w:rPr>
          <w:b/>
          <w:bCs/>
          <w:lang w:val="en-US"/>
        </w:rPr>
        <w:tab/>
      </w:r>
      <w:r w:rsidRPr="003D4536">
        <w:rPr>
          <w:b/>
          <w:bCs/>
          <w:lang w:val="en-US"/>
        </w:rPr>
        <w:tab/>
      </w:r>
      <w:r w:rsidRPr="003D4536">
        <w:rPr>
          <w:b/>
          <w:bCs/>
          <w:lang w:val="en-US"/>
        </w:rPr>
        <w:tab/>
      </w:r>
      <w:r w:rsidRPr="003D4536">
        <w:rPr>
          <w:b/>
          <w:bCs/>
          <w:lang w:val="en-US"/>
        </w:rPr>
        <w:tab/>
      </w:r>
      <w:r w:rsidRPr="003D4536">
        <w:rPr>
          <w:b/>
          <w:bCs/>
          <w:lang w:val="en-US"/>
        </w:rPr>
        <w:tab/>
      </w:r>
      <w:r w:rsidRPr="003D4536">
        <w:rPr>
          <w:b/>
          <w:bCs/>
          <w:lang w:val="en-US"/>
        </w:rPr>
        <w:tab/>
      </w:r>
      <w:r w:rsidRPr="003D4536">
        <w:rPr>
          <w:b/>
          <w:bCs/>
          <w:lang w:val="en-US"/>
        </w:rPr>
        <w:tab/>
        <w:t>Date:</w:t>
      </w:r>
      <w:r w:rsidRPr="003D4536">
        <w:rPr>
          <w:lang w:val="en-US"/>
        </w:rPr>
        <w:t xml:space="preserve"> </w:t>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12512"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49" name="Resim 49"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VIII</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roofErr w:type="gramStart"/>
            <w:r w:rsidRPr="00CB0A7C">
              <w:rPr>
                <w:sz w:val="22"/>
                <w:szCs w:val="22"/>
              </w:rPr>
              <w:t>121718421</w:t>
            </w:r>
            <w:proofErr w:type="gramEnd"/>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r>
              <w:rPr>
                <w:sz w:val="20"/>
                <w:szCs w:val="20"/>
                <w:lang w:val="en-US"/>
              </w:rPr>
              <w:t>FOREIGN POLİCY OF T.C.</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2627E2" w:rsidRPr="00E052C8" w:rsidTr="0011257C">
        <w:trPr>
          <w:trHeight w:val="383"/>
        </w:trPr>
        <w:tc>
          <w:tcPr>
            <w:tcW w:w="628" w:type="pct"/>
            <w:gridSpan w:val="3"/>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gridSpan w:val="3"/>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gridSpan w:val="3"/>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2627E2" w:rsidRPr="00E052C8" w:rsidRDefault="002627E2" w:rsidP="0011257C">
            <w:pPr>
              <w:rPr>
                <w:lang w:val="en-US"/>
              </w:rPr>
            </w:pPr>
            <w:r>
              <w:rPr>
                <w:lang w:val="en-US"/>
              </w:rPr>
              <w:t xml:space="preserve">                  X</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4"/>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5"/>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7"/>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gridSpan w:val="2"/>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sidRPr="007567EB">
              <w:rPr>
                <w:sz w:val="20"/>
                <w:szCs w:val="20"/>
                <w:lang w:val="en-US"/>
              </w:rPr>
              <w:t>40</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gridSpan w:val="2"/>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gridSpan w:val="2"/>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gridSpan w:val="2"/>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gridSpan w:val="2"/>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gridSpan w:val="2"/>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60</w:t>
            </w:r>
          </w:p>
        </w:tc>
      </w:tr>
      <w:tr w:rsidR="002627E2" w:rsidRPr="00E052C8" w:rsidTr="0011257C">
        <w:trPr>
          <w:trHeight w:val="447"/>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2627E2" w:rsidRPr="007567EB" w:rsidRDefault="002627E2" w:rsidP="0011257C">
            <w:pPr>
              <w:rPr>
                <w:sz w:val="22"/>
                <w:szCs w:val="22"/>
                <w:lang w:val="en-US"/>
              </w:rPr>
            </w:pPr>
            <w:r w:rsidRPr="007567EB">
              <w:rPr>
                <w:sz w:val="22"/>
                <w:szCs w:val="22"/>
              </w:rPr>
              <w:t>Republican Turkish foreign Polikası, Basic dynamics and Events</w:t>
            </w:r>
          </w:p>
        </w:tc>
      </w:tr>
      <w:tr w:rsidR="002627E2" w:rsidRPr="00E052C8" w:rsidTr="0011257C">
        <w:trPr>
          <w:trHeight w:val="426"/>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2627E2" w:rsidRPr="007567EB" w:rsidRDefault="002627E2" w:rsidP="0011257C">
            <w:pPr>
              <w:rPr>
                <w:sz w:val="22"/>
                <w:szCs w:val="22"/>
                <w:lang w:val="en-US"/>
              </w:rPr>
            </w:pPr>
            <w:r w:rsidRPr="007567EB">
              <w:rPr>
                <w:sz w:val="22"/>
                <w:szCs w:val="22"/>
              </w:rPr>
              <w:t xml:space="preserve">Evaluate Republican era in Turkish Foreign Policy, Foreign Policy perspectives, teach </w:t>
            </w:r>
            <w:proofErr w:type="gramStart"/>
            <w:r w:rsidRPr="007567EB">
              <w:rPr>
                <w:sz w:val="22"/>
                <w:szCs w:val="22"/>
              </w:rPr>
              <w:t>students  foreign</w:t>
            </w:r>
            <w:proofErr w:type="gramEnd"/>
            <w:r w:rsidRPr="007567EB">
              <w:rPr>
                <w:sz w:val="22"/>
                <w:szCs w:val="22"/>
              </w:rPr>
              <w:t xml:space="preserve"> Policy of the Republic of Turkey and Turkey's contribution to world peace </w:t>
            </w:r>
          </w:p>
        </w:tc>
      </w:tr>
      <w:tr w:rsidR="002627E2" w:rsidRPr="00E052C8" w:rsidTr="0011257C">
        <w:trPr>
          <w:trHeight w:val="518"/>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2627E2" w:rsidRPr="007567EB" w:rsidRDefault="002627E2" w:rsidP="0011257C">
            <w:pPr>
              <w:rPr>
                <w:sz w:val="22"/>
                <w:szCs w:val="22"/>
                <w:lang w:val="en-US"/>
              </w:rPr>
            </w:pPr>
            <w:r w:rsidRPr="007567EB">
              <w:rPr>
                <w:sz w:val="22"/>
                <w:szCs w:val="22"/>
              </w:rPr>
              <w:t>To contribute to the student's interpretation of events, with a wider perspective.</w:t>
            </w:r>
          </w:p>
        </w:tc>
      </w:tr>
      <w:tr w:rsidR="002627E2" w:rsidRPr="00E052C8" w:rsidTr="0011257C">
        <w:trPr>
          <w:trHeight w:val="518"/>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2627E2" w:rsidRPr="00E052C8" w:rsidRDefault="002627E2" w:rsidP="0011257C">
            <w:pPr>
              <w:tabs>
                <w:tab w:val="left" w:pos="7800"/>
              </w:tabs>
              <w:rPr>
                <w:sz w:val="20"/>
                <w:szCs w:val="20"/>
                <w:lang w:val="en-US"/>
              </w:rPr>
            </w:pPr>
          </w:p>
        </w:tc>
      </w:tr>
      <w:tr w:rsidR="002627E2" w:rsidRPr="00E052C8" w:rsidTr="0011257C">
        <w:trPr>
          <w:trHeight w:val="54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2627E2" w:rsidRPr="002627E2" w:rsidRDefault="002627E2" w:rsidP="0011257C">
            <w:pPr>
              <w:ind w:left="360"/>
              <w:rPr>
                <w:lang w:val="en-US"/>
              </w:rPr>
            </w:pPr>
            <w:r w:rsidRPr="00E052C8">
              <w:rPr>
                <w:b/>
                <w:bCs/>
                <w:sz w:val="20"/>
                <w:szCs w:val="20"/>
                <w:lang w:val="en-US"/>
              </w:rPr>
              <w:t xml:space="preserve"> </w:t>
            </w:r>
            <w:r w:rsidRPr="002627E2">
              <w:rPr>
                <w:sz w:val="20"/>
                <w:szCs w:val="20"/>
                <w:lang w:val="en-US"/>
              </w:rPr>
              <w:t xml:space="preserve">1. Gönlübol Mehmet,Cem Sar ve Diğerleri; </w:t>
            </w:r>
            <w:r w:rsidRPr="002627E2">
              <w:rPr>
                <w:b/>
                <w:bCs/>
                <w:sz w:val="20"/>
                <w:szCs w:val="20"/>
                <w:lang w:val="en-US"/>
              </w:rPr>
              <w:t>Olaylarla Türk DışPolitikası</w:t>
            </w:r>
            <w:r w:rsidRPr="002627E2">
              <w:rPr>
                <w:sz w:val="20"/>
                <w:szCs w:val="20"/>
                <w:lang w:val="en-US"/>
              </w:rPr>
              <w:t>,Ankara 1987</w:t>
            </w:r>
          </w:p>
          <w:p w:rsidR="002627E2" w:rsidRPr="002627E2" w:rsidRDefault="002627E2" w:rsidP="0011257C">
            <w:pPr>
              <w:ind w:left="360"/>
              <w:rPr>
                <w:lang w:val="en-US"/>
              </w:rPr>
            </w:pPr>
            <w:r w:rsidRPr="002627E2">
              <w:rPr>
                <w:sz w:val="20"/>
                <w:szCs w:val="20"/>
                <w:lang w:val="en-US"/>
              </w:rPr>
              <w:t>2.</w:t>
            </w:r>
            <w:r w:rsidRPr="002627E2">
              <w:rPr>
                <w:b/>
                <w:bCs/>
                <w:sz w:val="20"/>
                <w:szCs w:val="20"/>
                <w:lang w:val="en-US"/>
              </w:rPr>
              <w:t xml:space="preserve"> Türk DışPolitikası</w:t>
            </w:r>
            <w:r w:rsidRPr="002627E2">
              <w:rPr>
                <w:sz w:val="20"/>
                <w:szCs w:val="20"/>
                <w:lang w:val="en-US"/>
              </w:rPr>
              <w:t>, editör:Baskın Oran, İstanbul 2002</w:t>
            </w:r>
          </w:p>
          <w:p w:rsidR="002627E2" w:rsidRPr="002627E2" w:rsidRDefault="002627E2" w:rsidP="0011257C">
            <w:pPr>
              <w:pStyle w:val="Balk4"/>
              <w:spacing w:before="0" w:beforeAutospacing="0" w:after="0" w:afterAutospacing="0"/>
              <w:rPr>
                <w:b w:val="0"/>
                <w:bCs w:val="0"/>
                <w:color w:val="000000"/>
                <w:sz w:val="20"/>
                <w:szCs w:val="20"/>
                <w:lang w:val="en-US"/>
              </w:rPr>
            </w:pPr>
          </w:p>
        </w:tc>
      </w:tr>
      <w:tr w:rsidR="002627E2" w:rsidRPr="00E052C8" w:rsidTr="0011257C">
        <w:trPr>
          <w:trHeight w:val="54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2627E2" w:rsidRPr="002627E2" w:rsidRDefault="002627E2" w:rsidP="0011257C">
            <w:pPr>
              <w:rPr>
                <w:sz w:val="18"/>
                <w:szCs w:val="18"/>
                <w:lang w:val="en-US"/>
              </w:rPr>
            </w:pPr>
            <w:r w:rsidRPr="00E052C8">
              <w:rPr>
                <w:b/>
                <w:bCs/>
                <w:sz w:val="20"/>
                <w:szCs w:val="20"/>
                <w:lang w:val="en-US"/>
              </w:rPr>
              <w:t xml:space="preserve"> </w:t>
            </w:r>
            <w:r w:rsidRPr="002627E2">
              <w:rPr>
                <w:sz w:val="20"/>
                <w:szCs w:val="20"/>
                <w:lang w:val="en-US"/>
              </w:rPr>
              <w:t xml:space="preserve">     </w:t>
            </w:r>
            <w:r w:rsidRPr="002627E2">
              <w:rPr>
                <w:sz w:val="18"/>
                <w:szCs w:val="18"/>
                <w:lang w:val="en-US"/>
              </w:rPr>
              <w:t xml:space="preserve">1. Uçarol,Rıfat, </w:t>
            </w:r>
            <w:r w:rsidRPr="002627E2">
              <w:rPr>
                <w:b/>
                <w:bCs/>
                <w:sz w:val="18"/>
                <w:szCs w:val="18"/>
                <w:lang w:val="en-US"/>
              </w:rPr>
              <w:t>SiyasiTarih</w:t>
            </w:r>
            <w:r w:rsidRPr="002627E2">
              <w:rPr>
                <w:sz w:val="18"/>
                <w:szCs w:val="18"/>
                <w:lang w:val="en-US"/>
              </w:rPr>
              <w:t>, İstanbul 1995</w:t>
            </w:r>
          </w:p>
          <w:p w:rsidR="002627E2" w:rsidRPr="002627E2" w:rsidRDefault="002627E2" w:rsidP="0011257C">
            <w:pPr>
              <w:ind w:left="360"/>
              <w:rPr>
                <w:sz w:val="18"/>
                <w:szCs w:val="18"/>
                <w:lang w:val="en-US"/>
              </w:rPr>
            </w:pPr>
            <w:r w:rsidRPr="002627E2">
              <w:rPr>
                <w:sz w:val="18"/>
                <w:szCs w:val="18"/>
                <w:lang w:val="en-US"/>
              </w:rPr>
              <w:t xml:space="preserve">2.   Soysal,İsmail, </w:t>
            </w:r>
            <w:r w:rsidRPr="002627E2">
              <w:rPr>
                <w:b/>
                <w:bCs/>
                <w:sz w:val="18"/>
                <w:szCs w:val="18"/>
                <w:lang w:val="en-US"/>
              </w:rPr>
              <w:t>Türk Dış Politikası İncelemeleri İçin Kılavuz (1919-1993</w:t>
            </w:r>
            <w:r w:rsidRPr="002627E2">
              <w:rPr>
                <w:sz w:val="18"/>
                <w:szCs w:val="18"/>
                <w:lang w:val="en-US"/>
              </w:rPr>
              <w:t>), İst.1993</w:t>
            </w:r>
          </w:p>
          <w:p w:rsidR="002627E2" w:rsidRPr="00B43E53" w:rsidRDefault="002627E2" w:rsidP="0011257C">
            <w:pPr>
              <w:ind w:left="360"/>
              <w:rPr>
                <w:sz w:val="18"/>
                <w:szCs w:val="18"/>
                <w:lang w:val="de-DE"/>
              </w:rPr>
            </w:pPr>
            <w:r w:rsidRPr="00B43E53">
              <w:rPr>
                <w:sz w:val="18"/>
                <w:szCs w:val="18"/>
                <w:lang w:val="de-DE"/>
              </w:rPr>
              <w:t>3.   Akşin, Aptülahat,</w:t>
            </w:r>
            <w:r w:rsidRPr="00B43E53">
              <w:rPr>
                <w:b/>
                <w:bCs/>
                <w:sz w:val="18"/>
                <w:szCs w:val="18"/>
                <w:lang w:val="de-DE"/>
              </w:rPr>
              <w:t>Atatürk’ünDış Politika İlkeleri ve Diplomasisi</w:t>
            </w:r>
            <w:r w:rsidRPr="00B43E53">
              <w:rPr>
                <w:sz w:val="18"/>
                <w:szCs w:val="18"/>
                <w:lang w:val="de-DE"/>
              </w:rPr>
              <w:t>,  Ankara 1991</w:t>
            </w:r>
          </w:p>
          <w:p w:rsidR="002627E2" w:rsidRPr="00B43E53" w:rsidRDefault="002627E2" w:rsidP="0011257C">
            <w:pPr>
              <w:ind w:left="360"/>
              <w:rPr>
                <w:sz w:val="18"/>
                <w:szCs w:val="18"/>
                <w:lang w:val="de-DE"/>
              </w:rPr>
            </w:pPr>
            <w:r w:rsidRPr="00B43E53">
              <w:rPr>
                <w:sz w:val="18"/>
                <w:szCs w:val="18"/>
                <w:lang w:val="de-DE"/>
              </w:rPr>
              <w:t xml:space="preserve">4.   Ergin,Feridun, </w:t>
            </w:r>
            <w:r w:rsidRPr="00B43E53">
              <w:rPr>
                <w:b/>
                <w:bCs/>
                <w:sz w:val="18"/>
                <w:szCs w:val="18"/>
                <w:lang w:val="de-DE"/>
              </w:rPr>
              <w:t>Uluslararası Politika Stratejileri</w:t>
            </w:r>
            <w:r w:rsidRPr="00B43E53">
              <w:rPr>
                <w:sz w:val="18"/>
                <w:szCs w:val="18"/>
                <w:lang w:val="de-DE"/>
              </w:rPr>
              <w:t>,  İstanbul Tarihsiz</w:t>
            </w:r>
          </w:p>
          <w:p w:rsidR="002627E2" w:rsidRPr="00B43E53" w:rsidRDefault="002627E2" w:rsidP="0011257C">
            <w:pPr>
              <w:ind w:left="360"/>
              <w:rPr>
                <w:sz w:val="18"/>
                <w:szCs w:val="18"/>
                <w:lang w:val="de-DE"/>
              </w:rPr>
            </w:pPr>
            <w:r w:rsidRPr="00B43E53">
              <w:rPr>
                <w:sz w:val="18"/>
                <w:szCs w:val="18"/>
                <w:lang w:val="de-DE"/>
              </w:rPr>
              <w:t xml:space="preserve">5.   Sonyel ,Salahi R., </w:t>
            </w:r>
            <w:r w:rsidRPr="00B43E53">
              <w:rPr>
                <w:b/>
                <w:bCs/>
                <w:sz w:val="18"/>
                <w:szCs w:val="18"/>
                <w:lang w:val="de-DE"/>
              </w:rPr>
              <w:t>Türk KurtuluşSavaşı ve Dış Politika</w:t>
            </w:r>
            <w:r w:rsidRPr="00B43E53">
              <w:rPr>
                <w:sz w:val="18"/>
                <w:szCs w:val="18"/>
                <w:lang w:val="de-DE"/>
              </w:rPr>
              <w:t>, C.I-II,Ankara 1987</w:t>
            </w:r>
          </w:p>
          <w:p w:rsidR="002627E2" w:rsidRPr="00B43E53" w:rsidRDefault="002627E2" w:rsidP="0011257C">
            <w:pPr>
              <w:ind w:left="360"/>
              <w:rPr>
                <w:sz w:val="18"/>
                <w:szCs w:val="18"/>
                <w:lang w:val="de-DE"/>
              </w:rPr>
            </w:pPr>
            <w:r w:rsidRPr="00B43E53">
              <w:rPr>
                <w:sz w:val="18"/>
                <w:szCs w:val="18"/>
                <w:lang w:val="de-DE"/>
              </w:rPr>
              <w:t>6.   Fahir Armaoğlu,</w:t>
            </w:r>
            <w:r w:rsidRPr="00B43E53">
              <w:rPr>
                <w:b/>
                <w:bCs/>
                <w:sz w:val="18"/>
                <w:szCs w:val="18"/>
                <w:lang w:val="de-DE"/>
              </w:rPr>
              <w:t>20.Yüzyıl SiyasiTarihi</w:t>
            </w:r>
            <w:r w:rsidRPr="00B43E53">
              <w:rPr>
                <w:sz w:val="18"/>
                <w:szCs w:val="18"/>
                <w:lang w:val="de-DE"/>
              </w:rPr>
              <w:t>, Ankara 1984</w:t>
            </w:r>
          </w:p>
          <w:p w:rsidR="002627E2" w:rsidRPr="00B43E53" w:rsidRDefault="002627E2" w:rsidP="0011257C">
            <w:pPr>
              <w:ind w:left="360"/>
              <w:rPr>
                <w:sz w:val="18"/>
                <w:szCs w:val="18"/>
                <w:lang w:val="de-DE"/>
              </w:rPr>
            </w:pPr>
            <w:r w:rsidRPr="00B43E53">
              <w:rPr>
                <w:sz w:val="18"/>
                <w:szCs w:val="18"/>
                <w:lang w:val="de-DE"/>
              </w:rPr>
              <w:t>7.   Erim,Nihat,</w:t>
            </w:r>
            <w:r w:rsidRPr="00B43E53">
              <w:rPr>
                <w:b/>
                <w:bCs/>
                <w:sz w:val="18"/>
                <w:szCs w:val="18"/>
                <w:lang w:val="de-DE"/>
              </w:rPr>
              <w:t>Devletlerarası Hukuk ve SiyasiTarihMetinleri</w:t>
            </w:r>
            <w:r w:rsidRPr="00B43E53">
              <w:rPr>
                <w:sz w:val="18"/>
                <w:szCs w:val="18"/>
                <w:lang w:val="de-DE"/>
              </w:rPr>
              <w:t>, Ankara 1953</w:t>
            </w:r>
          </w:p>
          <w:p w:rsidR="002627E2" w:rsidRPr="00B43E53" w:rsidRDefault="002627E2" w:rsidP="0011257C">
            <w:pPr>
              <w:ind w:left="360"/>
              <w:rPr>
                <w:sz w:val="18"/>
                <w:szCs w:val="18"/>
                <w:lang w:val="de-DE"/>
              </w:rPr>
            </w:pPr>
            <w:r w:rsidRPr="00B43E53">
              <w:rPr>
                <w:sz w:val="18"/>
                <w:szCs w:val="18"/>
                <w:lang w:val="de-DE"/>
              </w:rPr>
              <w:t>8.</w:t>
            </w:r>
            <w:r w:rsidRPr="00B43E53">
              <w:rPr>
                <w:b/>
                <w:bCs/>
                <w:sz w:val="18"/>
                <w:szCs w:val="18"/>
                <w:lang w:val="de-DE"/>
              </w:rPr>
              <w:t>   Atatürk’ünMillî Dış Politikası,</w:t>
            </w:r>
            <w:r w:rsidRPr="00B43E53">
              <w:rPr>
                <w:sz w:val="18"/>
                <w:szCs w:val="18"/>
                <w:lang w:val="de-DE"/>
              </w:rPr>
              <w:t>I.Cilt (1919-1923); II.Cilt (1923-1938) Ankara 1981</w:t>
            </w:r>
          </w:p>
          <w:p w:rsidR="002627E2" w:rsidRPr="00B43E53" w:rsidRDefault="002627E2" w:rsidP="0011257C">
            <w:pPr>
              <w:ind w:left="360"/>
              <w:rPr>
                <w:sz w:val="18"/>
                <w:szCs w:val="18"/>
                <w:lang w:val="de-DE"/>
              </w:rPr>
            </w:pPr>
            <w:r w:rsidRPr="00B43E53">
              <w:rPr>
                <w:sz w:val="18"/>
                <w:szCs w:val="18"/>
                <w:lang w:val="de-DE"/>
              </w:rPr>
              <w:t>9.   Bayur,Y.Hikmet,</w:t>
            </w:r>
            <w:r w:rsidRPr="00B43E53">
              <w:rPr>
                <w:b/>
                <w:bCs/>
                <w:sz w:val="18"/>
                <w:szCs w:val="18"/>
                <w:lang w:val="de-DE"/>
              </w:rPr>
              <w:t>TürkiyeDevleti’ninDışSiyasası</w:t>
            </w:r>
            <w:r w:rsidRPr="00B43E53">
              <w:rPr>
                <w:sz w:val="18"/>
                <w:szCs w:val="18"/>
                <w:lang w:val="de-DE"/>
              </w:rPr>
              <w:t>,Ankara 1973</w:t>
            </w:r>
          </w:p>
          <w:p w:rsidR="002627E2" w:rsidRPr="00B43E53" w:rsidRDefault="002627E2" w:rsidP="0011257C">
            <w:pPr>
              <w:ind w:left="360"/>
              <w:rPr>
                <w:sz w:val="18"/>
                <w:szCs w:val="18"/>
                <w:lang w:val="de-DE"/>
              </w:rPr>
            </w:pPr>
            <w:r w:rsidRPr="00B43E53">
              <w:rPr>
                <w:sz w:val="18"/>
                <w:szCs w:val="18"/>
                <w:lang w:val="de-DE"/>
              </w:rPr>
              <w:t xml:space="preserve">10. Sosyal,İsmail, </w:t>
            </w:r>
            <w:r w:rsidRPr="00B43E53">
              <w:rPr>
                <w:b/>
                <w:bCs/>
                <w:sz w:val="18"/>
                <w:szCs w:val="18"/>
                <w:lang w:val="de-DE"/>
              </w:rPr>
              <w:t>Türkiye’ninSiyasalAnlaşmaları</w:t>
            </w:r>
            <w:r w:rsidRPr="00B43E53">
              <w:rPr>
                <w:sz w:val="18"/>
                <w:szCs w:val="18"/>
                <w:lang w:val="de-DE"/>
              </w:rPr>
              <w:t>,(1920-1945) Ankara 1983</w:t>
            </w:r>
          </w:p>
          <w:p w:rsidR="002627E2" w:rsidRPr="00E052C8" w:rsidRDefault="002627E2" w:rsidP="0011257C">
            <w:pPr>
              <w:pStyle w:val="Balk4"/>
              <w:spacing w:before="0" w:beforeAutospacing="0" w:after="0" w:afterAutospacing="0"/>
              <w:rPr>
                <w:color w:val="000000"/>
                <w:lang w:val="en-US"/>
              </w:rPr>
            </w:pPr>
          </w:p>
        </w:tc>
      </w:tr>
      <w:tr w:rsidR="002627E2" w:rsidRPr="00E052C8" w:rsidTr="0011257C">
        <w:trPr>
          <w:trHeight w:val="52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COURSE SYLLABUS</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2627E2" w:rsidRPr="00E052C8" w:rsidRDefault="002627E2" w:rsidP="0011257C">
            <w:pPr>
              <w:jc w:val="center"/>
              <w:rPr>
                <w:b/>
                <w:bCs/>
                <w:lang w:val="en-US"/>
              </w:rPr>
            </w:pPr>
            <w:r w:rsidRPr="00E052C8">
              <w:rPr>
                <w:b/>
                <w:bCs/>
                <w:sz w:val="22"/>
                <w:szCs w:val="22"/>
                <w:lang w:val="en-US"/>
              </w:rPr>
              <w:t>WEEK</w:t>
            </w:r>
          </w:p>
        </w:tc>
        <w:tc>
          <w:tcPr>
            <w:tcW w:w="4215" w:type="pct"/>
            <w:gridSpan w:val="12"/>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w:t>
            </w:r>
          </w:p>
        </w:tc>
        <w:tc>
          <w:tcPr>
            <w:tcW w:w="4215" w:type="pct"/>
            <w:gridSpan w:val="12"/>
          </w:tcPr>
          <w:p w:rsidR="002627E2" w:rsidRPr="00B43E53" w:rsidRDefault="002627E2" w:rsidP="0011257C">
            <w:pPr>
              <w:rPr>
                <w:sz w:val="20"/>
                <w:szCs w:val="20"/>
              </w:rPr>
            </w:pPr>
            <w:r>
              <w:rPr>
                <w:sz w:val="20"/>
                <w:szCs w:val="20"/>
              </w:rPr>
              <w:t>What is foreign policy? International politic strategy.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2</w:t>
            </w:r>
          </w:p>
        </w:tc>
        <w:tc>
          <w:tcPr>
            <w:tcW w:w="4215" w:type="pct"/>
            <w:gridSpan w:val="12"/>
          </w:tcPr>
          <w:p w:rsidR="002627E2" w:rsidRPr="007567EB" w:rsidRDefault="002627E2" w:rsidP="0011257C">
            <w:pPr>
              <w:rPr>
                <w:sz w:val="22"/>
                <w:szCs w:val="22"/>
              </w:rPr>
            </w:pPr>
            <w:r w:rsidRPr="007567EB">
              <w:rPr>
                <w:sz w:val="22"/>
                <w:szCs w:val="22"/>
              </w:rPr>
              <w:t>Factors Analysis of foreign policy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3</w:t>
            </w:r>
          </w:p>
        </w:tc>
        <w:tc>
          <w:tcPr>
            <w:tcW w:w="4215" w:type="pct"/>
            <w:gridSpan w:val="12"/>
          </w:tcPr>
          <w:p w:rsidR="002627E2" w:rsidRPr="00B43E53" w:rsidRDefault="002627E2" w:rsidP="0011257C">
            <w:pPr>
              <w:rPr>
                <w:sz w:val="20"/>
                <w:szCs w:val="20"/>
              </w:rPr>
            </w:pPr>
            <w:r>
              <w:rPr>
                <w:sz w:val="20"/>
                <w:szCs w:val="20"/>
              </w:rPr>
              <w:t>East Problem and Ottoman policy.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4</w:t>
            </w:r>
          </w:p>
        </w:tc>
        <w:tc>
          <w:tcPr>
            <w:tcW w:w="4215" w:type="pct"/>
            <w:gridSpan w:val="12"/>
          </w:tcPr>
          <w:p w:rsidR="002627E2" w:rsidRPr="00B43E53" w:rsidRDefault="002627E2" w:rsidP="0011257C">
            <w:pPr>
              <w:rPr>
                <w:sz w:val="20"/>
                <w:szCs w:val="20"/>
              </w:rPr>
            </w:pPr>
            <w:r>
              <w:rPr>
                <w:sz w:val="20"/>
                <w:szCs w:val="20"/>
              </w:rPr>
              <w:t>Foreign policy at the period of national struggle.</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5</w:t>
            </w:r>
          </w:p>
        </w:tc>
        <w:tc>
          <w:tcPr>
            <w:tcW w:w="4215" w:type="pct"/>
            <w:gridSpan w:val="12"/>
          </w:tcPr>
          <w:p w:rsidR="002627E2" w:rsidRPr="00B43E53" w:rsidRDefault="002627E2" w:rsidP="0011257C">
            <w:pPr>
              <w:rPr>
                <w:sz w:val="20"/>
                <w:szCs w:val="20"/>
              </w:rPr>
            </w:pPr>
            <w:r>
              <w:rPr>
                <w:sz w:val="20"/>
                <w:szCs w:val="20"/>
              </w:rPr>
              <w:t xml:space="preserve">Turkish foreign policy years between </w:t>
            </w:r>
            <w:r w:rsidRPr="00B43E53">
              <w:rPr>
                <w:sz w:val="20"/>
                <w:szCs w:val="20"/>
              </w:rPr>
              <w:t>1923-1930</w:t>
            </w:r>
            <w:r>
              <w:rPr>
                <w:sz w:val="20"/>
                <w:szCs w:val="20"/>
              </w:rPr>
              <w:t>.</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6</w:t>
            </w:r>
          </w:p>
        </w:tc>
        <w:tc>
          <w:tcPr>
            <w:tcW w:w="4215" w:type="pct"/>
            <w:gridSpan w:val="12"/>
          </w:tcPr>
          <w:p w:rsidR="002627E2" w:rsidRPr="00B43E53" w:rsidRDefault="002627E2" w:rsidP="0011257C">
            <w:pPr>
              <w:rPr>
                <w:sz w:val="20"/>
                <w:szCs w:val="20"/>
              </w:rPr>
            </w:pPr>
            <w:r>
              <w:rPr>
                <w:sz w:val="20"/>
                <w:szCs w:val="20"/>
              </w:rPr>
              <w:t xml:space="preserve">Turkish foreign policy years between 1930-1938; Turkish foreign polic at the World War </w:t>
            </w:r>
            <w:r w:rsidRPr="00B43E53">
              <w:rPr>
                <w:sz w:val="20"/>
                <w:szCs w:val="20"/>
              </w:rPr>
              <w:t>II.</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7</w:t>
            </w:r>
          </w:p>
        </w:tc>
        <w:tc>
          <w:tcPr>
            <w:tcW w:w="4215" w:type="pct"/>
            <w:gridSpan w:val="12"/>
          </w:tcPr>
          <w:p w:rsidR="002627E2" w:rsidRPr="00B43E53" w:rsidRDefault="002627E2" w:rsidP="0011257C">
            <w:pPr>
              <w:rPr>
                <w:sz w:val="20"/>
                <w:szCs w:val="20"/>
              </w:rPr>
            </w:pPr>
            <w:r>
              <w:rPr>
                <w:sz w:val="20"/>
                <w:szCs w:val="20"/>
              </w:rPr>
              <w:t>Midterm</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8</w:t>
            </w:r>
          </w:p>
        </w:tc>
        <w:tc>
          <w:tcPr>
            <w:tcW w:w="4215" w:type="pct"/>
            <w:gridSpan w:val="12"/>
          </w:tcPr>
          <w:p w:rsidR="002627E2" w:rsidRPr="00B43E53" w:rsidRDefault="002627E2" w:rsidP="0011257C">
            <w:pPr>
              <w:rPr>
                <w:sz w:val="20"/>
                <w:szCs w:val="20"/>
              </w:rPr>
            </w:pPr>
            <w:r>
              <w:rPr>
                <w:sz w:val="20"/>
                <w:szCs w:val="20"/>
              </w:rPr>
              <w:t>Midterm</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9</w:t>
            </w:r>
          </w:p>
        </w:tc>
        <w:tc>
          <w:tcPr>
            <w:tcW w:w="4215" w:type="pct"/>
            <w:gridSpan w:val="12"/>
          </w:tcPr>
          <w:p w:rsidR="002627E2" w:rsidRPr="00B43E53" w:rsidRDefault="002627E2" w:rsidP="0011257C">
            <w:pPr>
              <w:rPr>
                <w:sz w:val="20"/>
                <w:szCs w:val="20"/>
              </w:rPr>
            </w:pPr>
            <w:r>
              <w:rPr>
                <w:sz w:val="20"/>
                <w:szCs w:val="20"/>
              </w:rPr>
              <w:t>Turkish foreign policy at present and its problems; Turkish foreign policy after the war.</w:t>
            </w:r>
            <w:r w:rsidRPr="00B43E53">
              <w:rPr>
                <w:sz w:val="20"/>
                <w:szCs w:val="20"/>
              </w:rPr>
              <w:t>(1945-1960),</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10</w:t>
            </w:r>
          </w:p>
        </w:tc>
        <w:tc>
          <w:tcPr>
            <w:tcW w:w="4215" w:type="pct"/>
            <w:gridSpan w:val="12"/>
          </w:tcPr>
          <w:p w:rsidR="002627E2" w:rsidRPr="00B43E53" w:rsidRDefault="002627E2" w:rsidP="0011257C">
            <w:pPr>
              <w:rPr>
                <w:sz w:val="20"/>
                <w:szCs w:val="20"/>
              </w:rPr>
            </w:pPr>
            <w:r>
              <w:rPr>
                <w:sz w:val="20"/>
                <w:szCs w:val="20"/>
              </w:rPr>
              <w:t>Problem of Cyprus</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11</w:t>
            </w:r>
          </w:p>
        </w:tc>
        <w:tc>
          <w:tcPr>
            <w:tcW w:w="4215" w:type="pct"/>
            <w:gridSpan w:val="12"/>
          </w:tcPr>
          <w:p w:rsidR="002627E2" w:rsidRPr="00B43E53" w:rsidRDefault="002627E2" w:rsidP="0011257C">
            <w:pPr>
              <w:rPr>
                <w:sz w:val="20"/>
                <w:szCs w:val="20"/>
              </w:rPr>
            </w:pPr>
            <w:r>
              <w:rPr>
                <w:sz w:val="20"/>
                <w:szCs w:val="20"/>
              </w:rPr>
              <w:t>Problem of Armenia.</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12</w:t>
            </w:r>
          </w:p>
        </w:tc>
        <w:tc>
          <w:tcPr>
            <w:tcW w:w="4215" w:type="pct"/>
            <w:gridSpan w:val="12"/>
          </w:tcPr>
          <w:p w:rsidR="002627E2" w:rsidRPr="00B43E53" w:rsidRDefault="002627E2" w:rsidP="0011257C">
            <w:pPr>
              <w:rPr>
                <w:sz w:val="20"/>
                <w:szCs w:val="20"/>
              </w:rPr>
            </w:pPr>
            <w:r>
              <w:rPr>
                <w:sz w:val="20"/>
                <w:szCs w:val="20"/>
              </w:rPr>
              <w:t>Problem of Aegean.</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13</w:t>
            </w:r>
          </w:p>
        </w:tc>
        <w:tc>
          <w:tcPr>
            <w:tcW w:w="4215" w:type="pct"/>
            <w:gridSpan w:val="12"/>
          </w:tcPr>
          <w:p w:rsidR="002627E2" w:rsidRPr="00B43E53" w:rsidRDefault="002627E2" w:rsidP="0011257C">
            <w:pPr>
              <w:rPr>
                <w:sz w:val="20"/>
                <w:szCs w:val="20"/>
              </w:rPr>
            </w:pPr>
            <w:r>
              <w:rPr>
                <w:sz w:val="20"/>
                <w:szCs w:val="20"/>
              </w:rPr>
              <w:t>Middle-East Policy of Turkey.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14</w:t>
            </w:r>
          </w:p>
        </w:tc>
        <w:tc>
          <w:tcPr>
            <w:tcW w:w="4215" w:type="pct"/>
            <w:gridSpan w:val="12"/>
          </w:tcPr>
          <w:p w:rsidR="002627E2" w:rsidRPr="00B43E53" w:rsidRDefault="002627E2" w:rsidP="0011257C">
            <w:pPr>
              <w:rPr>
                <w:sz w:val="20"/>
                <w:szCs w:val="20"/>
              </w:rPr>
            </w:pPr>
            <w:r>
              <w:rPr>
                <w:sz w:val="20"/>
                <w:szCs w:val="20"/>
              </w:rPr>
              <w:t>Cacassus Policy of Turkey; Relations wtih USA and European Community.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215" w:type="pct"/>
            <w:gridSpan w:val="12"/>
            <w:tcBorders>
              <w:bottom w:val="single" w:sz="12" w:space="0" w:color="auto"/>
            </w:tcBorders>
          </w:tcPr>
          <w:p w:rsidR="002627E2" w:rsidRPr="00B43E53" w:rsidRDefault="002627E2" w:rsidP="0011257C">
            <w:pPr>
              <w:rPr>
                <w:sz w:val="20"/>
                <w:szCs w:val="20"/>
              </w:rPr>
            </w:pPr>
            <w:r>
              <w:rPr>
                <w:sz w:val="20"/>
                <w:szCs w:val="20"/>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CB0A7C" w:rsidRDefault="002627E2" w:rsidP="0011257C">
            <w:pPr>
              <w:jc w:val="center"/>
              <w:rPr>
                <w:b/>
                <w:bCs/>
                <w:sz w:val="20"/>
                <w:szCs w:val="20"/>
              </w:rPr>
            </w:pPr>
            <w:r w:rsidRPr="00CB0A7C">
              <w:rPr>
                <w:b/>
                <w:bCs/>
                <w:sz w:val="20"/>
                <w:szCs w:val="20"/>
              </w:rPr>
              <w:t>X</w:t>
            </w:r>
          </w:p>
        </w:tc>
        <w:tc>
          <w:tcPr>
            <w:tcW w:w="567" w:type="dxa"/>
            <w:vAlign w:val="center"/>
          </w:tcPr>
          <w:p w:rsidR="002627E2" w:rsidRPr="00CB0A7C" w:rsidRDefault="002627E2" w:rsidP="0011257C">
            <w:pPr>
              <w:jc w:val="center"/>
              <w:rPr>
                <w:b/>
                <w:bCs/>
                <w:sz w:val="20"/>
                <w:szCs w:val="20"/>
              </w:rPr>
            </w:pPr>
          </w:p>
        </w:tc>
        <w:tc>
          <w:tcPr>
            <w:tcW w:w="567" w:type="dxa"/>
            <w:vAlign w:val="center"/>
          </w:tcPr>
          <w:p w:rsidR="002627E2" w:rsidRPr="00CB0A7C" w:rsidRDefault="002627E2" w:rsidP="0011257C">
            <w:pPr>
              <w:jc w:val="center"/>
              <w:rPr>
                <w:b/>
                <w:bCs/>
                <w:sz w:val="20"/>
                <w:szCs w:val="20"/>
              </w:rPr>
            </w:pP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Prof. Dr. Mesut ERŞAN</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14560"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50" name="Resim 50"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Default="002627E2" w:rsidP="002627E2">
      <w:pPr>
        <w:outlineLvl w:val="0"/>
        <w:rPr>
          <w:b/>
          <w:bCs/>
          <w:sz w:val="10"/>
          <w:szCs w:val="10"/>
          <w:lang w:val="en-US"/>
        </w:rPr>
      </w:pPr>
    </w:p>
    <w:p w:rsidR="002627E2"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r>
              <w:rPr>
                <w:lang w:val="en-US"/>
              </w:rPr>
              <w:t>121718425</w:t>
            </w:r>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p>
          <w:p w:rsidR="002627E2" w:rsidRPr="00E052C8" w:rsidRDefault="002627E2" w:rsidP="0011257C">
            <w:pPr>
              <w:outlineLvl w:val="0"/>
              <w:rPr>
                <w:sz w:val="20"/>
                <w:szCs w:val="20"/>
                <w:lang w:val="en-US"/>
              </w:rPr>
            </w:pPr>
            <w:r w:rsidRPr="007908A0">
              <w:rPr>
                <w:sz w:val="20"/>
                <w:szCs w:val="20"/>
                <w:lang w:val="en-US"/>
              </w:rPr>
              <w:t xml:space="preserve"> </w:t>
            </w:r>
            <w:r>
              <w:rPr>
                <w:sz w:val="20"/>
                <w:szCs w:val="20"/>
                <w:lang w:val="en-US"/>
              </w:rPr>
              <w:t>History of Civilization</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0</w:t>
            </w: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highlight w:val="yellow"/>
                <w:lang w:val="en-US"/>
              </w:rPr>
              <w:t>50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r>
              <w:rPr>
                <w:lang w:val="en-US"/>
              </w:rPr>
              <w:t>1</w:t>
            </w: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jc w:val="cente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50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BA1CA3" w:rsidRDefault="002627E2" w:rsidP="0011257C">
            <w:pPr>
              <w:rPr>
                <w:sz w:val="20"/>
                <w:szCs w:val="20"/>
                <w:lang w:val="en-US"/>
              </w:rPr>
            </w:pPr>
            <w:r w:rsidRPr="00BA1CA3">
              <w:rPr>
                <w:sz w:val="20"/>
                <w:szCs w:val="20"/>
                <w:lang w:val="en-US"/>
              </w:rPr>
              <w:t xml:space="preserve">What is civilisation? </w:t>
            </w:r>
            <w:proofErr w:type="gramStart"/>
            <w:r w:rsidRPr="00BA1CA3">
              <w:rPr>
                <w:sz w:val="20"/>
                <w:szCs w:val="20"/>
                <w:lang w:val="en-US"/>
              </w:rPr>
              <w:t>interactions</w:t>
            </w:r>
            <w:proofErr w:type="gramEnd"/>
            <w:r w:rsidRPr="00BA1CA3">
              <w:rPr>
                <w:sz w:val="20"/>
                <w:szCs w:val="20"/>
                <w:lang w:val="en-US"/>
              </w:rPr>
              <w:t xml:space="preserve"> among civilisations, evolution of civilisations, emergence and development of western civilisation (ancient age, Roman Empire, Christianity), Middle Age (Feudalism, the Church and its role in the Middle Age, rise of cities, emergence of bourgeoisie), Early Modern Age: (16-18. Centuries), technical developments, overseas discoveries, Renaissance and Reformation Movement, parliamenterism in England, 18. Century and the impact of France, Modern Age: the French Revolution, emergence and development of the principles of nations, Industrial Revolution and its consequences, Imperialism, western civilisation today, USA.</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BA1CA3" w:rsidRDefault="002627E2" w:rsidP="0011257C">
            <w:pPr>
              <w:rPr>
                <w:sz w:val="20"/>
                <w:szCs w:val="20"/>
                <w:lang w:val="en-US"/>
              </w:rPr>
            </w:pPr>
            <w:r w:rsidRPr="00BA1CA3">
              <w:rPr>
                <w:sz w:val="20"/>
                <w:szCs w:val="20"/>
                <w:lang w:val="en-US"/>
              </w:rPr>
              <w:t>Students are informed about the beginning of the history of mankind, agriculture, invention of writing and mine etc. It is also intended to teach the students the political, religious and socio-economic history of the states and relations between countries.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BA1CA3" w:rsidRDefault="002627E2" w:rsidP="0011257C">
            <w:pPr>
              <w:rPr>
                <w:sz w:val="20"/>
                <w:szCs w:val="20"/>
                <w:lang w:val="en-US"/>
              </w:rPr>
            </w:pPr>
            <w:r w:rsidRPr="00BA1CA3">
              <w:rPr>
                <w:sz w:val="20"/>
                <w:szCs w:val="20"/>
              </w:rPr>
              <w:t>Learning and understand of the course of history of human thought, art, science, and technology products curiosity.</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BA1CA3" w:rsidRDefault="002627E2" w:rsidP="0011257C">
            <w:pPr>
              <w:tabs>
                <w:tab w:val="left" w:pos="7800"/>
              </w:tabs>
              <w:rPr>
                <w:sz w:val="20"/>
                <w:szCs w:val="20"/>
              </w:rPr>
            </w:pPr>
            <w:r w:rsidRPr="00BA1CA3">
              <w:rPr>
                <w:sz w:val="20"/>
                <w:szCs w:val="20"/>
              </w:rPr>
              <w:t>To know the process of the emergence of human</w:t>
            </w:r>
          </w:p>
          <w:p w:rsidR="002627E2" w:rsidRPr="00BA1CA3" w:rsidRDefault="002627E2" w:rsidP="0011257C">
            <w:pPr>
              <w:tabs>
                <w:tab w:val="left" w:pos="7800"/>
              </w:tabs>
              <w:rPr>
                <w:sz w:val="20"/>
                <w:szCs w:val="20"/>
              </w:rPr>
            </w:pPr>
            <w:r w:rsidRPr="00BA1CA3">
              <w:rPr>
                <w:sz w:val="20"/>
                <w:szCs w:val="20"/>
              </w:rPr>
              <w:t>Process of the emergence of a grasp of how to text, mining, money, agriculture, the wheel, etc.</w:t>
            </w:r>
          </w:p>
          <w:p w:rsidR="002627E2" w:rsidRPr="00BA1CA3" w:rsidRDefault="002627E2" w:rsidP="0011257C">
            <w:pPr>
              <w:tabs>
                <w:tab w:val="left" w:pos="7800"/>
              </w:tabs>
              <w:rPr>
                <w:sz w:val="20"/>
                <w:szCs w:val="20"/>
              </w:rPr>
            </w:pPr>
            <w:r w:rsidRPr="00BA1CA3">
              <w:rPr>
                <w:sz w:val="20"/>
                <w:szCs w:val="20"/>
              </w:rPr>
              <w:t>Interplay between civilizations realize its</w:t>
            </w:r>
          </w:p>
          <w:p w:rsidR="002627E2" w:rsidRPr="00BA1CA3" w:rsidRDefault="002627E2" w:rsidP="0011257C">
            <w:pPr>
              <w:tabs>
                <w:tab w:val="left" w:pos="7800"/>
              </w:tabs>
              <w:rPr>
                <w:sz w:val="20"/>
                <w:szCs w:val="20"/>
              </w:rPr>
            </w:pPr>
            <w:r w:rsidRPr="00BA1CA3">
              <w:rPr>
                <w:sz w:val="20"/>
                <w:szCs w:val="20"/>
              </w:rPr>
              <w:t>To comprehend the transformation of ages between the political, economic, and technical</w:t>
            </w:r>
          </w:p>
          <w:p w:rsidR="002627E2" w:rsidRPr="00BA1CA3" w:rsidRDefault="002627E2" w:rsidP="0011257C">
            <w:pPr>
              <w:tabs>
                <w:tab w:val="left" w:pos="7800"/>
              </w:tabs>
              <w:rPr>
                <w:sz w:val="20"/>
                <w:szCs w:val="20"/>
                <w:lang w:val="en-US"/>
              </w:rPr>
            </w:pPr>
            <w:r w:rsidRPr="00BA1CA3">
              <w:rPr>
                <w:sz w:val="20"/>
                <w:szCs w:val="20"/>
              </w:rPr>
              <w:t>How do I realize its an evolution of civilization to the present day today</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Default="002627E2" w:rsidP="0011257C">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517BBC">
              <w:rPr>
                <w:b w:val="0"/>
                <w:sz w:val="20"/>
                <w:szCs w:val="20"/>
              </w:rPr>
              <w:t>Handan Aydın vd</w:t>
            </w:r>
            <w:proofErr w:type="gramStart"/>
            <w:r w:rsidRPr="00517BBC">
              <w:rPr>
                <w:b w:val="0"/>
                <w:sz w:val="20"/>
                <w:szCs w:val="20"/>
              </w:rPr>
              <w:t>.,</w:t>
            </w:r>
            <w:proofErr w:type="gramEnd"/>
            <w:r w:rsidRPr="00517BBC">
              <w:rPr>
                <w:b w:val="0"/>
                <w:sz w:val="20"/>
                <w:szCs w:val="20"/>
              </w:rPr>
              <w:t xml:space="preserve"> </w:t>
            </w:r>
            <w:r w:rsidRPr="00517BBC">
              <w:rPr>
                <w:sz w:val="20"/>
                <w:szCs w:val="20"/>
              </w:rPr>
              <w:t xml:space="preserve">Uygarlık Tarihi (Ana.Üni. AÖF. </w:t>
            </w:r>
            <w:r>
              <w:rPr>
                <w:sz w:val="20"/>
                <w:szCs w:val="20"/>
                <w:lang w:val="en-AU"/>
              </w:rPr>
              <w:t>Yayınları)</w:t>
            </w:r>
          </w:p>
          <w:p w:rsidR="002627E2" w:rsidRPr="00BA1CA3" w:rsidRDefault="002627E2" w:rsidP="0011257C">
            <w:pPr>
              <w:tabs>
                <w:tab w:val="left" w:pos="904"/>
              </w:tabs>
              <w:rPr>
                <w:lang w:val="en-US"/>
              </w:rPr>
            </w:pPr>
            <w:r>
              <w:rPr>
                <w:lang w:val="en-US"/>
              </w:rPr>
              <w:tab/>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1F1A70" w:rsidRDefault="002627E2" w:rsidP="002627E2">
            <w:pPr>
              <w:numPr>
                <w:ilvl w:val="0"/>
                <w:numId w:val="4"/>
              </w:numPr>
              <w:tabs>
                <w:tab w:val="clear" w:pos="1065"/>
                <w:tab w:val="num" w:pos="720"/>
              </w:tabs>
              <w:ind w:left="720"/>
              <w:rPr>
                <w:sz w:val="20"/>
                <w:szCs w:val="20"/>
              </w:rPr>
            </w:pPr>
            <w:r w:rsidRPr="00E052C8">
              <w:rPr>
                <w:b/>
                <w:bCs/>
                <w:sz w:val="20"/>
                <w:szCs w:val="20"/>
                <w:lang w:val="en-US"/>
              </w:rPr>
              <w:t xml:space="preserve"> </w:t>
            </w:r>
            <w:r w:rsidRPr="001F1A70">
              <w:rPr>
                <w:sz w:val="20"/>
                <w:szCs w:val="20"/>
              </w:rPr>
              <w:t xml:space="preserve">Server Tanilli, </w:t>
            </w:r>
            <w:r w:rsidRPr="001F1A70">
              <w:rPr>
                <w:b/>
                <w:bCs/>
                <w:sz w:val="20"/>
                <w:szCs w:val="20"/>
              </w:rPr>
              <w:t>Uygarlık Tarihi</w:t>
            </w:r>
            <w:r w:rsidRPr="001F1A70">
              <w:rPr>
                <w:sz w:val="20"/>
                <w:szCs w:val="20"/>
              </w:rPr>
              <w:t>, 9.bs</w:t>
            </w:r>
            <w:proofErr w:type="gramStart"/>
            <w:r w:rsidRPr="001F1A70">
              <w:rPr>
                <w:sz w:val="20"/>
                <w:szCs w:val="20"/>
              </w:rPr>
              <w:t>.,</w:t>
            </w:r>
            <w:proofErr w:type="gramEnd"/>
            <w:r w:rsidRPr="001F1A70">
              <w:rPr>
                <w:sz w:val="20"/>
                <w:szCs w:val="20"/>
              </w:rPr>
              <w:t xml:space="preserve"> Çağdaş Yay., İstanbul 1996.</w:t>
            </w:r>
          </w:p>
          <w:p w:rsidR="002627E2" w:rsidRPr="002627E2" w:rsidRDefault="002627E2" w:rsidP="002627E2">
            <w:pPr>
              <w:numPr>
                <w:ilvl w:val="0"/>
                <w:numId w:val="4"/>
              </w:numPr>
              <w:tabs>
                <w:tab w:val="clear" w:pos="1065"/>
                <w:tab w:val="num" w:pos="720"/>
              </w:tabs>
              <w:ind w:left="720"/>
              <w:rPr>
                <w:b/>
                <w:sz w:val="20"/>
                <w:szCs w:val="20"/>
              </w:rPr>
            </w:pPr>
            <w:r w:rsidRPr="001F1A70">
              <w:rPr>
                <w:sz w:val="20"/>
                <w:szCs w:val="20"/>
              </w:rPr>
              <w:t xml:space="preserve">Server Tanilli, </w:t>
            </w:r>
            <w:r w:rsidRPr="001F1A70">
              <w:rPr>
                <w:b/>
                <w:bCs/>
                <w:sz w:val="20"/>
                <w:szCs w:val="20"/>
              </w:rPr>
              <w:t>Yüzyılların Gerçeği ve Mirası</w:t>
            </w:r>
            <w:r w:rsidRPr="001F1A70">
              <w:rPr>
                <w:sz w:val="20"/>
                <w:szCs w:val="20"/>
              </w:rPr>
              <w:t>, C.I-IV, 4.bs</w:t>
            </w:r>
            <w:proofErr w:type="gramStart"/>
            <w:r w:rsidRPr="001F1A70">
              <w:rPr>
                <w:sz w:val="20"/>
                <w:szCs w:val="20"/>
              </w:rPr>
              <w:t>.,</w:t>
            </w:r>
            <w:proofErr w:type="gramEnd"/>
            <w:r w:rsidRPr="001F1A70">
              <w:rPr>
                <w:sz w:val="20"/>
                <w:szCs w:val="20"/>
              </w:rPr>
              <w:t xml:space="preserve"> </w:t>
            </w:r>
            <w:r w:rsidRPr="001F1A70">
              <w:rPr>
                <w:sz w:val="20"/>
                <w:szCs w:val="20"/>
              </w:rPr>
              <w:lastRenderedPageBreak/>
              <w:t>Cem Yay. İst</w:t>
            </w:r>
            <w:proofErr w:type="gramStart"/>
            <w:r w:rsidRPr="001F1A70">
              <w:rPr>
                <w:sz w:val="20"/>
                <w:szCs w:val="20"/>
              </w:rPr>
              <w:t>.,</w:t>
            </w:r>
            <w:proofErr w:type="gramEnd"/>
            <w:r w:rsidRPr="001F1A70">
              <w:rPr>
                <w:sz w:val="20"/>
                <w:szCs w:val="20"/>
              </w:rPr>
              <w:t xml:space="preserve"> 1995</w:t>
            </w:r>
          </w:p>
          <w:p w:rsidR="002627E2" w:rsidRPr="001F1A70" w:rsidRDefault="002627E2" w:rsidP="002627E2">
            <w:pPr>
              <w:numPr>
                <w:ilvl w:val="0"/>
                <w:numId w:val="4"/>
              </w:numPr>
              <w:tabs>
                <w:tab w:val="clear" w:pos="1065"/>
                <w:tab w:val="num" w:pos="720"/>
              </w:tabs>
              <w:ind w:left="720"/>
              <w:rPr>
                <w:b/>
                <w:sz w:val="20"/>
                <w:szCs w:val="20"/>
                <w:lang w:val="en-US"/>
              </w:rPr>
            </w:pPr>
            <w:r w:rsidRPr="001F1A70">
              <w:rPr>
                <w:sz w:val="20"/>
                <w:szCs w:val="20"/>
              </w:rPr>
              <w:t xml:space="preserve">Alaeddin Şenel, </w:t>
            </w:r>
            <w:r w:rsidRPr="001F1A70">
              <w:rPr>
                <w:b/>
                <w:bCs/>
                <w:sz w:val="20"/>
                <w:szCs w:val="20"/>
              </w:rPr>
              <w:t>Siyasal Düşünceler Tarihi</w:t>
            </w:r>
            <w:r w:rsidRPr="001F1A70">
              <w:rPr>
                <w:sz w:val="20"/>
                <w:szCs w:val="20"/>
              </w:rPr>
              <w:t>, 8.bs</w:t>
            </w:r>
            <w:proofErr w:type="gramStart"/>
            <w:r w:rsidRPr="001F1A70">
              <w:rPr>
                <w:sz w:val="20"/>
                <w:szCs w:val="20"/>
              </w:rPr>
              <w:t>.,</w:t>
            </w:r>
            <w:proofErr w:type="gramEnd"/>
            <w:r w:rsidRPr="001F1A70">
              <w:rPr>
                <w:sz w:val="20"/>
                <w:szCs w:val="20"/>
              </w:rPr>
              <w:t xml:space="preserve"> Bilim ve Sanat Yay., Ank. 1999. </w:t>
            </w:r>
          </w:p>
          <w:p w:rsidR="002627E2" w:rsidRPr="0006290A" w:rsidRDefault="002627E2" w:rsidP="002627E2">
            <w:pPr>
              <w:numPr>
                <w:ilvl w:val="0"/>
                <w:numId w:val="4"/>
              </w:numPr>
              <w:tabs>
                <w:tab w:val="clear" w:pos="1065"/>
                <w:tab w:val="num" w:pos="720"/>
              </w:tabs>
              <w:ind w:left="720"/>
              <w:rPr>
                <w:b/>
                <w:sz w:val="20"/>
                <w:szCs w:val="20"/>
                <w:lang w:val="en-US"/>
              </w:rPr>
            </w:pPr>
            <w:r w:rsidRPr="001F1A70">
              <w:rPr>
                <w:sz w:val="20"/>
                <w:szCs w:val="20"/>
              </w:rPr>
              <w:t xml:space="preserve">Bilge Umar, </w:t>
            </w:r>
            <w:r w:rsidRPr="001F1A70">
              <w:rPr>
                <w:b/>
                <w:sz w:val="20"/>
                <w:szCs w:val="20"/>
              </w:rPr>
              <w:t>Türkiye Halkının İlkçağ Tarihi I</w:t>
            </w:r>
            <w:r w:rsidRPr="001F1A70">
              <w:rPr>
                <w:sz w:val="20"/>
                <w:szCs w:val="20"/>
              </w:rPr>
              <w:t>, İzmir, 1982.</w:t>
            </w:r>
          </w:p>
          <w:p w:rsidR="002627E2" w:rsidRPr="0006290A" w:rsidRDefault="002627E2" w:rsidP="002627E2">
            <w:pPr>
              <w:numPr>
                <w:ilvl w:val="0"/>
                <w:numId w:val="4"/>
              </w:numPr>
              <w:tabs>
                <w:tab w:val="clear" w:pos="1065"/>
                <w:tab w:val="num" w:pos="720"/>
              </w:tabs>
              <w:ind w:left="720"/>
              <w:rPr>
                <w:b/>
                <w:sz w:val="20"/>
                <w:szCs w:val="20"/>
                <w:lang w:val="en-US"/>
              </w:rPr>
            </w:pPr>
            <w:r>
              <w:rPr>
                <w:sz w:val="20"/>
                <w:szCs w:val="20"/>
              </w:rPr>
              <w:t xml:space="preserve">Bilge Umar, </w:t>
            </w:r>
            <w:r>
              <w:rPr>
                <w:b/>
                <w:sz w:val="20"/>
                <w:szCs w:val="20"/>
              </w:rPr>
              <w:t>Türkiye Halkının Ortaçağ</w:t>
            </w:r>
            <w:r w:rsidRPr="001F1A70">
              <w:rPr>
                <w:b/>
                <w:sz w:val="20"/>
                <w:szCs w:val="20"/>
              </w:rPr>
              <w:t xml:space="preserve"> Tarihi</w:t>
            </w:r>
          </w:p>
          <w:p w:rsidR="002627E2" w:rsidRPr="0006290A" w:rsidRDefault="002627E2" w:rsidP="002627E2">
            <w:pPr>
              <w:numPr>
                <w:ilvl w:val="0"/>
                <w:numId w:val="4"/>
              </w:numPr>
              <w:tabs>
                <w:tab w:val="clear" w:pos="1065"/>
                <w:tab w:val="num" w:pos="720"/>
              </w:tabs>
              <w:ind w:left="720"/>
              <w:rPr>
                <w:b/>
                <w:sz w:val="20"/>
                <w:szCs w:val="20"/>
                <w:lang w:val="en-US"/>
              </w:rPr>
            </w:pPr>
            <w:r>
              <w:rPr>
                <w:sz w:val="20"/>
                <w:szCs w:val="20"/>
              </w:rPr>
              <w:t xml:space="preserve">Bilge Umar, </w:t>
            </w:r>
            <w:r>
              <w:rPr>
                <w:b/>
                <w:sz w:val="20"/>
                <w:szCs w:val="20"/>
              </w:rPr>
              <w:t>Türkiyedeki Tarihsel Anıtlar</w:t>
            </w:r>
          </w:p>
          <w:p w:rsidR="002627E2" w:rsidRPr="0006290A" w:rsidRDefault="002627E2" w:rsidP="002627E2">
            <w:pPr>
              <w:numPr>
                <w:ilvl w:val="0"/>
                <w:numId w:val="4"/>
              </w:numPr>
              <w:tabs>
                <w:tab w:val="clear" w:pos="1065"/>
                <w:tab w:val="num" w:pos="720"/>
              </w:tabs>
              <w:ind w:left="720"/>
              <w:rPr>
                <w:sz w:val="20"/>
                <w:szCs w:val="20"/>
                <w:lang w:val="en-US"/>
              </w:rPr>
            </w:pPr>
            <w:r>
              <w:rPr>
                <w:sz w:val="20"/>
                <w:szCs w:val="20"/>
              </w:rPr>
              <w:t xml:space="preserve">Derleyen </w:t>
            </w:r>
            <w:r w:rsidRPr="0006290A">
              <w:rPr>
                <w:sz w:val="20"/>
                <w:szCs w:val="20"/>
              </w:rPr>
              <w:t>Alev Alatlı</w:t>
            </w:r>
            <w:r>
              <w:rPr>
                <w:sz w:val="20"/>
                <w:szCs w:val="20"/>
              </w:rPr>
              <w:t xml:space="preserve">, </w:t>
            </w:r>
            <w:r>
              <w:rPr>
                <w:b/>
                <w:sz w:val="20"/>
                <w:szCs w:val="20"/>
              </w:rPr>
              <w:t>Batıya Yön Veren Metinler I, - IV</w:t>
            </w:r>
          </w:p>
          <w:p w:rsidR="002627E2" w:rsidRPr="001F1A70" w:rsidRDefault="002627E2" w:rsidP="002627E2">
            <w:pPr>
              <w:numPr>
                <w:ilvl w:val="0"/>
                <w:numId w:val="4"/>
              </w:numPr>
              <w:tabs>
                <w:tab w:val="clear" w:pos="1065"/>
                <w:tab w:val="num" w:pos="720"/>
              </w:tabs>
              <w:ind w:left="720"/>
              <w:rPr>
                <w:b/>
                <w:sz w:val="20"/>
                <w:szCs w:val="20"/>
                <w:lang w:val="en-US"/>
              </w:rPr>
            </w:pPr>
            <w:r w:rsidRPr="001F1A70">
              <w:rPr>
                <w:sz w:val="20"/>
                <w:szCs w:val="20"/>
              </w:rPr>
              <w:t xml:space="preserve">Bülent İplikçioğlu, </w:t>
            </w:r>
            <w:r w:rsidRPr="001F1A70">
              <w:rPr>
                <w:b/>
                <w:sz w:val="20"/>
                <w:szCs w:val="20"/>
              </w:rPr>
              <w:t>Eskiçağ Tarihi’nin Ana Hatları</w:t>
            </w:r>
            <w:r w:rsidRPr="001F1A70">
              <w:rPr>
                <w:sz w:val="20"/>
                <w:szCs w:val="20"/>
              </w:rPr>
              <w:t>, Eskişehir, 1994.</w:t>
            </w:r>
          </w:p>
          <w:p w:rsidR="002627E2" w:rsidRPr="001F1A70" w:rsidRDefault="002627E2" w:rsidP="002627E2">
            <w:pPr>
              <w:numPr>
                <w:ilvl w:val="0"/>
                <w:numId w:val="4"/>
              </w:numPr>
              <w:tabs>
                <w:tab w:val="clear" w:pos="1065"/>
                <w:tab w:val="num" w:pos="720"/>
              </w:tabs>
              <w:ind w:left="720"/>
              <w:rPr>
                <w:b/>
                <w:sz w:val="20"/>
                <w:szCs w:val="20"/>
                <w:lang w:val="en-US"/>
              </w:rPr>
            </w:pPr>
            <w:r w:rsidRPr="001F1A70">
              <w:rPr>
                <w:sz w:val="20"/>
                <w:szCs w:val="20"/>
              </w:rPr>
              <w:t xml:space="preserve">Ekrem Akurgal, </w:t>
            </w:r>
            <w:r w:rsidRPr="001F1A70">
              <w:rPr>
                <w:b/>
                <w:sz w:val="20"/>
                <w:szCs w:val="20"/>
              </w:rPr>
              <w:t>Anadolu Uygarlıkları</w:t>
            </w:r>
            <w:r w:rsidRPr="001F1A70">
              <w:rPr>
                <w:sz w:val="20"/>
                <w:szCs w:val="20"/>
              </w:rPr>
              <w:t>, İstanbul, 1988.</w:t>
            </w:r>
          </w:p>
          <w:p w:rsidR="002627E2" w:rsidRPr="001F1A70" w:rsidRDefault="002627E2" w:rsidP="002627E2">
            <w:pPr>
              <w:numPr>
                <w:ilvl w:val="0"/>
                <w:numId w:val="4"/>
              </w:numPr>
              <w:tabs>
                <w:tab w:val="clear" w:pos="1065"/>
                <w:tab w:val="num" w:pos="720"/>
              </w:tabs>
              <w:ind w:left="720"/>
              <w:rPr>
                <w:b/>
                <w:sz w:val="20"/>
                <w:szCs w:val="20"/>
                <w:lang w:val="en-US"/>
              </w:rPr>
            </w:pPr>
            <w:r w:rsidRPr="001F1A70">
              <w:rPr>
                <w:sz w:val="20"/>
                <w:szCs w:val="20"/>
              </w:rPr>
              <w:t xml:space="preserve">George Thomson, </w:t>
            </w:r>
            <w:r w:rsidRPr="001F1A70">
              <w:rPr>
                <w:b/>
                <w:sz w:val="20"/>
                <w:szCs w:val="20"/>
              </w:rPr>
              <w:t>Tarih Öncesi Ege I-II</w:t>
            </w:r>
            <w:r w:rsidRPr="001F1A70">
              <w:rPr>
                <w:sz w:val="20"/>
                <w:szCs w:val="20"/>
              </w:rPr>
              <w:t xml:space="preserve">, </w:t>
            </w:r>
            <w:proofErr w:type="gramStart"/>
            <w:r w:rsidRPr="001F1A70">
              <w:rPr>
                <w:sz w:val="20"/>
                <w:szCs w:val="20"/>
              </w:rPr>
              <w:t>Çev.Celal</w:t>
            </w:r>
            <w:proofErr w:type="gramEnd"/>
            <w:r w:rsidRPr="001F1A70">
              <w:rPr>
                <w:sz w:val="20"/>
                <w:szCs w:val="20"/>
              </w:rPr>
              <w:t xml:space="preserve"> Üster, İstanbul, 1983-1984.</w:t>
            </w:r>
          </w:p>
          <w:p w:rsidR="002627E2" w:rsidRPr="002627E2" w:rsidRDefault="002627E2" w:rsidP="002627E2">
            <w:pPr>
              <w:numPr>
                <w:ilvl w:val="0"/>
                <w:numId w:val="4"/>
              </w:numPr>
              <w:tabs>
                <w:tab w:val="clear" w:pos="1065"/>
                <w:tab w:val="num" w:pos="720"/>
              </w:tabs>
              <w:ind w:left="720"/>
              <w:rPr>
                <w:b/>
                <w:sz w:val="20"/>
                <w:szCs w:val="20"/>
                <w:lang w:val="de-DE"/>
              </w:rPr>
            </w:pPr>
            <w:r w:rsidRPr="001F1A70">
              <w:rPr>
                <w:sz w:val="20"/>
                <w:szCs w:val="20"/>
              </w:rPr>
              <w:t xml:space="preserve">Halil Demircioğlu, </w:t>
            </w:r>
            <w:r w:rsidRPr="001F1A70">
              <w:rPr>
                <w:b/>
                <w:sz w:val="20"/>
                <w:szCs w:val="20"/>
              </w:rPr>
              <w:t>Roma Tarihi</w:t>
            </w:r>
            <w:r w:rsidRPr="001F1A70">
              <w:rPr>
                <w:sz w:val="20"/>
                <w:szCs w:val="20"/>
              </w:rPr>
              <w:t>, Ankara, 1953.</w:t>
            </w:r>
          </w:p>
          <w:p w:rsidR="002627E2" w:rsidRPr="002627E2" w:rsidRDefault="002627E2" w:rsidP="002627E2">
            <w:pPr>
              <w:numPr>
                <w:ilvl w:val="0"/>
                <w:numId w:val="4"/>
              </w:numPr>
              <w:tabs>
                <w:tab w:val="clear" w:pos="1065"/>
                <w:tab w:val="num" w:pos="720"/>
              </w:tabs>
              <w:ind w:left="720"/>
              <w:rPr>
                <w:b/>
                <w:sz w:val="20"/>
                <w:szCs w:val="20"/>
                <w:lang w:val="de-DE"/>
              </w:rPr>
            </w:pPr>
            <w:r w:rsidRPr="001F1A70">
              <w:rPr>
                <w:sz w:val="20"/>
                <w:szCs w:val="20"/>
              </w:rPr>
              <w:t xml:space="preserve">Arif Müfid Mansel, </w:t>
            </w:r>
            <w:r w:rsidRPr="001F1A70">
              <w:rPr>
                <w:b/>
                <w:sz w:val="20"/>
                <w:szCs w:val="20"/>
              </w:rPr>
              <w:t>Ege ve Yunan Tarihi</w:t>
            </w:r>
            <w:r w:rsidRPr="001F1A70">
              <w:rPr>
                <w:sz w:val="20"/>
                <w:szCs w:val="20"/>
              </w:rPr>
              <w:t>, 2.bs. TTK, Ankara, 1963.</w:t>
            </w:r>
          </w:p>
          <w:p w:rsidR="002627E2" w:rsidRPr="002627E2" w:rsidRDefault="002627E2" w:rsidP="002627E2">
            <w:pPr>
              <w:numPr>
                <w:ilvl w:val="0"/>
                <w:numId w:val="4"/>
              </w:numPr>
              <w:tabs>
                <w:tab w:val="clear" w:pos="1065"/>
                <w:tab w:val="num" w:pos="720"/>
              </w:tabs>
              <w:ind w:left="720"/>
              <w:rPr>
                <w:b/>
                <w:sz w:val="20"/>
                <w:szCs w:val="20"/>
                <w:lang w:val="de-DE"/>
              </w:rPr>
            </w:pPr>
            <w:r w:rsidRPr="001F1A70">
              <w:rPr>
                <w:sz w:val="20"/>
                <w:szCs w:val="20"/>
              </w:rPr>
              <w:t xml:space="preserve">Metin Aydoğan, Antik Çağdan Küreselleşmeye </w:t>
            </w:r>
            <w:r w:rsidRPr="001F1A70">
              <w:rPr>
                <w:b/>
                <w:sz w:val="20"/>
                <w:szCs w:val="20"/>
              </w:rPr>
              <w:t>Yönetim Gelenekleri ve Türkler,</w:t>
            </w:r>
          </w:p>
          <w:p w:rsidR="002627E2" w:rsidRPr="00BA1CA3" w:rsidRDefault="002627E2" w:rsidP="0011257C">
            <w:pPr>
              <w:tabs>
                <w:tab w:val="num" w:pos="720"/>
              </w:tabs>
              <w:ind w:left="720"/>
              <w:rPr>
                <w:sz w:val="20"/>
                <w:szCs w:val="20"/>
              </w:rPr>
            </w:pPr>
            <w:r w:rsidRPr="001F1A70">
              <w:rPr>
                <w:b/>
                <w:sz w:val="20"/>
                <w:szCs w:val="20"/>
              </w:rPr>
              <w:t>c.</w:t>
            </w:r>
            <w:r w:rsidRPr="001F1A70">
              <w:rPr>
                <w:sz w:val="20"/>
                <w:szCs w:val="20"/>
              </w:rPr>
              <w:t xml:space="preserve">I-II, Umay </w:t>
            </w:r>
            <w:proofErr w:type="gramStart"/>
            <w:r w:rsidRPr="001F1A70">
              <w:rPr>
                <w:sz w:val="20"/>
                <w:szCs w:val="20"/>
              </w:rPr>
              <w:t>Yayınları,İzmir</w:t>
            </w:r>
            <w:proofErr w:type="gramEnd"/>
            <w:r w:rsidRPr="001F1A70">
              <w:rPr>
                <w:sz w:val="20"/>
                <w:szCs w:val="20"/>
              </w:rPr>
              <w:t xml:space="preserve"> 2005.</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p>
        </w:tc>
      </w:tr>
    </w:tbl>
    <w:p w:rsidR="002627E2" w:rsidRPr="00E052C8" w:rsidRDefault="002627E2" w:rsidP="002627E2">
      <w:pPr>
        <w:rPr>
          <w:sz w:val="18"/>
          <w:szCs w:val="18"/>
          <w:lang w:val="en-US"/>
        </w:rPr>
        <w:sectPr w:rsidR="002627E2"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The world's formation and prehistoric ages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History and civilization of Ancient Mesopotamia</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History and civilization of Ancient Egypt</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Ancient Anatolian Civilizations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E36B7C" w:rsidRDefault="002627E2" w:rsidP="0011257C">
            <w:pPr>
              <w:rPr>
                <w:sz w:val="20"/>
                <w:szCs w:val="20"/>
                <w:lang w:val="en-US"/>
              </w:rPr>
            </w:pPr>
            <w:r w:rsidRPr="00E36B7C">
              <w:rPr>
                <w:sz w:val="20"/>
                <w:szCs w:val="20"/>
                <w:lang w:val="en-US"/>
              </w:rPr>
              <w:t>First midterm exam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Pr>
                <w:sz w:val="20"/>
                <w:szCs w:val="20"/>
                <w:lang w:val="en-US"/>
              </w:rPr>
              <w:t>Hellenism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E36B7C" w:rsidRDefault="002627E2" w:rsidP="0011257C">
            <w:pPr>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E36B7C" w:rsidRDefault="002627E2" w:rsidP="0011257C">
            <w:pPr>
              <w:jc w:val="both"/>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History and civilization of the Middle Ages</w:t>
            </w:r>
            <w:r>
              <w:rPr>
                <w:sz w:val="20"/>
                <w:szCs w:val="20"/>
              </w:rPr>
              <w:t xml:space="preserve">; </w:t>
            </w:r>
            <w:r w:rsidRPr="00E36B7C">
              <w:rPr>
                <w:sz w:val="20"/>
                <w:szCs w:val="20"/>
              </w:rPr>
              <w:t>Roman civilization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E36B7C" w:rsidRDefault="002627E2" w:rsidP="0011257C">
            <w:pPr>
              <w:jc w:val="both"/>
              <w:rPr>
                <w:sz w:val="20"/>
                <w:szCs w:val="20"/>
                <w:lang w:val="en-US"/>
              </w:rPr>
            </w:pPr>
            <w:r w:rsidRPr="00E36B7C">
              <w:rPr>
                <w:sz w:val="20"/>
                <w:szCs w:val="20"/>
                <w:lang w:val="en-US"/>
              </w:rPr>
              <w:t xml:space="preserve"> </w:t>
            </w:r>
            <w:r w:rsidRPr="00E36B7C">
              <w:rPr>
                <w:sz w:val="20"/>
                <w:szCs w:val="20"/>
              </w:rPr>
              <w:t>Islamic civilization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New era Europe</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Age of Enlightenment</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Democracy and industrial revolutions revolutions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36B7C" w:rsidRDefault="002627E2" w:rsidP="0011257C">
            <w:pPr>
              <w:rPr>
                <w:sz w:val="20"/>
                <w:szCs w:val="20"/>
                <w:lang w:val="en-US"/>
              </w:rPr>
            </w:pPr>
            <w:r w:rsidRPr="00E36B7C">
              <w:rPr>
                <w:sz w:val="20"/>
                <w:szCs w:val="20"/>
                <w:lang w:val="en-US"/>
              </w:rPr>
              <w:t xml:space="preserve"> </w:t>
            </w:r>
            <w:r w:rsidRPr="00E36B7C">
              <w:rPr>
                <w:sz w:val="20"/>
                <w:szCs w:val="20"/>
              </w:rPr>
              <w:t>20 and 21st century Yy.la wars, peace, and globalization</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36B7C" w:rsidRDefault="002627E2" w:rsidP="0011257C">
            <w:pPr>
              <w:rPr>
                <w:sz w:val="20"/>
                <w:szCs w:val="20"/>
                <w:lang w:val="en-US"/>
              </w:rPr>
            </w:pPr>
            <w:r w:rsidRPr="00E36B7C">
              <w:rPr>
                <w:sz w:val="20"/>
                <w:szCs w:val="20"/>
                <w:lang w:val="en-US"/>
              </w:rPr>
              <w:t xml:space="preserve"> 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Default="002627E2" w:rsidP="0011257C">
            <w:pPr>
              <w:spacing w:line="276" w:lineRule="auto"/>
              <w:jc w:val="center"/>
              <w:rPr>
                <w:b/>
                <w:sz w:val="20"/>
                <w:szCs w:val="20"/>
                <w:lang w:eastAsia="en-US"/>
              </w:rPr>
            </w:pPr>
            <w:r>
              <w:rPr>
                <w:b/>
                <w:sz w:val="20"/>
                <w:szCs w:val="20"/>
                <w:lang w:eastAsia="en-US"/>
              </w:rPr>
              <w:t>X</w:t>
            </w:r>
          </w:p>
        </w:tc>
        <w:tc>
          <w:tcPr>
            <w:tcW w:w="567" w:type="dxa"/>
            <w:vAlign w:val="center"/>
          </w:tcPr>
          <w:p w:rsidR="002627E2" w:rsidRDefault="002627E2" w:rsidP="0011257C">
            <w:pPr>
              <w:spacing w:line="276" w:lineRule="auto"/>
              <w:jc w:val="center"/>
              <w:rPr>
                <w:b/>
                <w:sz w:val="20"/>
                <w:szCs w:val="20"/>
                <w:lang w:eastAsia="en-US"/>
              </w:rPr>
            </w:pPr>
          </w:p>
        </w:tc>
        <w:tc>
          <w:tcPr>
            <w:tcW w:w="567" w:type="dxa"/>
            <w:vAlign w:val="center"/>
          </w:tcPr>
          <w:p w:rsidR="002627E2" w:rsidRDefault="002627E2" w:rsidP="0011257C">
            <w:pPr>
              <w:spacing w:line="276" w:lineRule="auto"/>
              <w:jc w:val="center"/>
              <w:rPr>
                <w:b/>
                <w:sz w:val="20"/>
                <w:szCs w:val="20"/>
                <w:lang w:eastAsia="en-US"/>
              </w:rPr>
            </w:pP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Lect. Dr. Selahattin ÖNDER</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16608"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51" name="Resim 5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Pr="00FC7FA6" w:rsidRDefault="002627E2" w:rsidP="002627E2">
      <w:pPr>
        <w:outlineLvl w:val="0"/>
        <w:rPr>
          <w:b/>
          <w:bCs/>
          <w:sz w:val="10"/>
          <w:szCs w:val="10"/>
          <w:lang w:val="en-US"/>
        </w:rPr>
      </w:pPr>
    </w:p>
    <w:p w:rsidR="002627E2" w:rsidRPr="00FC7FA6"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FC7FA6" w:rsidTr="0011257C">
        <w:trPr>
          <w:jc w:val="right"/>
        </w:trPr>
        <w:tc>
          <w:tcPr>
            <w:tcW w:w="1167" w:type="dxa"/>
            <w:vAlign w:val="center"/>
          </w:tcPr>
          <w:p w:rsidR="002627E2" w:rsidRPr="00FC7FA6" w:rsidRDefault="002627E2" w:rsidP="0011257C">
            <w:pPr>
              <w:outlineLvl w:val="0"/>
              <w:rPr>
                <w:b/>
                <w:bCs/>
                <w:sz w:val="20"/>
                <w:szCs w:val="20"/>
                <w:lang w:val="en-US"/>
              </w:rPr>
            </w:pPr>
            <w:r w:rsidRPr="00FC7FA6">
              <w:rPr>
                <w:b/>
                <w:bCs/>
                <w:sz w:val="20"/>
                <w:szCs w:val="20"/>
                <w:lang w:val="en-US"/>
              </w:rPr>
              <w:t>SEMESTER</w:t>
            </w:r>
          </w:p>
        </w:tc>
        <w:tc>
          <w:tcPr>
            <w:tcW w:w="1527" w:type="dxa"/>
            <w:vAlign w:val="center"/>
          </w:tcPr>
          <w:p w:rsidR="002627E2" w:rsidRPr="00FC7FA6" w:rsidRDefault="002627E2" w:rsidP="0011257C">
            <w:pPr>
              <w:outlineLvl w:val="0"/>
              <w:rPr>
                <w:sz w:val="20"/>
                <w:szCs w:val="20"/>
                <w:lang w:val="en-US"/>
              </w:rPr>
            </w:pPr>
            <w:r w:rsidRPr="00FC7FA6">
              <w:rPr>
                <w:sz w:val="20"/>
                <w:szCs w:val="20"/>
                <w:lang w:val="en-US"/>
              </w:rPr>
              <w:t>8</w:t>
            </w:r>
          </w:p>
        </w:tc>
      </w:tr>
    </w:tbl>
    <w:p w:rsidR="002627E2" w:rsidRPr="00FC7FA6"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FC7FA6" w:rsidTr="0011257C">
        <w:tc>
          <w:tcPr>
            <w:tcW w:w="1668"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CODE</w:t>
            </w:r>
          </w:p>
        </w:tc>
        <w:tc>
          <w:tcPr>
            <w:tcW w:w="2760" w:type="dxa"/>
            <w:vAlign w:val="center"/>
          </w:tcPr>
          <w:p w:rsidR="002627E2" w:rsidRPr="00FC7FA6" w:rsidRDefault="002627E2" w:rsidP="0011257C">
            <w:pPr>
              <w:outlineLvl w:val="0"/>
              <w:rPr>
                <w:lang w:val="en-US"/>
              </w:rPr>
            </w:pPr>
            <w:proofErr w:type="gramStart"/>
            <w:r w:rsidRPr="00FC7FA6">
              <w:rPr>
                <w:sz w:val="20"/>
                <w:szCs w:val="20"/>
              </w:rPr>
              <w:t>121718423</w:t>
            </w:r>
            <w:proofErr w:type="gramEnd"/>
          </w:p>
        </w:tc>
        <w:tc>
          <w:tcPr>
            <w:tcW w:w="1560"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NAME</w:t>
            </w:r>
          </w:p>
        </w:tc>
        <w:tc>
          <w:tcPr>
            <w:tcW w:w="4320" w:type="dxa"/>
          </w:tcPr>
          <w:p w:rsidR="002627E2" w:rsidRPr="00FC7FA6" w:rsidRDefault="002627E2" w:rsidP="0011257C">
            <w:pPr>
              <w:outlineLvl w:val="0"/>
              <w:rPr>
                <w:sz w:val="20"/>
                <w:szCs w:val="20"/>
                <w:lang w:val="en-US"/>
              </w:rPr>
            </w:pPr>
            <w:r w:rsidRPr="00FC7FA6">
              <w:rPr>
                <w:sz w:val="20"/>
                <w:szCs w:val="20"/>
                <w:lang w:val="en-US"/>
              </w:rPr>
              <w:t>History of Collonialism</w:t>
            </w:r>
          </w:p>
        </w:tc>
      </w:tr>
    </w:tbl>
    <w:p w:rsidR="002627E2" w:rsidRPr="00FC7FA6" w:rsidRDefault="002627E2" w:rsidP="002627E2">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FC7FA6" w:rsidTr="0011257C">
        <w:trPr>
          <w:trHeight w:val="383"/>
        </w:trPr>
        <w:tc>
          <w:tcPr>
            <w:tcW w:w="628" w:type="pct"/>
            <w:vMerge w:val="restart"/>
            <w:tcBorders>
              <w:top w:val="single" w:sz="12" w:space="0" w:color="auto"/>
              <w:right w:val="single" w:sz="12" w:space="0" w:color="auto"/>
            </w:tcBorders>
            <w:vAlign w:val="center"/>
          </w:tcPr>
          <w:p w:rsidR="002627E2" w:rsidRPr="00FC7FA6" w:rsidRDefault="002627E2" w:rsidP="0011257C">
            <w:pPr>
              <w:rPr>
                <w:b/>
                <w:bCs/>
                <w:sz w:val="18"/>
                <w:szCs w:val="18"/>
                <w:lang w:val="en-US"/>
              </w:rPr>
            </w:pPr>
            <w:r w:rsidRPr="00FC7FA6">
              <w:rPr>
                <w:b/>
                <w:bCs/>
                <w:sz w:val="18"/>
                <w:szCs w:val="18"/>
                <w:lang w:val="en-US"/>
              </w:rPr>
              <w:t>SEMESTER</w:t>
            </w:r>
          </w:p>
          <w:p w:rsidR="002627E2" w:rsidRPr="00FC7FA6"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OF</w:t>
            </w:r>
          </w:p>
        </w:tc>
      </w:tr>
      <w:tr w:rsidR="002627E2" w:rsidRPr="00FC7FA6" w:rsidTr="0011257C">
        <w:trPr>
          <w:trHeight w:val="382"/>
        </w:trPr>
        <w:tc>
          <w:tcPr>
            <w:tcW w:w="628" w:type="pct"/>
            <w:vMerge/>
            <w:tcBorders>
              <w:right w:val="single" w:sz="12" w:space="0" w:color="auto"/>
            </w:tcBorders>
          </w:tcPr>
          <w:p w:rsidR="002627E2" w:rsidRPr="00FC7FA6" w:rsidRDefault="002627E2" w:rsidP="0011257C">
            <w:pPr>
              <w:rPr>
                <w:b/>
                <w:bCs/>
                <w:sz w:val="20"/>
                <w:szCs w:val="20"/>
                <w:lang w:val="en-US"/>
              </w:rPr>
            </w:pPr>
          </w:p>
        </w:tc>
        <w:tc>
          <w:tcPr>
            <w:tcW w:w="433" w:type="pct"/>
            <w:tcBorders>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Theory</w:t>
            </w:r>
          </w:p>
        </w:tc>
        <w:tc>
          <w:tcPr>
            <w:tcW w:w="531" w:type="pct"/>
            <w:gridSpan w:val="2"/>
            <w:vAlign w:val="center"/>
          </w:tcPr>
          <w:p w:rsidR="002627E2" w:rsidRPr="00FC7FA6" w:rsidRDefault="002627E2" w:rsidP="0011257C">
            <w:pPr>
              <w:jc w:val="center"/>
              <w:rPr>
                <w:b/>
                <w:bCs/>
                <w:sz w:val="20"/>
                <w:szCs w:val="20"/>
                <w:lang w:val="en-US"/>
              </w:rPr>
            </w:pPr>
            <w:r w:rsidRPr="00FC7FA6">
              <w:rPr>
                <w:b/>
                <w:bCs/>
                <w:sz w:val="20"/>
                <w:szCs w:val="20"/>
                <w:lang w:val="en-US"/>
              </w:rPr>
              <w:t>Practice</w:t>
            </w:r>
          </w:p>
        </w:tc>
        <w:tc>
          <w:tcPr>
            <w:tcW w:w="715" w:type="pct"/>
            <w:gridSpan w:val="2"/>
            <w:tcBorders>
              <w:right w:val="single" w:sz="12" w:space="0" w:color="auto"/>
            </w:tcBorders>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Laboratory</w:t>
            </w:r>
          </w:p>
        </w:tc>
        <w:tc>
          <w:tcPr>
            <w:tcW w:w="412" w:type="pct"/>
            <w:vAlign w:val="center"/>
          </w:tcPr>
          <w:p w:rsidR="002627E2" w:rsidRPr="00FC7FA6" w:rsidRDefault="002627E2" w:rsidP="0011257C">
            <w:pPr>
              <w:jc w:val="center"/>
              <w:rPr>
                <w:b/>
                <w:bCs/>
                <w:sz w:val="20"/>
                <w:szCs w:val="20"/>
                <w:lang w:val="en-US"/>
              </w:rPr>
            </w:pPr>
            <w:r w:rsidRPr="00FC7FA6">
              <w:rPr>
                <w:b/>
                <w:bCs/>
                <w:sz w:val="20"/>
                <w:szCs w:val="20"/>
                <w:lang w:val="en-US"/>
              </w:rPr>
              <w:t>Credit</w:t>
            </w:r>
          </w:p>
        </w:tc>
        <w:tc>
          <w:tcPr>
            <w:tcW w:w="322" w:type="pct"/>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2627E2" w:rsidRPr="00FC7FA6" w:rsidRDefault="002627E2" w:rsidP="0011257C">
            <w:pPr>
              <w:jc w:val="center"/>
              <w:rPr>
                <w:b/>
                <w:bCs/>
                <w:sz w:val="20"/>
                <w:szCs w:val="20"/>
                <w:lang w:val="en-US"/>
              </w:rPr>
            </w:pPr>
            <w:r w:rsidRPr="00FC7FA6">
              <w:rPr>
                <w:b/>
                <w:bCs/>
                <w:sz w:val="20"/>
                <w:szCs w:val="20"/>
                <w:lang w:val="en-US"/>
              </w:rPr>
              <w:t>TYPE</w:t>
            </w:r>
          </w:p>
        </w:tc>
        <w:tc>
          <w:tcPr>
            <w:tcW w:w="668" w:type="pct"/>
            <w:vAlign w:val="center"/>
          </w:tcPr>
          <w:p w:rsidR="002627E2" w:rsidRPr="00FC7FA6" w:rsidRDefault="002627E2" w:rsidP="0011257C">
            <w:pPr>
              <w:jc w:val="center"/>
              <w:rPr>
                <w:b/>
                <w:bCs/>
                <w:sz w:val="20"/>
                <w:szCs w:val="20"/>
                <w:lang w:val="en-US"/>
              </w:rPr>
            </w:pPr>
            <w:r w:rsidRPr="00FC7FA6">
              <w:rPr>
                <w:b/>
                <w:bCs/>
                <w:sz w:val="20"/>
                <w:szCs w:val="20"/>
                <w:lang w:val="en-US"/>
              </w:rPr>
              <w:t>LANGUAGE</w:t>
            </w:r>
          </w:p>
        </w:tc>
      </w:tr>
      <w:tr w:rsidR="002627E2" w:rsidRPr="00FC7FA6" w:rsidTr="0011257C">
        <w:trPr>
          <w:trHeight w:val="367"/>
        </w:trPr>
        <w:tc>
          <w:tcPr>
            <w:tcW w:w="628" w:type="pct"/>
            <w:tcBorders>
              <w:bottom w:val="single" w:sz="12" w:space="0" w:color="auto"/>
              <w:right w:val="single" w:sz="12" w:space="0" w:color="auto"/>
            </w:tcBorders>
            <w:vAlign w:val="center"/>
          </w:tcPr>
          <w:p w:rsidR="002627E2" w:rsidRPr="00FC7FA6" w:rsidRDefault="002627E2" w:rsidP="0011257C">
            <w:pPr>
              <w:jc w:val="center"/>
              <w:rPr>
                <w:lang w:val="en-US"/>
              </w:rPr>
            </w:pPr>
            <w:r w:rsidRPr="00FC7FA6">
              <w:rPr>
                <w:lang w:val="en-US"/>
              </w:rPr>
              <w:t>Spring</w:t>
            </w:r>
          </w:p>
        </w:tc>
        <w:tc>
          <w:tcPr>
            <w:tcW w:w="433" w:type="pct"/>
            <w:tcBorders>
              <w:left w:val="single" w:sz="12" w:space="0" w:color="auto"/>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531" w:type="pct"/>
            <w:gridSpan w:val="2"/>
            <w:tcBorders>
              <w:bottom w:val="single" w:sz="12" w:space="0" w:color="auto"/>
            </w:tcBorders>
            <w:vAlign w:val="center"/>
          </w:tcPr>
          <w:p w:rsidR="002627E2" w:rsidRPr="00FC7FA6" w:rsidRDefault="002627E2" w:rsidP="0011257C">
            <w:pPr>
              <w:jc w:val="center"/>
              <w:rPr>
                <w:lang w:val="en-US"/>
              </w:rPr>
            </w:pPr>
            <w:r w:rsidRPr="00FC7FA6">
              <w:rPr>
                <w:lang w:val="en-US"/>
              </w:rPr>
              <w:t>0</w:t>
            </w:r>
          </w:p>
        </w:tc>
        <w:tc>
          <w:tcPr>
            <w:tcW w:w="715" w:type="pct"/>
            <w:gridSpan w:val="2"/>
            <w:tcBorders>
              <w:bottom w:val="single" w:sz="12" w:space="0" w:color="auto"/>
              <w:right w:val="single" w:sz="12" w:space="0" w:color="auto"/>
            </w:tcBorders>
            <w:vAlign w:val="center"/>
          </w:tcPr>
          <w:p w:rsidR="002627E2" w:rsidRPr="00FC7FA6" w:rsidRDefault="002627E2" w:rsidP="0011257C">
            <w:pPr>
              <w:jc w:val="center"/>
              <w:rPr>
                <w:lang w:val="en-US"/>
              </w:rPr>
            </w:pPr>
            <w:r w:rsidRPr="00FC7FA6">
              <w:rPr>
                <w:lang w:val="en-US"/>
              </w:rPr>
              <w:t>0</w:t>
            </w:r>
          </w:p>
        </w:tc>
        <w:tc>
          <w:tcPr>
            <w:tcW w:w="412" w:type="pct"/>
            <w:tcBorders>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322" w:type="pct"/>
            <w:tcBorders>
              <w:bottom w:val="single" w:sz="12" w:space="0" w:color="auto"/>
            </w:tcBorders>
            <w:vAlign w:val="center"/>
          </w:tcPr>
          <w:p w:rsidR="002627E2" w:rsidRPr="00FC7FA6" w:rsidRDefault="002627E2" w:rsidP="0011257C">
            <w:pPr>
              <w:jc w:val="center"/>
              <w:rPr>
                <w:lang w:val="en-US"/>
              </w:rPr>
            </w:pPr>
            <w:r w:rsidRPr="00FC7FA6">
              <w:rPr>
                <w:lang w:val="en-US"/>
              </w:rPr>
              <w:t>3</w:t>
            </w:r>
          </w:p>
        </w:tc>
        <w:tc>
          <w:tcPr>
            <w:tcW w:w="1291" w:type="pct"/>
            <w:gridSpan w:val="3"/>
            <w:tcBorders>
              <w:bottom w:val="single" w:sz="12" w:space="0" w:color="auto"/>
            </w:tcBorders>
            <w:vAlign w:val="center"/>
          </w:tcPr>
          <w:p w:rsidR="002627E2" w:rsidRPr="00FC7FA6" w:rsidRDefault="002627E2" w:rsidP="0011257C">
            <w:pPr>
              <w:jc w:val="center"/>
              <w:rPr>
                <w:vertAlign w:val="superscript"/>
                <w:lang w:val="en-US"/>
              </w:rPr>
            </w:pPr>
            <w:r w:rsidRPr="00FC7FA6">
              <w:rPr>
                <w:vertAlign w:val="superscript"/>
                <w:lang w:val="en-US"/>
              </w:rPr>
              <w:t>COMPULSORY ()  ELECTIVE (X)</w:t>
            </w:r>
          </w:p>
        </w:tc>
        <w:tc>
          <w:tcPr>
            <w:tcW w:w="668" w:type="pct"/>
            <w:tcBorders>
              <w:bottom w:val="single" w:sz="12" w:space="0" w:color="auto"/>
            </w:tcBorders>
          </w:tcPr>
          <w:p w:rsidR="002627E2" w:rsidRPr="00FC7FA6" w:rsidRDefault="002627E2" w:rsidP="0011257C">
            <w:pPr>
              <w:jc w:val="center"/>
              <w:rPr>
                <w:vertAlign w:val="superscript"/>
                <w:lang w:val="en-US"/>
              </w:rPr>
            </w:pPr>
            <w:r w:rsidRPr="00FC7FA6">
              <w:rPr>
                <w:vertAlign w:val="superscript"/>
                <w:lang w:val="en-US"/>
              </w:rPr>
              <w:t>Turkish</w:t>
            </w:r>
          </w:p>
        </w:tc>
      </w:tr>
      <w:tr w:rsidR="002627E2" w:rsidRPr="00FC7FA6"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CATAGORY</w:t>
            </w:r>
          </w:p>
        </w:tc>
      </w:tr>
      <w:tr w:rsidR="002627E2" w:rsidRPr="00FC7FA6"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General History</w:t>
            </w:r>
          </w:p>
        </w:tc>
        <w:tc>
          <w:tcPr>
            <w:tcW w:w="1513" w:type="pct"/>
            <w:gridSpan w:val="6"/>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History Studies</w:t>
            </w:r>
          </w:p>
        </w:tc>
      </w:tr>
      <w:tr w:rsidR="002627E2" w:rsidRPr="00FC7FA6"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FC7FA6" w:rsidRDefault="002627E2" w:rsidP="0011257C">
            <w:pPr>
              <w:jc w:val="center"/>
              <w:rPr>
                <w:lang w:val="en-US"/>
              </w:rPr>
            </w:pPr>
            <w:r w:rsidRPr="00FC7FA6">
              <w:rPr>
                <w:lang w:val="en-US"/>
              </w:rPr>
              <w:t>%25</w:t>
            </w:r>
          </w:p>
        </w:tc>
        <w:tc>
          <w:tcPr>
            <w:tcW w:w="1513" w:type="pct"/>
            <w:gridSpan w:val="6"/>
            <w:tcBorders>
              <w:left w:val="single" w:sz="4" w:space="0" w:color="auto"/>
              <w:bottom w:val="single" w:sz="12" w:space="0" w:color="auto"/>
              <w:right w:val="single" w:sz="4" w:space="0" w:color="auto"/>
            </w:tcBorders>
          </w:tcPr>
          <w:p w:rsidR="002627E2" w:rsidRPr="00FC7FA6" w:rsidRDefault="002627E2" w:rsidP="0011257C">
            <w:pPr>
              <w:jc w:val="center"/>
              <w:rPr>
                <w:lang w:val="en-US"/>
              </w:rPr>
            </w:pPr>
          </w:p>
        </w:tc>
        <w:tc>
          <w:tcPr>
            <w:tcW w:w="1922" w:type="pct"/>
            <w:gridSpan w:val="3"/>
            <w:tcBorders>
              <w:left w:val="single" w:sz="4" w:space="0" w:color="auto"/>
              <w:bottom w:val="single" w:sz="12" w:space="0" w:color="auto"/>
            </w:tcBorders>
          </w:tcPr>
          <w:p w:rsidR="002627E2" w:rsidRPr="00FC7FA6" w:rsidRDefault="002627E2" w:rsidP="0011257C">
            <w:pPr>
              <w:jc w:val="center"/>
              <w:rPr>
                <w:lang w:val="en-US"/>
              </w:rPr>
            </w:pPr>
            <w:r w:rsidRPr="00FC7FA6">
              <w:rPr>
                <w:lang w:val="en-US"/>
              </w:rPr>
              <w:t>%75</w:t>
            </w:r>
          </w:p>
        </w:tc>
      </w:tr>
      <w:tr w:rsidR="002627E2" w:rsidRPr="00FC7FA6" w:rsidTr="0011257C">
        <w:trPr>
          <w:trHeight w:val="324"/>
        </w:trPr>
        <w:tc>
          <w:tcPr>
            <w:tcW w:w="5000" w:type="pct"/>
            <w:gridSpan w:val="12"/>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ASSESSMENT CRITERIA</w:t>
            </w:r>
          </w:p>
        </w:tc>
      </w:tr>
      <w:tr w:rsidR="002627E2" w:rsidRPr="00FC7FA6"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8" w:space="0" w:color="auto"/>
              <w:left w:val="single" w:sz="8" w:space="0" w:color="auto"/>
            </w:tcBorders>
          </w:tcPr>
          <w:p w:rsidR="002627E2" w:rsidRPr="00FC7FA6" w:rsidRDefault="002627E2" w:rsidP="0011257C">
            <w:pPr>
              <w:jc w:val="center"/>
              <w:rPr>
                <w:sz w:val="20"/>
                <w:szCs w:val="20"/>
                <w:highlight w:val="yellow"/>
                <w:lang w:val="en-US"/>
              </w:rPr>
            </w:pPr>
            <w:r>
              <w:rPr>
                <w:sz w:val="20"/>
                <w:szCs w:val="20"/>
                <w:highlight w:val="yellow"/>
                <w:lang w:val="en-US"/>
              </w:rPr>
              <w:t>50</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2nd Mid-Term</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highlight w:val="yellow"/>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Quiz</w:t>
            </w:r>
          </w:p>
        </w:tc>
        <w:tc>
          <w:tcPr>
            <w:tcW w:w="1242" w:type="pct"/>
            <w:tcBorders>
              <w:right w:val="single" w:sz="8" w:space="0" w:color="auto"/>
            </w:tcBorders>
          </w:tcPr>
          <w:p w:rsidR="002627E2" w:rsidRPr="00FC7FA6" w:rsidRDefault="002627E2" w:rsidP="0011257C">
            <w:pPr>
              <w:rPr>
                <w:lang w:val="en-US"/>
              </w:rPr>
            </w:pPr>
          </w:p>
        </w:tc>
        <w:tc>
          <w:tcPr>
            <w:tcW w:w="668" w:type="pct"/>
            <w:tcBorders>
              <w:left w:val="single" w:sz="8" w:space="0" w:color="auto"/>
            </w:tcBorders>
          </w:tcPr>
          <w:p w:rsidR="002627E2" w:rsidRPr="00FC7FA6" w:rsidRDefault="002627E2" w:rsidP="0011257C">
            <w:pPr>
              <w:rPr>
                <w:sz w:val="20"/>
                <w:szCs w:val="20"/>
                <w:lang w:val="en-US"/>
              </w:rPr>
            </w:pPr>
            <w:r w:rsidRPr="00FC7FA6">
              <w:rPr>
                <w:sz w:val="20"/>
                <w:szCs w:val="20"/>
                <w:lang w:val="en-US"/>
              </w:rPr>
              <w:t xml:space="preserve"> </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Homework</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2627E2" w:rsidRPr="00FC7FA6" w:rsidRDefault="002627E2" w:rsidP="0011257C">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2627E2" w:rsidRPr="00FC7FA6" w:rsidRDefault="002627E2" w:rsidP="0011257C">
            <w:pPr>
              <w:jc w:val="center"/>
              <w:rPr>
                <w:sz w:val="20"/>
                <w:szCs w:val="20"/>
                <w:lang w:val="en-US"/>
              </w:rPr>
            </w:pPr>
            <w:r w:rsidRPr="00FC7FA6">
              <w:rPr>
                <w:sz w:val="20"/>
                <w:szCs w:val="20"/>
                <w:lang w:val="en-US"/>
              </w:rPr>
              <w:t xml:space="preserve"> </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FC7FA6"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FC7FA6" w:rsidRDefault="002627E2" w:rsidP="0011257C">
            <w:pPr>
              <w:rPr>
                <w:sz w:val="20"/>
                <w:szCs w:val="20"/>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FC7FA6"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FC7FA6" w:rsidRDefault="002627E2" w:rsidP="0011257C">
            <w:pPr>
              <w:rPr>
                <w:sz w:val="20"/>
                <w:szCs w:val="20"/>
                <w:lang w:val="en-US"/>
              </w:rPr>
            </w:pPr>
          </w:p>
        </w:tc>
      </w:tr>
      <w:tr w:rsidR="002627E2" w:rsidRPr="00FC7FA6"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FC7FA6" w:rsidRDefault="002627E2" w:rsidP="0011257C">
            <w:pPr>
              <w:rPr>
                <w:sz w:val="20"/>
                <w:szCs w:val="20"/>
                <w:lang w:val="en-US"/>
              </w:rPr>
            </w:pPr>
          </w:p>
        </w:tc>
        <w:tc>
          <w:tcPr>
            <w:tcW w:w="1242" w:type="pct"/>
            <w:tcBorders>
              <w:top w:val="single" w:sz="12" w:space="0" w:color="auto"/>
              <w:bottom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2627E2" w:rsidRPr="00FC7FA6" w:rsidRDefault="002627E2" w:rsidP="0011257C">
            <w:pPr>
              <w:jc w:val="center"/>
              <w:rPr>
                <w:sz w:val="20"/>
                <w:szCs w:val="20"/>
                <w:lang w:val="en-US"/>
              </w:rPr>
            </w:pPr>
            <w:r w:rsidRPr="00FC7FA6">
              <w:rPr>
                <w:sz w:val="20"/>
                <w:szCs w:val="20"/>
                <w:lang w:val="en-US"/>
              </w:rPr>
              <w:t>50</w:t>
            </w:r>
          </w:p>
        </w:tc>
      </w:tr>
      <w:tr w:rsidR="002627E2" w:rsidRPr="00FC7FA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jc w:val="both"/>
              <w:rPr>
                <w:sz w:val="20"/>
                <w:szCs w:val="20"/>
                <w:lang w:val="en-US"/>
              </w:rPr>
            </w:pPr>
          </w:p>
        </w:tc>
      </w:tr>
      <w:tr w:rsidR="002627E2" w:rsidRPr="00FC7FA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lang w:val="en-US"/>
              </w:rPr>
            </w:pPr>
            <w:r w:rsidRPr="00FC7FA6">
              <w:rPr>
                <w:sz w:val="20"/>
                <w:szCs w:val="20"/>
                <w:lang w:val="en-US"/>
              </w:rPr>
              <w:t>Collonialism, cronological development of colonialism, its application types, law and spread and removing process</w:t>
            </w:r>
          </w:p>
        </w:tc>
      </w:tr>
      <w:tr w:rsidR="002627E2" w:rsidRPr="00FC7FA6"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lang w:val="en-US"/>
              </w:rPr>
            </w:pPr>
            <w:r w:rsidRPr="00FC7FA6">
              <w:rPr>
                <w:sz w:val="20"/>
                <w:szCs w:val="20"/>
                <w:lang w:val="en-US"/>
              </w:rPr>
              <w:t>Understanding Colony, colonialism, its becoming wideshepherd process in the world, socio-economical and political problems</w:t>
            </w:r>
          </w:p>
        </w:tc>
      </w:tr>
      <w:tr w:rsidR="002627E2" w:rsidRPr="00FC7FA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Providing research habit to students on different historical issues</w:t>
            </w:r>
          </w:p>
        </w:tc>
      </w:tr>
      <w:tr w:rsidR="002627E2" w:rsidRPr="00FC7FA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tabs>
                <w:tab w:val="left" w:pos="7800"/>
              </w:tabs>
              <w:rPr>
                <w:sz w:val="20"/>
                <w:szCs w:val="20"/>
                <w:lang w:val="en-US"/>
              </w:rPr>
            </w:pPr>
            <w:r w:rsidRPr="00FC7FA6">
              <w:rPr>
                <w:sz w:val="20"/>
                <w:szCs w:val="20"/>
                <w:lang w:val="en-US"/>
              </w:rPr>
              <w:t>Students know and gain at the end of the course period that:</w:t>
            </w:r>
          </w:p>
          <w:p w:rsidR="002627E2" w:rsidRPr="00FC7FA6" w:rsidRDefault="002627E2" w:rsidP="0011257C">
            <w:pPr>
              <w:tabs>
                <w:tab w:val="left" w:pos="7800"/>
              </w:tabs>
              <w:rPr>
                <w:sz w:val="20"/>
                <w:szCs w:val="20"/>
                <w:lang w:val="en-US"/>
              </w:rPr>
            </w:pPr>
            <w:r w:rsidRPr="00FC7FA6">
              <w:rPr>
                <w:sz w:val="20"/>
                <w:szCs w:val="20"/>
                <w:lang w:val="en-US"/>
              </w:rPr>
              <w:t>1- Terms about colonialism</w:t>
            </w:r>
          </w:p>
          <w:p w:rsidR="002627E2" w:rsidRPr="00FC7FA6" w:rsidRDefault="002627E2" w:rsidP="0011257C">
            <w:pPr>
              <w:tabs>
                <w:tab w:val="left" w:pos="7800"/>
              </w:tabs>
              <w:rPr>
                <w:sz w:val="20"/>
                <w:szCs w:val="20"/>
                <w:lang w:val="en-US"/>
              </w:rPr>
            </w:pPr>
            <w:r w:rsidRPr="00FC7FA6">
              <w:rPr>
                <w:sz w:val="20"/>
                <w:szCs w:val="20"/>
                <w:lang w:val="en-US"/>
              </w:rPr>
              <w:t>2-Relationship between  Recent developments in the world, oversea discoveries, industrial revolution and colonialism</w:t>
            </w:r>
          </w:p>
          <w:p w:rsidR="002627E2" w:rsidRPr="00FC7FA6" w:rsidRDefault="002627E2" w:rsidP="0011257C">
            <w:pPr>
              <w:tabs>
                <w:tab w:val="left" w:pos="7800"/>
              </w:tabs>
              <w:rPr>
                <w:sz w:val="20"/>
                <w:szCs w:val="20"/>
                <w:lang w:val="en-US"/>
              </w:rPr>
            </w:pPr>
            <w:r w:rsidRPr="00FC7FA6">
              <w:rPr>
                <w:sz w:val="20"/>
                <w:szCs w:val="20"/>
                <w:lang w:val="en-US"/>
              </w:rPr>
              <w:t>3- Chronology of colonialism in different lands</w:t>
            </w:r>
          </w:p>
          <w:p w:rsidR="002627E2" w:rsidRPr="00FC7FA6" w:rsidRDefault="002627E2" w:rsidP="0011257C">
            <w:pPr>
              <w:tabs>
                <w:tab w:val="left" w:pos="7800"/>
              </w:tabs>
              <w:rPr>
                <w:sz w:val="20"/>
                <w:szCs w:val="20"/>
                <w:lang w:val="en-US"/>
              </w:rPr>
            </w:pPr>
            <w:r w:rsidRPr="00FC7FA6">
              <w:rPr>
                <w:sz w:val="20"/>
                <w:szCs w:val="20"/>
                <w:lang w:val="en-US"/>
              </w:rPr>
              <w:t>4- Presentation ability for research and findings</w:t>
            </w:r>
          </w:p>
        </w:tc>
      </w:tr>
      <w:tr w:rsidR="002627E2" w:rsidRPr="00FC7FA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pStyle w:val="DipnotMetni"/>
              <w:rPr>
                <w:b/>
              </w:rPr>
            </w:pPr>
            <w:r w:rsidRPr="00FC7FA6">
              <w:rPr>
                <w:b/>
                <w:bCs/>
              </w:rPr>
              <w:t xml:space="preserve">Raimondo Luraghi, Sömürgecilik Tarihi </w:t>
            </w:r>
            <w:proofErr w:type="gramStart"/>
            <w:r w:rsidRPr="00FC7FA6">
              <w:rPr>
                <w:b/>
                <w:bCs/>
              </w:rPr>
              <w:t>(</w:t>
            </w:r>
            <w:proofErr w:type="gramEnd"/>
            <w:r w:rsidRPr="00FC7FA6">
              <w:rPr>
                <w:b/>
                <w:bCs/>
              </w:rPr>
              <w:t>Çev. Halim İnal</w:t>
            </w:r>
            <w:proofErr w:type="gramStart"/>
            <w:r w:rsidRPr="00FC7FA6">
              <w:rPr>
                <w:b/>
                <w:bCs/>
              </w:rPr>
              <w:t>)</w:t>
            </w:r>
            <w:proofErr w:type="gramEnd"/>
            <w:r w:rsidRPr="00FC7FA6">
              <w:rPr>
                <w:b/>
                <w:bCs/>
              </w:rPr>
              <w:t>, İstanbul 2000.</w:t>
            </w:r>
          </w:p>
        </w:tc>
      </w:tr>
      <w:tr w:rsidR="002627E2" w:rsidRPr="00FC7FA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spacing w:line="360" w:lineRule="auto"/>
              <w:ind w:left="4950" w:hanging="4950"/>
            </w:pPr>
            <w:r w:rsidRPr="00FC7FA6">
              <w:t>Edvard Said, Oryantalizm, Sömürgeciliğin Keşif Kolu</w:t>
            </w:r>
          </w:p>
          <w:p w:rsidR="002627E2" w:rsidRPr="00FC7FA6" w:rsidRDefault="002627E2" w:rsidP="0011257C">
            <w:pPr>
              <w:jc w:val="both"/>
              <w:rPr>
                <w:sz w:val="20"/>
                <w:szCs w:val="20"/>
                <w:lang w:val="en-US"/>
              </w:rPr>
            </w:pPr>
            <w:r w:rsidRPr="00FC7FA6">
              <w:t>A. Haluk Ülman, Birinci Dünya Savaşına Giden Yol</w:t>
            </w:r>
          </w:p>
          <w:p w:rsidR="002627E2" w:rsidRPr="00FC7FA6" w:rsidRDefault="002627E2" w:rsidP="0011257C">
            <w:pPr>
              <w:rPr>
                <w:sz w:val="20"/>
                <w:szCs w:val="20"/>
                <w:lang w:val="en-US"/>
              </w:rPr>
            </w:pPr>
          </w:p>
        </w:tc>
      </w:tr>
      <w:tr w:rsidR="002627E2" w:rsidRPr="00FC7FA6"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spacing w:line="360" w:lineRule="auto"/>
              <w:ind w:left="4950" w:hanging="4950"/>
              <w:rPr>
                <w:sz w:val="20"/>
                <w:szCs w:val="20"/>
                <w:lang w:val="en-US"/>
              </w:rPr>
            </w:pPr>
            <w:r w:rsidRPr="00FC7FA6">
              <w:rPr>
                <w:sz w:val="20"/>
                <w:szCs w:val="20"/>
                <w:lang w:val="en-US"/>
              </w:rPr>
              <w:t>Map</w:t>
            </w:r>
          </w:p>
        </w:tc>
      </w:tr>
    </w:tbl>
    <w:p w:rsidR="002627E2" w:rsidRPr="00FC7FA6" w:rsidRDefault="002627E2" w:rsidP="002627E2">
      <w:pPr>
        <w:rPr>
          <w:sz w:val="18"/>
          <w:szCs w:val="18"/>
          <w:lang w:val="en-US"/>
        </w:rPr>
        <w:sectPr w:rsidR="002627E2" w:rsidRPr="00FC7FA6" w:rsidSect="0066695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FC7FA6" w:rsidTr="0011257C">
        <w:trPr>
          <w:trHeight w:val="510"/>
          <w:jc w:val="center"/>
        </w:trPr>
        <w:tc>
          <w:tcPr>
            <w:tcW w:w="5000" w:type="pct"/>
            <w:gridSpan w:val="2"/>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lastRenderedPageBreak/>
              <w:t>COURSE SYLLABUS</w:t>
            </w:r>
          </w:p>
        </w:tc>
      </w:tr>
      <w:tr w:rsidR="002627E2" w:rsidRPr="00FC7FA6" w:rsidTr="0011257C">
        <w:trPr>
          <w:jc w:val="center"/>
        </w:trPr>
        <w:tc>
          <w:tcPr>
            <w:tcW w:w="593" w:type="pct"/>
          </w:tcPr>
          <w:p w:rsidR="002627E2" w:rsidRPr="00FC7FA6" w:rsidRDefault="002627E2" w:rsidP="0011257C">
            <w:pPr>
              <w:jc w:val="center"/>
              <w:rPr>
                <w:b/>
                <w:bCs/>
                <w:lang w:val="en-US"/>
              </w:rPr>
            </w:pPr>
            <w:r w:rsidRPr="00FC7FA6">
              <w:rPr>
                <w:b/>
                <w:bCs/>
                <w:sz w:val="22"/>
                <w:szCs w:val="22"/>
                <w:lang w:val="en-US"/>
              </w:rPr>
              <w:t>WEEK</w:t>
            </w:r>
          </w:p>
        </w:tc>
        <w:tc>
          <w:tcPr>
            <w:tcW w:w="4407" w:type="pct"/>
          </w:tcPr>
          <w:p w:rsidR="002627E2" w:rsidRPr="00FC7FA6" w:rsidRDefault="002627E2" w:rsidP="0011257C">
            <w:pPr>
              <w:rPr>
                <w:b/>
                <w:bCs/>
                <w:lang w:val="en-US"/>
              </w:rPr>
            </w:pPr>
            <w:r w:rsidRPr="00FC7FA6">
              <w:rPr>
                <w:b/>
                <w:bCs/>
                <w:sz w:val="22"/>
                <w:szCs w:val="22"/>
                <w:lang w:val="en-US"/>
              </w:rPr>
              <w:t xml:space="preserve">TOPICS </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w:t>
            </w:r>
          </w:p>
        </w:tc>
        <w:tc>
          <w:tcPr>
            <w:tcW w:w="4407" w:type="pct"/>
          </w:tcPr>
          <w:p w:rsidR="002627E2" w:rsidRPr="00FC7FA6" w:rsidRDefault="002627E2" w:rsidP="0011257C">
            <w:pPr>
              <w:rPr>
                <w:sz w:val="20"/>
                <w:szCs w:val="20"/>
                <w:lang w:val="en-US"/>
              </w:rPr>
            </w:pPr>
            <w:r w:rsidRPr="00FC7FA6">
              <w:rPr>
                <w:sz w:val="20"/>
                <w:szCs w:val="20"/>
                <w:lang w:val="en-US"/>
              </w:rPr>
              <w:t>The terms colony and colonialism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2</w:t>
            </w:r>
          </w:p>
        </w:tc>
        <w:tc>
          <w:tcPr>
            <w:tcW w:w="4407" w:type="pct"/>
          </w:tcPr>
          <w:p w:rsidR="002627E2" w:rsidRPr="00FC7FA6" w:rsidRDefault="002627E2" w:rsidP="0011257C">
            <w:pPr>
              <w:rPr>
                <w:sz w:val="20"/>
                <w:szCs w:val="20"/>
                <w:lang w:val="en-US"/>
              </w:rPr>
            </w:pPr>
            <w:r w:rsidRPr="00FC7FA6">
              <w:rPr>
                <w:sz w:val="20"/>
                <w:szCs w:val="20"/>
                <w:lang w:val="en-US"/>
              </w:rPr>
              <w:t>Colonialism in ancient history</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3</w:t>
            </w:r>
          </w:p>
        </w:tc>
        <w:tc>
          <w:tcPr>
            <w:tcW w:w="4407" w:type="pct"/>
          </w:tcPr>
          <w:p w:rsidR="002627E2" w:rsidRPr="00FC7FA6" w:rsidRDefault="002627E2" w:rsidP="0011257C">
            <w:pPr>
              <w:rPr>
                <w:sz w:val="20"/>
                <w:szCs w:val="20"/>
                <w:lang w:val="en-US"/>
              </w:rPr>
            </w:pPr>
            <w:r w:rsidRPr="00FC7FA6">
              <w:rPr>
                <w:sz w:val="20"/>
                <w:szCs w:val="20"/>
                <w:lang w:val="en-US"/>
              </w:rPr>
              <w:t>Collonialism in mıodern ages</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4</w:t>
            </w:r>
          </w:p>
        </w:tc>
        <w:tc>
          <w:tcPr>
            <w:tcW w:w="4407" w:type="pct"/>
          </w:tcPr>
          <w:p w:rsidR="002627E2" w:rsidRPr="00FC7FA6" w:rsidRDefault="002627E2" w:rsidP="0011257C">
            <w:pPr>
              <w:rPr>
                <w:sz w:val="20"/>
                <w:szCs w:val="20"/>
                <w:lang w:val="en-US"/>
              </w:rPr>
            </w:pPr>
            <w:r w:rsidRPr="00FC7FA6">
              <w:rPr>
                <w:sz w:val="20"/>
                <w:szCs w:val="20"/>
                <w:lang w:val="en-US"/>
              </w:rPr>
              <w:t>Intercontinental colonialism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5</w:t>
            </w:r>
          </w:p>
        </w:tc>
        <w:tc>
          <w:tcPr>
            <w:tcW w:w="4407" w:type="pct"/>
          </w:tcPr>
          <w:p w:rsidR="002627E2" w:rsidRPr="00FC7FA6" w:rsidRDefault="002627E2" w:rsidP="0011257C">
            <w:pPr>
              <w:rPr>
                <w:sz w:val="20"/>
                <w:szCs w:val="20"/>
                <w:lang w:val="en-US"/>
              </w:rPr>
            </w:pPr>
            <w:r w:rsidRPr="00FC7FA6">
              <w:rPr>
                <w:sz w:val="20"/>
                <w:szCs w:val="20"/>
                <w:lang w:val="en-US"/>
              </w:rPr>
              <w:t>Portugal and Spain in South America</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6</w:t>
            </w:r>
          </w:p>
        </w:tc>
        <w:tc>
          <w:tcPr>
            <w:tcW w:w="4407" w:type="pct"/>
          </w:tcPr>
          <w:p w:rsidR="002627E2" w:rsidRPr="00FC7FA6" w:rsidRDefault="002627E2" w:rsidP="0011257C">
            <w:pPr>
              <w:rPr>
                <w:sz w:val="20"/>
                <w:szCs w:val="20"/>
                <w:lang w:val="en-US"/>
              </w:rPr>
            </w:pPr>
            <w:r w:rsidRPr="00FC7FA6">
              <w:rPr>
                <w:sz w:val="20"/>
                <w:szCs w:val="20"/>
                <w:lang w:val="en-US"/>
              </w:rPr>
              <w:t>France, England, Holland in North America</w:t>
            </w:r>
            <w:r>
              <w:rPr>
                <w:sz w:val="20"/>
                <w:szCs w:val="20"/>
                <w:lang w:val="en-US"/>
              </w:rPr>
              <w:t xml:space="preserve">; </w:t>
            </w:r>
            <w:r w:rsidRPr="00FC7FA6">
              <w:rPr>
                <w:sz w:val="20"/>
                <w:szCs w:val="20"/>
                <w:lang w:val="en-US"/>
              </w:rPr>
              <w:t>India Collony network</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7</w:t>
            </w:r>
          </w:p>
        </w:tc>
        <w:tc>
          <w:tcPr>
            <w:tcW w:w="4407" w:type="pct"/>
          </w:tcPr>
          <w:p w:rsidR="002627E2" w:rsidRPr="00FC7FA6" w:rsidRDefault="002627E2" w:rsidP="0011257C">
            <w:pPr>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8</w:t>
            </w:r>
          </w:p>
        </w:tc>
        <w:tc>
          <w:tcPr>
            <w:tcW w:w="4407" w:type="pct"/>
          </w:tcPr>
          <w:p w:rsidR="002627E2" w:rsidRPr="00FC7FA6" w:rsidRDefault="002627E2" w:rsidP="0011257C">
            <w:pPr>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9</w:t>
            </w:r>
          </w:p>
        </w:tc>
        <w:tc>
          <w:tcPr>
            <w:tcW w:w="4407" w:type="pct"/>
          </w:tcPr>
          <w:p w:rsidR="002627E2" w:rsidRPr="00FC7FA6" w:rsidRDefault="002627E2" w:rsidP="0011257C">
            <w:pPr>
              <w:rPr>
                <w:sz w:val="20"/>
                <w:szCs w:val="20"/>
                <w:lang w:val="en-US"/>
              </w:rPr>
            </w:pPr>
            <w:r w:rsidRPr="00FC7FA6">
              <w:rPr>
                <w:sz w:val="20"/>
                <w:szCs w:val="20"/>
                <w:lang w:val="en-US"/>
              </w:rPr>
              <w:t>Responsibility of Europa for African Barbarism</w:t>
            </w:r>
            <w:r>
              <w:rPr>
                <w:sz w:val="20"/>
                <w:szCs w:val="20"/>
                <w:lang w:val="en-US"/>
              </w:rPr>
              <w:t xml:space="preserve">; </w:t>
            </w:r>
            <w:r w:rsidRPr="00FC7FA6">
              <w:rPr>
                <w:sz w:val="20"/>
                <w:szCs w:val="20"/>
                <w:lang w:val="en-US"/>
              </w:rPr>
              <w:t>Discovery of Africa and its collonizatiıon</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10</w:t>
            </w:r>
          </w:p>
        </w:tc>
        <w:tc>
          <w:tcPr>
            <w:tcW w:w="4407" w:type="pct"/>
          </w:tcPr>
          <w:p w:rsidR="002627E2" w:rsidRPr="00FC7FA6" w:rsidRDefault="002627E2" w:rsidP="0011257C">
            <w:pPr>
              <w:rPr>
                <w:sz w:val="20"/>
                <w:szCs w:val="20"/>
                <w:lang w:val="en-US"/>
              </w:rPr>
            </w:pPr>
            <w:r w:rsidRPr="00FC7FA6">
              <w:rPr>
                <w:sz w:val="20"/>
                <w:szCs w:val="20"/>
                <w:lang w:val="en-US"/>
              </w:rPr>
              <w:t>Invasion of China - Opium Wars</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11</w:t>
            </w:r>
          </w:p>
        </w:tc>
        <w:tc>
          <w:tcPr>
            <w:tcW w:w="4407" w:type="pct"/>
          </w:tcPr>
          <w:p w:rsidR="002627E2" w:rsidRPr="00FC7FA6" w:rsidRDefault="002627E2" w:rsidP="0011257C">
            <w:pPr>
              <w:rPr>
                <w:sz w:val="20"/>
                <w:szCs w:val="20"/>
                <w:lang w:val="en-US"/>
              </w:rPr>
            </w:pPr>
            <w:r w:rsidRPr="00FC7FA6">
              <w:rPr>
                <w:sz w:val="20"/>
                <w:szCs w:val="20"/>
                <w:lang w:val="en-US"/>
              </w:rPr>
              <w:t>Laws of Collonialism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12</w:t>
            </w:r>
          </w:p>
        </w:tc>
        <w:tc>
          <w:tcPr>
            <w:tcW w:w="4407" w:type="pct"/>
          </w:tcPr>
          <w:p w:rsidR="002627E2" w:rsidRPr="00FC7FA6" w:rsidRDefault="002627E2" w:rsidP="0011257C">
            <w:pPr>
              <w:rPr>
                <w:sz w:val="20"/>
                <w:szCs w:val="20"/>
                <w:lang w:val="en-US"/>
              </w:rPr>
            </w:pPr>
            <w:r w:rsidRPr="00FC7FA6">
              <w:rPr>
                <w:sz w:val="20"/>
                <w:szCs w:val="20"/>
                <w:lang w:val="en-US"/>
              </w:rPr>
              <w:t>Limits of Campaign</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13</w:t>
            </w:r>
          </w:p>
        </w:tc>
        <w:tc>
          <w:tcPr>
            <w:tcW w:w="4407" w:type="pct"/>
          </w:tcPr>
          <w:p w:rsidR="002627E2" w:rsidRPr="00FC7FA6" w:rsidRDefault="002627E2" w:rsidP="0011257C">
            <w:pPr>
              <w:rPr>
                <w:sz w:val="20"/>
                <w:szCs w:val="20"/>
                <w:lang w:val="en-US"/>
              </w:rPr>
            </w:pPr>
            <w:r w:rsidRPr="00FC7FA6">
              <w:rPr>
                <w:sz w:val="20"/>
                <w:szCs w:val="20"/>
                <w:lang w:val="en-US"/>
              </w:rPr>
              <w:t>Convulsion in South America</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14</w:t>
            </w:r>
          </w:p>
        </w:tc>
        <w:tc>
          <w:tcPr>
            <w:tcW w:w="4407" w:type="pct"/>
          </w:tcPr>
          <w:p w:rsidR="002627E2" w:rsidRPr="00FC7FA6" w:rsidRDefault="002627E2" w:rsidP="0011257C">
            <w:pPr>
              <w:rPr>
                <w:sz w:val="20"/>
                <w:szCs w:val="20"/>
                <w:lang w:val="en-US"/>
              </w:rPr>
            </w:pPr>
            <w:r w:rsidRPr="00FC7FA6">
              <w:rPr>
                <w:sz w:val="20"/>
                <w:szCs w:val="20"/>
                <w:lang w:val="en-US"/>
              </w:rPr>
              <w:t>Rising sun in the east</w:t>
            </w:r>
            <w:r>
              <w:rPr>
                <w:sz w:val="20"/>
                <w:szCs w:val="20"/>
                <w:lang w:val="en-US"/>
              </w:rPr>
              <w:t xml:space="preserve">; </w:t>
            </w:r>
            <w:r w:rsidRPr="00FC7FA6">
              <w:rPr>
                <w:sz w:val="20"/>
                <w:szCs w:val="20"/>
                <w:lang w:val="en-US"/>
              </w:rPr>
              <w:t>Rise of Africa</w:t>
            </w:r>
          </w:p>
        </w:tc>
      </w:tr>
      <w:tr w:rsidR="002627E2" w:rsidRPr="00FC7FA6" w:rsidTr="0011257C">
        <w:trPr>
          <w:trHeight w:val="322"/>
          <w:jc w:val="center"/>
        </w:trPr>
        <w:tc>
          <w:tcPr>
            <w:tcW w:w="593" w:type="pct"/>
            <w:tcBorders>
              <w:bottom w:val="single" w:sz="12" w:space="0" w:color="auto"/>
            </w:tcBorders>
            <w:vAlign w:val="center"/>
          </w:tcPr>
          <w:p w:rsidR="002627E2" w:rsidRPr="00FC7FA6" w:rsidRDefault="002627E2" w:rsidP="0011257C">
            <w:pPr>
              <w:jc w:val="center"/>
              <w:rPr>
                <w:lang w:val="en-US"/>
              </w:rPr>
            </w:pPr>
            <w:r w:rsidRPr="00FC7FA6">
              <w:rPr>
                <w:sz w:val="22"/>
                <w:szCs w:val="22"/>
                <w:lang w:val="en-US"/>
              </w:rPr>
              <w:t>15,16</w:t>
            </w:r>
          </w:p>
        </w:tc>
        <w:tc>
          <w:tcPr>
            <w:tcW w:w="4407" w:type="pct"/>
            <w:tcBorders>
              <w:bottom w:val="single" w:sz="12" w:space="0" w:color="auto"/>
            </w:tcBorders>
          </w:tcPr>
          <w:p w:rsidR="002627E2" w:rsidRPr="00FC7FA6" w:rsidRDefault="002627E2" w:rsidP="0011257C">
            <w:pPr>
              <w:rPr>
                <w:sz w:val="20"/>
                <w:szCs w:val="20"/>
                <w:lang w:val="en-US"/>
              </w:rPr>
            </w:pPr>
            <w:r>
              <w:rPr>
                <w:sz w:val="20"/>
                <w:szCs w:val="20"/>
                <w:lang w:val="en-US"/>
              </w:rPr>
              <w:t>Final Exam</w:t>
            </w:r>
          </w:p>
        </w:tc>
      </w:tr>
    </w:tbl>
    <w:p w:rsidR="002627E2" w:rsidRPr="00FC7FA6" w:rsidRDefault="002627E2" w:rsidP="002627E2">
      <w:pPr>
        <w:rPr>
          <w:sz w:val="16"/>
          <w:szCs w:val="16"/>
          <w:lang w:val="en-US"/>
        </w:rPr>
      </w:pPr>
    </w:p>
    <w:tbl>
      <w:tblPr>
        <w:tblW w:w="981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585"/>
        <w:gridCol w:w="567"/>
        <w:gridCol w:w="567"/>
        <w:gridCol w:w="567"/>
      </w:tblGrid>
      <w:tr w:rsidR="002627E2" w:rsidRPr="00FC7FA6" w:rsidTr="0011257C">
        <w:tc>
          <w:tcPr>
            <w:tcW w:w="531" w:type="dxa"/>
            <w:tcBorders>
              <w:top w:val="single" w:sz="12" w:space="0" w:color="auto"/>
            </w:tcBorders>
            <w:vAlign w:val="center"/>
          </w:tcPr>
          <w:p w:rsidR="002627E2" w:rsidRPr="00FC7FA6" w:rsidRDefault="002627E2" w:rsidP="0011257C">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2627E2" w:rsidRPr="00FC7FA6" w:rsidRDefault="002627E2" w:rsidP="0011257C">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2627E2" w:rsidRPr="00FC7FA6" w:rsidRDefault="002627E2" w:rsidP="0011257C">
            <w:pPr>
              <w:jc w:val="center"/>
              <w:rPr>
                <w:b/>
              </w:rPr>
            </w:pPr>
            <w:r w:rsidRPr="00FC7FA6">
              <w:rPr>
                <w:b/>
                <w:sz w:val="22"/>
                <w:szCs w:val="22"/>
              </w:rPr>
              <w:t>3</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1</w:t>
            </w: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2</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3</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4</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5</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6</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2627E2" w:rsidRPr="00FC7FA6" w:rsidRDefault="002627E2" w:rsidP="0011257C">
            <w:pPr>
              <w:jc w:val="center"/>
              <w:rPr>
                <w:b/>
                <w:bCs/>
                <w:sz w:val="20"/>
                <w:szCs w:val="20"/>
              </w:rPr>
            </w:pPr>
            <w:r w:rsidRPr="00FC7FA6">
              <w:rPr>
                <w:b/>
                <w:bCs/>
                <w:sz w:val="20"/>
                <w:szCs w:val="20"/>
              </w:rPr>
              <w:t xml:space="preserve"> </w:t>
            </w:r>
          </w:p>
        </w:tc>
        <w:tc>
          <w:tcPr>
            <w:tcW w:w="567" w:type="dxa"/>
            <w:vAlign w:val="center"/>
          </w:tcPr>
          <w:p w:rsidR="002627E2" w:rsidRPr="00FC7FA6" w:rsidRDefault="002627E2" w:rsidP="0011257C">
            <w:pPr>
              <w:jc w:val="center"/>
              <w:rPr>
                <w:b/>
                <w:bCs/>
              </w:rPr>
            </w:pPr>
            <w:proofErr w:type="gramStart"/>
            <w:r w:rsidRPr="00FC7FA6">
              <w:rPr>
                <w:b/>
                <w:bCs/>
              </w:rPr>
              <w:t>x</w:t>
            </w:r>
            <w:proofErr w:type="gramEnd"/>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7</w:t>
            </w:r>
          </w:p>
        </w:tc>
        <w:tc>
          <w:tcPr>
            <w:tcW w:w="7585" w:type="dxa"/>
            <w:vAlign w:val="center"/>
          </w:tcPr>
          <w:p w:rsidR="002627E2" w:rsidRPr="00FC7FA6" w:rsidRDefault="002627E2" w:rsidP="0011257C">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8</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9</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10</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531" w:type="dxa"/>
            <w:vAlign w:val="center"/>
          </w:tcPr>
          <w:p w:rsidR="002627E2" w:rsidRPr="00FC7FA6" w:rsidRDefault="002627E2" w:rsidP="0011257C">
            <w:pPr>
              <w:jc w:val="center"/>
              <w:rPr>
                <w:lang w:val="en-US"/>
              </w:rPr>
            </w:pPr>
            <w:r w:rsidRPr="00FC7FA6">
              <w:rPr>
                <w:sz w:val="22"/>
                <w:szCs w:val="22"/>
                <w:lang w:val="en-US"/>
              </w:rPr>
              <w:t>11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Gaining critical point of view.</w:t>
            </w:r>
          </w:p>
        </w:tc>
        <w:tc>
          <w:tcPr>
            <w:tcW w:w="567" w:type="dxa"/>
            <w:vAlign w:val="center"/>
          </w:tcPr>
          <w:p w:rsidR="002627E2" w:rsidRPr="00FC7FA6" w:rsidRDefault="002627E2" w:rsidP="0011257C">
            <w:pPr>
              <w:jc w:val="center"/>
              <w:rPr>
                <w:b/>
                <w:bCs/>
                <w:sz w:val="20"/>
                <w:szCs w:val="20"/>
              </w:rPr>
            </w:pPr>
            <w:proofErr w:type="gramStart"/>
            <w:r w:rsidRPr="00FC7FA6">
              <w:rPr>
                <w:b/>
                <w:bCs/>
                <w:sz w:val="20"/>
                <w:szCs w:val="20"/>
              </w:rPr>
              <w:t>x</w:t>
            </w:r>
            <w:proofErr w:type="gramEnd"/>
          </w:p>
        </w:tc>
        <w:tc>
          <w:tcPr>
            <w:tcW w:w="567" w:type="dxa"/>
            <w:vAlign w:val="center"/>
          </w:tcPr>
          <w:p w:rsidR="002627E2" w:rsidRPr="00FC7FA6" w:rsidRDefault="002627E2" w:rsidP="0011257C">
            <w:pPr>
              <w:jc w:val="center"/>
              <w:rPr>
                <w:b/>
                <w:bCs/>
                <w:sz w:val="20"/>
                <w:szCs w:val="20"/>
              </w:rPr>
            </w:pPr>
          </w:p>
        </w:tc>
        <w:tc>
          <w:tcPr>
            <w:tcW w:w="567" w:type="dxa"/>
            <w:vAlign w:val="center"/>
          </w:tcPr>
          <w:p w:rsidR="002627E2" w:rsidRPr="00FC7FA6" w:rsidRDefault="002627E2" w:rsidP="0011257C">
            <w:pPr>
              <w:jc w:val="center"/>
              <w:rPr>
                <w:b/>
                <w:bCs/>
                <w:sz w:val="20"/>
                <w:szCs w:val="20"/>
              </w:rPr>
            </w:pPr>
          </w:p>
        </w:tc>
      </w:tr>
      <w:tr w:rsidR="002627E2" w:rsidRPr="00FC7FA6" w:rsidTr="0011257C">
        <w:tc>
          <w:tcPr>
            <w:tcW w:w="9817" w:type="dxa"/>
            <w:gridSpan w:val="5"/>
            <w:tcBorders>
              <w:bottom w:val="single" w:sz="12" w:space="0" w:color="auto"/>
            </w:tcBorders>
            <w:vAlign w:val="center"/>
          </w:tcPr>
          <w:p w:rsidR="002627E2" w:rsidRPr="00FC7FA6" w:rsidRDefault="002627E2" w:rsidP="0011257C">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2627E2" w:rsidRPr="00FC7FA6" w:rsidRDefault="002627E2" w:rsidP="002627E2">
      <w:pPr>
        <w:rPr>
          <w:sz w:val="16"/>
          <w:szCs w:val="16"/>
          <w:lang w:val="en-US"/>
        </w:rPr>
      </w:pPr>
    </w:p>
    <w:p w:rsidR="002627E2" w:rsidRPr="00FC7FA6" w:rsidRDefault="002627E2" w:rsidP="002627E2">
      <w:pPr>
        <w:spacing w:line="360" w:lineRule="auto"/>
        <w:rPr>
          <w:lang w:val="en-US"/>
        </w:rPr>
      </w:pPr>
      <w:r w:rsidRPr="00FC7FA6">
        <w:rPr>
          <w:b/>
          <w:bCs/>
          <w:lang w:val="en-US"/>
        </w:rPr>
        <w:t>Instructor(s):</w:t>
      </w:r>
      <w:r w:rsidRPr="00FC7FA6">
        <w:rPr>
          <w:lang w:val="en-US"/>
        </w:rPr>
        <w:t xml:space="preserve">   </w:t>
      </w:r>
      <w:r w:rsidRPr="00FC7FA6">
        <w:t>Prof. Dr. Osman KÖKSAL</w:t>
      </w:r>
    </w:p>
    <w:p w:rsidR="002627E2" w:rsidRPr="00FC7FA6" w:rsidRDefault="002627E2" w:rsidP="002627E2">
      <w:pPr>
        <w:tabs>
          <w:tab w:val="left" w:pos="7800"/>
        </w:tabs>
        <w:rPr>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18656" behindDoc="0" locked="0" layoutInCell="1" allowOverlap="1">
            <wp:simplePos x="0" y="0"/>
            <wp:positionH relativeFrom="column">
              <wp:posOffset>3175</wp:posOffset>
            </wp:positionH>
            <wp:positionV relativeFrom="paragraph">
              <wp:posOffset>-85725</wp:posOffset>
            </wp:positionV>
            <wp:extent cx="924560" cy="911860"/>
            <wp:effectExtent l="0" t="0" r="8890" b="2540"/>
            <wp:wrapSquare wrapText="bothSides"/>
            <wp:docPr id="52" name="Resim 5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Pr="00FC7FA6" w:rsidRDefault="002627E2" w:rsidP="002627E2">
      <w:pPr>
        <w:outlineLvl w:val="0"/>
        <w:rPr>
          <w:b/>
          <w:bCs/>
          <w:sz w:val="10"/>
          <w:szCs w:val="10"/>
          <w:lang w:val="en-US"/>
        </w:rPr>
      </w:pPr>
    </w:p>
    <w:p w:rsidR="002627E2" w:rsidRPr="00FC7FA6"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FC7FA6" w:rsidTr="0011257C">
        <w:trPr>
          <w:jc w:val="right"/>
        </w:trPr>
        <w:tc>
          <w:tcPr>
            <w:tcW w:w="1167" w:type="dxa"/>
            <w:vAlign w:val="center"/>
          </w:tcPr>
          <w:p w:rsidR="002627E2" w:rsidRPr="00FC7FA6" w:rsidRDefault="002627E2" w:rsidP="0011257C">
            <w:pPr>
              <w:outlineLvl w:val="0"/>
              <w:rPr>
                <w:b/>
                <w:bCs/>
                <w:sz w:val="20"/>
                <w:szCs w:val="20"/>
                <w:lang w:val="en-US"/>
              </w:rPr>
            </w:pPr>
            <w:r w:rsidRPr="00FC7FA6">
              <w:rPr>
                <w:b/>
                <w:bCs/>
                <w:sz w:val="20"/>
                <w:szCs w:val="20"/>
                <w:lang w:val="en-US"/>
              </w:rPr>
              <w:t>SEMESTER</w:t>
            </w:r>
          </w:p>
        </w:tc>
        <w:tc>
          <w:tcPr>
            <w:tcW w:w="1527" w:type="dxa"/>
            <w:vAlign w:val="center"/>
          </w:tcPr>
          <w:p w:rsidR="002627E2" w:rsidRPr="00FC7FA6" w:rsidRDefault="002627E2" w:rsidP="0011257C">
            <w:pPr>
              <w:outlineLvl w:val="0"/>
              <w:rPr>
                <w:sz w:val="20"/>
                <w:szCs w:val="20"/>
                <w:lang w:val="en-US"/>
              </w:rPr>
            </w:pPr>
            <w:r>
              <w:rPr>
                <w:sz w:val="20"/>
                <w:szCs w:val="20"/>
                <w:lang w:val="en-US"/>
              </w:rPr>
              <w:t>8</w:t>
            </w:r>
          </w:p>
        </w:tc>
      </w:tr>
    </w:tbl>
    <w:p w:rsidR="002627E2" w:rsidRPr="00FC7FA6"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FC7FA6" w:rsidTr="0011257C">
        <w:tc>
          <w:tcPr>
            <w:tcW w:w="1668"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CODE</w:t>
            </w:r>
          </w:p>
        </w:tc>
        <w:tc>
          <w:tcPr>
            <w:tcW w:w="2760" w:type="dxa"/>
            <w:vAlign w:val="center"/>
          </w:tcPr>
          <w:p w:rsidR="002627E2" w:rsidRPr="00FC7FA6" w:rsidRDefault="002627E2" w:rsidP="0011257C">
            <w:pPr>
              <w:outlineLvl w:val="0"/>
              <w:rPr>
                <w:lang w:val="en-US"/>
              </w:rPr>
            </w:pPr>
            <w:r w:rsidRPr="00FC7FA6">
              <w:rPr>
                <w:lang w:val="en-US"/>
              </w:rPr>
              <w:t>121718480</w:t>
            </w:r>
          </w:p>
        </w:tc>
        <w:tc>
          <w:tcPr>
            <w:tcW w:w="1560" w:type="dxa"/>
            <w:vAlign w:val="center"/>
          </w:tcPr>
          <w:p w:rsidR="002627E2" w:rsidRPr="00FC7FA6" w:rsidRDefault="002627E2" w:rsidP="0011257C">
            <w:pPr>
              <w:jc w:val="center"/>
              <w:outlineLvl w:val="0"/>
              <w:rPr>
                <w:b/>
                <w:bCs/>
                <w:sz w:val="20"/>
                <w:szCs w:val="20"/>
                <w:lang w:val="en-US"/>
              </w:rPr>
            </w:pPr>
            <w:r w:rsidRPr="00FC7FA6">
              <w:rPr>
                <w:b/>
                <w:bCs/>
                <w:sz w:val="20"/>
                <w:szCs w:val="20"/>
                <w:lang w:val="en-US"/>
              </w:rPr>
              <w:t>COURSE NAME</w:t>
            </w:r>
          </w:p>
        </w:tc>
        <w:tc>
          <w:tcPr>
            <w:tcW w:w="4320" w:type="dxa"/>
          </w:tcPr>
          <w:p w:rsidR="002627E2" w:rsidRPr="00FC7FA6" w:rsidRDefault="002627E2" w:rsidP="0011257C">
            <w:pPr>
              <w:outlineLvl w:val="0"/>
              <w:rPr>
                <w:sz w:val="20"/>
                <w:szCs w:val="20"/>
                <w:lang w:val="en-US"/>
              </w:rPr>
            </w:pPr>
            <w:r w:rsidRPr="00FC7FA6">
              <w:rPr>
                <w:sz w:val="20"/>
                <w:szCs w:val="20"/>
                <w:lang w:val="en-US"/>
              </w:rPr>
              <w:t>History of Modern Thoughts</w:t>
            </w:r>
          </w:p>
        </w:tc>
      </w:tr>
    </w:tbl>
    <w:p w:rsidR="002627E2" w:rsidRPr="00FC7FA6" w:rsidRDefault="002627E2" w:rsidP="002627E2">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FC7FA6" w:rsidTr="0011257C">
        <w:trPr>
          <w:trHeight w:val="383"/>
        </w:trPr>
        <w:tc>
          <w:tcPr>
            <w:tcW w:w="628" w:type="pct"/>
            <w:vMerge w:val="restart"/>
            <w:tcBorders>
              <w:top w:val="single" w:sz="12" w:space="0" w:color="auto"/>
              <w:right w:val="single" w:sz="12" w:space="0" w:color="auto"/>
            </w:tcBorders>
            <w:vAlign w:val="center"/>
          </w:tcPr>
          <w:p w:rsidR="002627E2" w:rsidRPr="00FC7FA6" w:rsidRDefault="002627E2" w:rsidP="0011257C">
            <w:pPr>
              <w:rPr>
                <w:b/>
                <w:bCs/>
                <w:sz w:val="18"/>
                <w:szCs w:val="18"/>
                <w:lang w:val="en-US"/>
              </w:rPr>
            </w:pPr>
            <w:r w:rsidRPr="00FC7FA6">
              <w:rPr>
                <w:b/>
                <w:bCs/>
                <w:sz w:val="18"/>
                <w:szCs w:val="18"/>
                <w:lang w:val="en-US"/>
              </w:rPr>
              <w:t>SEMESTER</w:t>
            </w:r>
          </w:p>
          <w:p w:rsidR="002627E2" w:rsidRPr="00FC7FA6"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OF</w:t>
            </w:r>
          </w:p>
        </w:tc>
      </w:tr>
      <w:tr w:rsidR="002627E2" w:rsidRPr="00FC7FA6" w:rsidTr="0011257C">
        <w:trPr>
          <w:trHeight w:val="382"/>
        </w:trPr>
        <w:tc>
          <w:tcPr>
            <w:tcW w:w="628" w:type="pct"/>
            <w:vMerge/>
            <w:tcBorders>
              <w:right w:val="single" w:sz="12" w:space="0" w:color="auto"/>
            </w:tcBorders>
          </w:tcPr>
          <w:p w:rsidR="002627E2" w:rsidRPr="00FC7FA6" w:rsidRDefault="002627E2" w:rsidP="0011257C">
            <w:pPr>
              <w:rPr>
                <w:b/>
                <w:bCs/>
                <w:sz w:val="20"/>
                <w:szCs w:val="20"/>
                <w:lang w:val="en-US"/>
              </w:rPr>
            </w:pPr>
          </w:p>
        </w:tc>
        <w:tc>
          <w:tcPr>
            <w:tcW w:w="433" w:type="pct"/>
            <w:tcBorders>
              <w:lef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Theory</w:t>
            </w:r>
          </w:p>
        </w:tc>
        <w:tc>
          <w:tcPr>
            <w:tcW w:w="531" w:type="pct"/>
            <w:gridSpan w:val="2"/>
            <w:vAlign w:val="center"/>
          </w:tcPr>
          <w:p w:rsidR="002627E2" w:rsidRPr="00FC7FA6" w:rsidRDefault="002627E2" w:rsidP="0011257C">
            <w:pPr>
              <w:jc w:val="center"/>
              <w:rPr>
                <w:b/>
                <w:bCs/>
                <w:sz w:val="20"/>
                <w:szCs w:val="20"/>
                <w:lang w:val="en-US"/>
              </w:rPr>
            </w:pPr>
            <w:r w:rsidRPr="00FC7FA6">
              <w:rPr>
                <w:b/>
                <w:bCs/>
                <w:sz w:val="20"/>
                <w:szCs w:val="20"/>
                <w:lang w:val="en-US"/>
              </w:rPr>
              <w:t>Practice</w:t>
            </w:r>
          </w:p>
        </w:tc>
        <w:tc>
          <w:tcPr>
            <w:tcW w:w="715" w:type="pct"/>
            <w:gridSpan w:val="2"/>
            <w:tcBorders>
              <w:right w:val="single" w:sz="12" w:space="0" w:color="auto"/>
            </w:tcBorders>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Laboratory</w:t>
            </w:r>
          </w:p>
        </w:tc>
        <w:tc>
          <w:tcPr>
            <w:tcW w:w="412" w:type="pct"/>
            <w:vAlign w:val="center"/>
          </w:tcPr>
          <w:p w:rsidR="002627E2" w:rsidRPr="00FC7FA6" w:rsidRDefault="002627E2" w:rsidP="0011257C">
            <w:pPr>
              <w:jc w:val="center"/>
              <w:rPr>
                <w:b/>
                <w:bCs/>
                <w:sz w:val="20"/>
                <w:szCs w:val="20"/>
                <w:lang w:val="en-US"/>
              </w:rPr>
            </w:pPr>
            <w:r w:rsidRPr="00FC7FA6">
              <w:rPr>
                <w:b/>
                <w:bCs/>
                <w:sz w:val="20"/>
                <w:szCs w:val="20"/>
                <w:lang w:val="en-US"/>
              </w:rPr>
              <w:t>Credit</w:t>
            </w:r>
          </w:p>
        </w:tc>
        <w:tc>
          <w:tcPr>
            <w:tcW w:w="322" w:type="pct"/>
            <w:vAlign w:val="center"/>
          </w:tcPr>
          <w:p w:rsidR="002627E2" w:rsidRPr="00FC7FA6" w:rsidRDefault="002627E2" w:rsidP="0011257C">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2627E2" w:rsidRPr="00FC7FA6" w:rsidRDefault="002627E2" w:rsidP="0011257C">
            <w:pPr>
              <w:jc w:val="center"/>
              <w:rPr>
                <w:b/>
                <w:bCs/>
                <w:sz w:val="20"/>
                <w:szCs w:val="20"/>
                <w:lang w:val="en-US"/>
              </w:rPr>
            </w:pPr>
            <w:r w:rsidRPr="00FC7FA6">
              <w:rPr>
                <w:b/>
                <w:bCs/>
                <w:sz w:val="20"/>
                <w:szCs w:val="20"/>
                <w:lang w:val="en-US"/>
              </w:rPr>
              <w:t>TYPE</w:t>
            </w:r>
          </w:p>
        </w:tc>
        <w:tc>
          <w:tcPr>
            <w:tcW w:w="668" w:type="pct"/>
            <w:vAlign w:val="center"/>
          </w:tcPr>
          <w:p w:rsidR="002627E2" w:rsidRPr="00FC7FA6" w:rsidRDefault="002627E2" w:rsidP="0011257C">
            <w:pPr>
              <w:jc w:val="center"/>
              <w:rPr>
                <w:b/>
                <w:bCs/>
                <w:sz w:val="20"/>
                <w:szCs w:val="20"/>
                <w:lang w:val="en-US"/>
              </w:rPr>
            </w:pPr>
            <w:r w:rsidRPr="00FC7FA6">
              <w:rPr>
                <w:b/>
                <w:bCs/>
                <w:sz w:val="20"/>
                <w:szCs w:val="20"/>
                <w:lang w:val="en-US"/>
              </w:rPr>
              <w:t>LANGUAGE</w:t>
            </w:r>
          </w:p>
        </w:tc>
      </w:tr>
      <w:tr w:rsidR="002627E2" w:rsidRPr="00FC7FA6" w:rsidTr="0011257C">
        <w:trPr>
          <w:trHeight w:val="367"/>
        </w:trPr>
        <w:tc>
          <w:tcPr>
            <w:tcW w:w="628" w:type="pct"/>
            <w:tcBorders>
              <w:bottom w:val="single" w:sz="12" w:space="0" w:color="auto"/>
              <w:right w:val="single" w:sz="12" w:space="0" w:color="auto"/>
            </w:tcBorders>
            <w:vAlign w:val="center"/>
          </w:tcPr>
          <w:p w:rsidR="002627E2" w:rsidRPr="00FC7FA6"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531" w:type="pct"/>
            <w:gridSpan w:val="2"/>
            <w:tcBorders>
              <w:bottom w:val="single" w:sz="12" w:space="0" w:color="auto"/>
            </w:tcBorders>
            <w:vAlign w:val="center"/>
          </w:tcPr>
          <w:p w:rsidR="002627E2" w:rsidRPr="00FC7FA6" w:rsidRDefault="002627E2" w:rsidP="0011257C">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2627E2" w:rsidRPr="00FC7FA6" w:rsidRDefault="002627E2" w:rsidP="0011257C">
            <w:pPr>
              <w:jc w:val="center"/>
              <w:rPr>
                <w:lang w:val="en-US"/>
              </w:rPr>
            </w:pPr>
            <w:r w:rsidRPr="00FC7FA6">
              <w:rPr>
                <w:lang w:val="en-US"/>
              </w:rPr>
              <w:t>0</w:t>
            </w:r>
          </w:p>
        </w:tc>
        <w:tc>
          <w:tcPr>
            <w:tcW w:w="412" w:type="pct"/>
            <w:tcBorders>
              <w:bottom w:val="single" w:sz="12" w:space="0" w:color="auto"/>
            </w:tcBorders>
            <w:vAlign w:val="center"/>
          </w:tcPr>
          <w:p w:rsidR="002627E2" w:rsidRPr="00FC7FA6" w:rsidRDefault="002627E2" w:rsidP="0011257C">
            <w:pPr>
              <w:jc w:val="center"/>
              <w:rPr>
                <w:lang w:val="en-US"/>
              </w:rPr>
            </w:pPr>
            <w:r w:rsidRPr="00FC7FA6">
              <w:rPr>
                <w:lang w:val="en-US"/>
              </w:rPr>
              <w:t>2</w:t>
            </w:r>
          </w:p>
        </w:tc>
        <w:tc>
          <w:tcPr>
            <w:tcW w:w="322" w:type="pct"/>
            <w:tcBorders>
              <w:bottom w:val="single" w:sz="12" w:space="0" w:color="auto"/>
            </w:tcBorders>
            <w:vAlign w:val="center"/>
          </w:tcPr>
          <w:p w:rsidR="002627E2" w:rsidRPr="00FC7FA6" w:rsidRDefault="002627E2" w:rsidP="0011257C">
            <w:pPr>
              <w:jc w:val="center"/>
              <w:rPr>
                <w:lang w:val="en-US"/>
              </w:rPr>
            </w:pPr>
            <w:r w:rsidRPr="00FC7FA6">
              <w:rPr>
                <w:lang w:val="en-US"/>
              </w:rPr>
              <w:t>3</w:t>
            </w:r>
          </w:p>
        </w:tc>
        <w:tc>
          <w:tcPr>
            <w:tcW w:w="1291" w:type="pct"/>
            <w:gridSpan w:val="3"/>
            <w:tcBorders>
              <w:bottom w:val="single" w:sz="12" w:space="0" w:color="auto"/>
            </w:tcBorders>
            <w:vAlign w:val="center"/>
          </w:tcPr>
          <w:p w:rsidR="002627E2" w:rsidRPr="00FC7FA6" w:rsidRDefault="002627E2" w:rsidP="0011257C">
            <w:pPr>
              <w:jc w:val="center"/>
              <w:rPr>
                <w:vertAlign w:val="superscript"/>
                <w:lang w:val="en-US"/>
              </w:rPr>
            </w:pPr>
            <w:r w:rsidRPr="00FC7FA6">
              <w:rPr>
                <w:vertAlign w:val="superscript"/>
                <w:lang w:val="en-US"/>
              </w:rPr>
              <w:t>COMPULSORY (  )  ELECTIVE (X)</w:t>
            </w:r>
          </w:p>
        </w:tc>
        <w:tc>
          <w:tcPr>
            <w:tcW w:w="668" w:type="pct"/>
            <w:tcBorders>
              <w:bottom w:val="single" w:sz="12" w:space="0" w:color="auto"/>
            </w:tcBorders>
          </w:tcPr>
          <w:p w:rsidR="002627E2" w:rsidRPr="00FC7FA6" w:rsidRDefault="002627E2" w:rsidP="0011257C">
            <w:pPr>
              <w:jc w:val="center"/>
              <w:rPr>
                <w:vertAlign w:val="superscript"/>
                <w:lang w:val="en-US"/>
              </w:rPr>
            </w:pPr>
            <w:r w:rsidRPr="00FC7FA6">
              <w:rPr>
                <w:vertAlign w:val="superscript"/>
                <w:lang w:val="en-US"/>
              </w:rPr>
              <w:t>Turkish</w:t>
            </w:r>
          </w:p>
        </w:tc>
      </w:tr>
      <w:tr w:rsidR="002627E2" w:rsidRPr="00FC7FA6"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CATAGORY</w:t>
            </w:r>
          </w:p>
        </w:tc>
      </w:tr>
      <w:tr w:rsidR="002627E2" w:rsidRPr="00FC7FA6"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General History</w:t>
            </w:r>
          </w:p>
        </w:tc>
        <w:tc>
          <w:tcPr>
            <w:tcW w:w="1513" w:type="pct"/>
            <w:gridSpan w:val="6"/>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History Studies</w:t>
            </w:r>
          </w:p>
        </w:tc>
      </w:tr>
      <w:tr w:rsidR="002627E2" w:rsidRPr="00FC7FA6"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FC7FA6" w:rsidRDefault="002627E2" w:rsidP="0011257C">
            <w:pPr>
              <w:jc w:val="center"/>
              <w:rPr>
                <w:lang w:val="en-US"/>
              </w:rPr>
            </w:pPr>
            <w:r w:rsidRPr="00FC7FA6">
              <w:rPr>
                <w:lang w:val="en-US"/>
              </w:rPr>
              <w:t>%100</w:t>
            </w:r>
          </w:p>
        </w:tc>
        <w:tc>
          <w:tcPr>
            <w:tcW w:w="1513" w:type="pct"/>
            <w:gridSpan w:val="6"/>
            <w:tcBorders>
              <w:left w:val="single" w:sz="4" w:space="0" w:color="auto"/>
              <w:bottom w:val="single" w:sz="12" w:space="0" w:color="auto"/>
              <w:right w:val="single" w:sz="4" w:space="0" w:color="auto"/>
            </w:tcBorders>
          </w:tcPr>
          <w:p w:rsidR="002627E2" w:rsidRPr="00FC7FA6" w:rsidRDefault="002627E2" w:rsidP="0011257C">
            <w:pPr>
              <w:jc w:val="center"/>
              <w:rPr>
                <w:lang w:val="en-US"/>
              </w:rPr>
            </w:pPr>
          </w:p>
        </w:tc>
        <w:tc>
          <w:tcPr>
            <w:tcW w:w="1922" w:type="pct"/>
            <w:gridSpan w:val="3"/>
            <w:tcBorders>
              <w:left w:val="single" w:sz="4" w:space="0" w:color="auto"/>
              <w:bottom w:val="single" w:sz="12" w:space="0" w:color="auto"/>
            </w:tcBorders>
          </w:tcPr>
          <w:p w:rsidR="002627E2" w:rsidRPr="00FC7FA6" w:rsidRDefault="002627E2" w:rsidP="0011257C">
            <w:pPr>
              <w:jc w:val="center"/>
              <w:rPr>
                <w:lang w:val="en-US"/>
              </w:rPr>
            </w:pPr>
          </w:p>
        </w:tc>
      </w:tr>
      <w:tr w:rsidR="002627E2" w:rsidRPr="00FC7FA6" w:rsidTr="0011257C">
        <w:trPr>
          <w:trHeight w:val="324"/>
        </w:trPr>
        <w:tc>
          <w:tcPr>
            <w:tcW w:w="5000" w:type="pct"/>
            <w:gridSpan w:val="12"/>
            <w:tcBorders>
              <w:top w:val="single" w:sz="12" w:space="0" w:color="auto"/>
              <w:bottom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ASSESSMENT CRITERIA</w:t>
            </w:r>
          </w:p>
        </w:tc>
      </w:tr>
      <w:tr w:rsidR="002627E2" w:rsidRPr="00FC7FA6"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8" w:space="0" w:color="auto"/>
              <w:left w:val="single" w:sz="8" w:space="0" w:color="auto"/>
            </w:tcBorders>
          </w:tcPr>
          <w:p w:rsidR="002627E2" w:rsidRPr="00FC7FA6" w:rsidRDefault="002627E2" w:rsidP="0011257C">
            <w:pPr>
              <w:jc w:val="center"/>
              <w:rPr>
                <w:sz w:val="20"/>
                <w:szCs w:val="20"/>
                <w:highlight w:val="yellow"/>
                <w:lang w:val="en-US"/>
              </w:rPr>
            </w:pPr>
            <w:r>
              <w:rPr>
                <w:sz w:val="20"/>
                <w:szCs w:val="20"/>
                <w:highlight w:val="yellow"/>
                <w:lang w:val="en-US"/>
              </w:rPr>
              <w:t>50</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2nd Mid-Term</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highlight w:val="yellow"/>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Quiz</w:t>
            </w:r>
          </w:p>
        </w:tc>
        <w:tc>
          <w:tcPr>
            <w:tcW w:w="1242" w:type="pct"/>
            <w:tcBorders>
              <w:right w:val="single" w:sz="8" w:space="0" w:color="auto"/>
            </w:tcBorders>
          </w:tcPr>
          <w:p w:rsidR="002627E2" w:rsidRPr="00FC7FA6" w:rsidRDefault="002627E2" w:rsidP="0011257C">
            <w:pPr>
              <w:rPr>
                <w:lang w:val="en-US"/>
              </w:rPr>
            </w:pPr>
          </w:p>
        </w:tc>
        <w:tc>
          <w:tcPr>
            <w:tcW w:w="668" w:type="pct"/>
            <w:tcBorders>
              <w:left w:val="single" w:sz="8" w:space="0" w:color="auto"/>
            </w:tcBorders>
          </w:tcPr>
          <w:p w:rsidR="002627E2" w:rsidRPr="00FC7FA6" w:rsidRDefault="002627E2" w:rsidP="0011257C">
            <w:pPr>
              <w:rPr>
                <w:sz w:val="20"/>
                <w:szCs w:val="20"/>
                <w:lang w:val="en-US"/>
              </w:rPr>
            </w:pPr>
            <w:r w:rsidRPr="00FC7FA6">
              <w:rPr>
                <w:sz w:val="20"/>
                <w:szCs w:val="20"/>
                <w:lang w:val="en-US"/>
              </w:rPr>
              <w:t xml:space="preserve"> </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tcBorders>
            <w:vAlign w:val="center"/>
          </w:tcPr>
          <w:p w:rsidR="002627E2" w:rsidRPr="00FC7FA6" w:rsidRDefault="002627E2" w:rsidP="0011257C">
            <w:pPr>
              <w:rPr>
                <w:sz w:val="20"/>
                <w:szCs w:val="20"/>
                <w:lang w:val="en-US"/>
              </w:rPr>
            </w:pPr>
            <w:r w:rsidRPr="00FC7FA6">
              <w:rPr>
                <w:sz w:val="20"/>
                <w:szCs w:val="20"/>
                <w:lang w:val="en-US"/>
              </w:rPr>
              <w:t>Homework</w:t>
            </w:r>
          </w:p>
        </w:tc>
        <w:tc>
          <w:tcPr>
            <w:tcW w:w="1242" w:type="pct"/>
            <w:tcBorders>
              <w:right w:val="single" w:sz="8" w:space="0" w:color="auto"/>
            </w:tcBorders>
          </w:tcPr>
          <w:p w:rsidR="002627E2" w:rsidRPr="00FC7FA6" w:rsidRDefault="002627E2" w:rsidP="0011257C">
            <w:pPr>
              <w:jc w:val="center"/>
              <w:rPr>
                <w:lang w:val="en-US"/>
              </w:rPr>
            </w:pPr>
          </w:p>
        </w:tc>
        <w:tc>
          <w:tcPr>
            <w:tcW w:w="668" w:type="pct"/>
            <w:tcBorders>
              <w:left w:val="single" w:sz="8" w:space="0" w:color="auto"/>
            </w:tcBorders>
          </w:tcPr>
          <w:p w:rsidR="002627E2" w:rsidRPr="00FC7FA6" w:rsidRDefault="002627E2" w:rsidP="0011257C">
            <w:pPr>
              <w:jc w:val="center"/>
              <w:rPr>
                <w:sz w:val="20"/>
                <w:szCs w:val="20"/>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2627E2" w:rsidRPr="00FC7FA6" w:rsidRDefault="002627E2" w:rsidP="0011257C">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2627E2" w:rsidRPr="00FC7FA6" w:rsidRDefault="002627E2" w:rsidP="0011257C">
            <w:pPr>
              <w:jc w:val="center"/>
              <w:rPr>
                <w:sz w:val="20"/>
                <w:szCs w:val="20"/>
                <w:lang w:val="en-US"/>
              </w:rPr>
            </w:pPr>
            <w:r w:rsidRPr="00FC7FA6">
              <w:rPr>
                <w:sz w:val="20"/>
                <w:szCs w:val="20"/>
                <w:lang w:val="en-US"/>
              </w:rPr>
              <w:t xml:space="preserve"> </w:t>
            </w: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FC7FA6" w:rsidRDefault="002627E2" w:rsidP="0011257C">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FC7FA6"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FC7FA6" w:rsidRDefault="002627E2" w:rsidP="0011257C">
            <w:pPr>
              <w:rPr>
                <w:sz w:val="20"/>
                <w:szCs w:val="20"/>
                <w:lang w:val="en-US"/>
              </w:rPr>
            </w:pPr>
          </w:p>
        </w:tc>
      </w:tr>
      <w:tr w:rsidR="002627E2" w:rsidRPr="00FC7FA6" w:rsidTr="0011257C">
        <w:tc>
          <w:tcPr>
            <w:tcW w:w="1964" w:type="pct"/>
            <w:gridSpan w:val="5"/>
            <w:vMerge/>
            <w:tcBorders>
              <w:top w:val="single" w:sz="12" w:space="0" w:color="auto"/>
              <w:bottom w:val="single" w:sz="12" w:space="0" w:color="auto"/>
              <w:right w:val="single" w:sz="12" w:space="0" w:color="auto"/>
            </w:tcBorders>
            <w:vAlign w:val="center"/>
          </w:tcPr>
          <w:p w:rsidR="002627E2" w:rsidRPr="00FC7FA6"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FC7FA6"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FC7FA6" w:rsidRDefault="002627E2" w:rsidP="0011257C">
            <w:pPr>
              <w:rPr>
                <w:sz w:val="20"/>
                <w:szCs w:val="20"/>
                <w:lang w:val="en-US"/>
              </w:rPr>
            </w:pPr>
          </w:p>
        </w:tc>
      </w:tr>
      <w:tr w:rsidR="002627E2" w:rsidRPr="00FC7FA6"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FC7FA6" w:rsidRDefault="002627E2" w:rsidP="0011257C">
            <w:pPr>
              <w:rPr>
                <w:sz w:val="20"/>
                <w:szCs w:val="20"/>
                <w:lang w:val="en-US"/>
              </w:rPr>
            </w:pPr>
            <w:r w:rsidRPr="00FC7FA6">
              <w:rPr>
                <w:sz w:val="20"/>
                <w:szCs w:val="20"/>
                <w:lang w:val="en-US"/>
              </w:rPr>
              <w:t xml:space="preserve"> Writing</w:t>
            </w:r>
          </w:p>
        </w:tc>
        <w:tc>
          <w:tcPr>
            <w:tcW w:w="1242" w:type="pct"/>
            <w:tcBorders>
              <w:top w:val="single" w:sz="12" w:space="0" w:color="auto"/>
              <w:bottom w:val="single" w:sz="8" w:space="0" w:color="auto"/>
              <w:right w:val="single" w:sz="8" w:space="0" w:color="auto"/>
            </w:tcBorders>
          </w:tcPr>
          <w:p w:rsidR="002627E2" w:rsidRPr="00FC7FA6" w:rsidRDefault="002627E2" w:rsidP="0011257C">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2627E2" w:rsidRPr="00FC7FA6" w:rsidRDefault="002627E2" w:rsidP="0011257C">
            <w:pPr>
              <w:jc w:val="center"/>
              <w:rPr>
                <w:sz w:val="20"/>
                <w:szCs w:val="20"/>
                <w:lang w:val="en-US"/>
              </w:rPr>
            </w:pPr>
            <w:r w:rsidRPr="00FC7FA6">
              <w:rPr>
                <w:sz w:val="20"/>
                <w:szCs w:val="20"/>
                <w:lang w:val="en-US"/>
              </w:rPr>
              <w:t>50</w:t>
            </w:r>
          </w:p>
        </w:tc>
      </w:tr>
      <w:tr w:rsidR="002627E2" w:rsidRPr="00FC7FA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jc w:val="both"/>
              <w:rPr>
                <w:sz w:val="20"/>
                <w:szCs w:val="20"/>
                <w:lang w:val="en-US"/>
              </w:rPr>
            </w:pPr>
          </w:p>
        </w:tc>
      </w:tr>
      <w:tr w:rsidR="002627E2" w:rsidRPr="00FC7FA6"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lang w:val="en-US"/>
              </w:rPr>
            </w:pPr>
            <w:r w:rsidRPr="00FC7FA6">
              <w:rPr>
                <w:sz w:val="20"/>
                <w:szCs w:val="20"/>
                <w:lang w:val="en-US"/>
              </w:rPr>
              <w:t xml:space="preserve">Ageneral view to History of Turkish thought. Modern philosophical movement and </w:t>
            </w:r>
            <w:proofErr w:type="gramStart"/>
            <w:r w:rsidRPr="00FC7FA6">
              <w:rPr>
                <w:sz w:val="20"/>
                <w:szCs w:val="20"/>
                <w:lang w:val="en-US"/>
              </w:rPr>
              <w:t>its reflects</w:t>
            </w:r>
            <w:proofErr w:type="gramEnd"/>
            <w:r w:rsidRPr="00FC7FA6">
              <w:rPr>
                <w:sz w:val="20"/>
                <w:szCs w:val="20"/>
                <w:lang w:val="en-US"/>
              </w:rPr>
              <w:t xml:space="preserve">. Development of modern Turkish thought. Reformanization and constitionalizm periods, Ottomanism, pan-islamism, Pan-Turkism, Occidentalism movement. Bergsonism, Anatolism, Solidarism. Developments in republic period, major thought movements and its representatives. </w:t>
            </w:r>
          </w:p>
        </w:tc>
      </w:tr>
      <w:tr w:rsidR="002627E2" w:rsidRPr="00FC7FA6"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lang w:val="en-US"/>
              </w:rPr>
            </w:pPr>
            <w:r w:rsidRPr="00FC7FA6">
              <w:rPr>
                <w:sz w:val="20"/>
                <w:szCs w:val="20"/>
                <w:lang w:val="en-US"/>
              </w:rPr>
              <w:t xml:space="preserve">Providing to know main features of history of modern Turkish tought and modern philosophical movements in the context of history of thought and to read thought evaluation of Turkey generally. </w:t>
            </w:r>
          </w:p>
        </w:tc>
      </w:tr>
      <w:tr w:rsidR="002627E2" w:rsidRPr="00FC7FA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FC7FA6" w:rsidRDefault="002627E2" w:rsidP="0011257C">
            <w:pPr>
              <w:rPr>
                <w:sz w:val="20"/>
                <w:szCs w:val="20"/>
                <w:lang w:val="en-US"/>
              </w:rPr>
            </w:pPr>
          </w:p>
        </w:tc>
      </w:tr>
      <w:tr w:rsidR="002627E2" w:rsidRPr="00FC7FA6"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tabs>
                <w:tab w:val="left" w:pos="7800"/>
              </w:tabs>
              <w:rPr>
                <w:sz w:val="20"/>
                <w:szCs w:val="20"/>
                <w:lang w:val="en-US"/>
              </w:rPr>
            </w:pPr>
          </w:p>
        </w:tc>
      </w:tr>
      <w:tr w:rsidR="002627E2" w:rsidRPr="00FC7FA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rPr>
            </w:pPr>
            <w:r w:rsidRPr="00FC7FA6">
              <w:rPr>
                <w:sz w:val="20"/>
                <w:szCs w:val="20"/>
              </w:rPr>
              <w:t xml:space="preserve">Hilmi Ziya Ülken, </w:t>
            </w:r>
            <w:r w:rsidRPr="00FC7FA6">
              <w:rPr>
                <w:b/>
                <w:sz w:val="20"/>
                <w:szCs w:val="20"/>
              </w:rPr>
              <w:t>Türkiye’de Çağdaş Düşünce</w:t>
            </w:r>
            <w:r w:rsidRPr="00FC7FA6">
              <w:rPr>
                <w:sz w:val="20"/>
                <w:szCs w:val="20"/>
              </w:rPr>
              <w:t xml:space="preserve"> Tarihi, İstanbul, 2005.</w:t>
            </w:r>
          </w:p>
          <w:p w:rsidR="002627E2" w:rsidRPr="00FC7FA6" w:rsidRDefault="002627E2" w:rsidP="0011257C">
            <w:pPr>
              <w:pStyle w:val="Balk4"/>
              <w:spacing w:before="0" w:beforeAutospacing="0" w:after="0" w:afterAutospacing="0"/>
              <w:rPr>
                <w:b w:val="0"/>
                <w:sz w:val="20"/>
                <w:szCs w:val="20"/>
              </w:rPr>
            </w:pPr>
          </w:p>
        </w:tc>
      </w:tr>
      <w:tr w:rsidR="002627E2" w:rsidRPr="00FC7FA6"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rPr>
                <w:sz w:val="20"/>
                <w:szCs w:val="20"/>
              </w:rPr>
            </w:pPr>
            <w:r w:rsidRPr="00FC7FA6">
              <w:rPr>
                <w:sz w:val="20"/>
                <w:szCs w:val="20"/>
              </w:rPr>
              <w:t xml:space="preserve">Orhan Hançerlioğlu, </w:t>
            </w:r>
            <w:r w:rsidRPr="00FC7FA6">
              <w:rPr>
                <w:b/>
                <w:sz w:val="20"/>
                <w:szCs w:val="20"/>
              </w:rPr>
              <w:t>Düşünce Tarihi</w:t>
            </w:r>
            <w:r w:rsidRPr="00FC7FA6">
              <w:rPr>
                <w:sz w:val="20"/>
                <w:szCs w:val="20"/>
              </w:rPr>
              <w:t>, İstanbul, 1978.</w:t>
            </w:r>
          </w:p>
          <w:p w:rsidR="002627E2" w:rsidRPr="00FC7FA6" w:rsidRDefault="002627E2" w:rsidP="0011257C">
            <w:pPr>
              <w:rPr>
                <w:sz w:val="20"/>
                <w:szCs w:val="20"/>
              </w:rPr>
            </w:pPr>
            <w:r w:rsidRPr="00FC7FA6">
              <w:rPr>
                <w:sz w:val="20"/>
                <w:szCs w:val="20"/>
              </w:rPr>
              <w:t xml:space="preserve">Niyazi Berkes, </w:t>
            </w:r>
            <w:r w:rsidRPr="00FC7FA6">
              <w:rPr>
                <w:b/>
                <w:sz w:val="20"/>
                <w:szCs w:val="20"/>
              </w:rPr>
              <w:t>Türkiye’de Çağdaşlaşma</w:t>
            </w:r>
            <w:r w:rsidRPr="00FC7FA6">
              <w:rPr>
                <w:sz w:val="20"/>
                <w:szCs w:val="20"/>
              </w:rPr>
              <w:t>, İstanbul, 1978.</w:t>
            </w:r>
          </w:p>
          <w:p w:rsidR="002627E2" w:rsidRPr="00FC7FA6" w:rsidRDefault="002627E2" w:rsidP="0011257C">
            <w:pPr>
              <w:rPr>
                <w:sz w:val="20"/>
                <w:szCs w:val="20"/>
              </w:rPr>
            </w:pPr>
            <w:r w:rsidRPr="00FC7FA6">
              <w:rPr>
                <w:sz w:val="20"/>
                <w:szCs w:val="20"/>
              </w:rPr>
              <w:t xml:space="preserve">Bernard Lewis, </w:t>
            </w:r>
            <w:r w:rsidRPr="00FC7FA6">
              <w:rPr>
                <w:b/>
                <w:sz w:val="20"/>
                <w:szCs w:val="20"/>
              </w:rPr>
              <w:t>Modern Türkiye’nin Doğuşu</w:t>
            </w:r>
            <w:r w:rsidRPr="00FC7FA6">
              <w:rPr>
                <w:sz w:val="20"/>
                <w:szCs w:val="20"/>
              </w:rPr>
              <w:t>, Ç</w:t>
            </w:r>
            <w:proofErr w:type="gramStart"/>
            <w:r w:rsidRPr="00FC7FA6">
              <w:rPr>
                <w:sz w:val="20"/>
                <w:szCs w:val="20"/>
              </w:rPr>
              <w:t>.,</w:t>
            </w:r>
            <w:proofErr w:type="gramEnd"/>
            <w:r w:rsidRPr="00FC7FA6">
              <w:rPr>
                <w:sz w:val="20"/>
                <w:szCs w:val="20"/>
              </w:rPr>
              <w:t>M. Kıratlı, Ankara, 1970.</w:t>
            </w:r>
          </w:p>
          <w:p w:rsidR="002627E2" w:rsidRPr="00FC7FA6" w:rsidRDefault="002627E2" w:rsidP="0011257C">
            <w:pPr>
              <w:rPr>
                <w:sz w:val="20"/>
                <w:szCs w:val="20"/>
              </w:rPr>
            </w:pPr>
            <w:r w:rsidRPr="00FC7FA6">
              <w:rPr>
                <w:sz w:val="20"/>
                <w:szCs w:val="20"/>
              </w:rPr>
              <w:t xml:space="preserve">François Georgeon, </w:t>
            </w:r>
            <w:r w:rsidRPr="00FC7FA6">
              <w:rPr>
                <w:b/>
                <w:sz w:val="20"/>
                <w:szCs w:val="20"/>
              </w:rPr>
              <w:t>Türk Miliyetçiliğn Kökenleri ve Yusuf Akçura</w:t>
            </w:r>
            <w:r w:rsidRPr="00FC7FA6">
              <w:rPr>
                <w:sz w:val="20"/>
                <w:szCs w:val="20"/>
              </w:rPr>
              <w:t>, İstanbul 1986.</w:t>
            </w:r>
          </w:p>
          <w:p w:rsidR="002627E2" w:rsidRPr="00FC7FA6" w:rsidRDefault="002627E2" w:rsidP="0011257C">
            <w:pPr>
              <w:rPr>
                <w:sz w:val="20"/>
                <w:szCs w:val="20"/>
              </w:rPr>
            </w:pPr>
            <w:r w:rsidRPr="00FC7FA6">
              <w:rPr>
                <w:sz w:val="20"/>
                <w:szCs w:val="20"/>
              </w:rPr>
              <w:t xml:space="preserve">Hilmi Ziya Ülken, </w:t>
            </w:r>
            <w:r w:rsidRPr="00FC7FA6">
              <w:rPr>
                <w:b/>
                <w:sz w:val="20"/>
                <w:szCs w:val="20"/>
              </w:rPr>
              <w:t>Türk Tefekkür Tarihi</w:t>
            </w:r>
            <w:r w:rsidRPr="00FC7FA6">
              <w:rPr>
                <w:sz w:val="20"/>
                <w:szCs w:val="20"/>
              </w:rPr>
              <w:t>, İstanbul, 2004</w:t>
            </w:r>
            <w:proofErr w:type="gramStart"/>
            <w:r w:rsidRPr="00FC7FA6">
              <w:rPr>
                <w:sz w:val="20"/>
                <w:szCs w:val="20"/>
              </w:rPr>
              <w:t>..</w:t>
            </w:r>
            <w:proofErr w:type="gramEnd"/>
          </w:p>
          <w:p w:rsidR="002627E2" w:rsidRPr="00FC7FA6" w:rsidRDefault="002627E2" w:rsidP="0011257C">
            <w:pPr>
              <w:rPr>
                <w:sz w:val="20"/>
                <w:szCs w:val="20"/>
              </w:rPr>
            </w:pPr>
            <w:r w:rsidRPr="00FC7FA6">
              <w:rPr>
                <w:sz w:val="20"/>
                <w:szCs w:val="20"/>
              </w:rPr>
              <w:t xml:space="preserve">Tarık Zafer Tunaya, </w:t>
            </w:r>
            <w:r w:rsidRPr="00FC7FA6">
              <w:rPr>
                <w:b/>
                <w:sz w:val="20"/>
                <w:szCs w:val="20"/>
              </w:rPr>
              <w:t>İslamcılık Cereyanı,</w:t>
            </w:r>
            <w:r w:rsidRPr="00FC7FA6">
              <w:rPr>
                <w:sz w:val="20"/>
                <w:szCs w:val="20"/>
              </w:rPr>
              <w:t xml:space="preserve"> İstanbul, 1978</w:t>
            </w:r>
            <w:proofErr w:type="gramStart"/>
            <w:r w:rsidRPr="00FC7FA6">
              <w:rPr>
                <w:sz w:val="20"/>
                <w:szCs w:val="20"/>
              </w:rPr>
              <w:t>..</w:t>
            </w:r>
            <w:proofErr w:type="gramEnd"/>
          </w:p>
          <w:p w:rsidR="002627E2" w:rsidRPr="00FC7FA6" w:rsidRDefault="002627E2" w:rsidP="0011257C">
            <w:pPr>
              <w:rPr>
                <w:sz w:val="20"/>
                <w:szCs w:val="20"/>
              </w:rPr>
            </w:pPr>
            <w:r w:rsidRPr="00FC7FA6">
              <w:rPr>
                <w:sz w:val="20"/>
                <w:szCs w:val="20"/>
              </w:rPr>
              <w:t xml:space="preserve">8. </w:t>
            </w:r>
            <w:r w:rsidRPr="00FC7FA6">
              <w:rPr>
                <w:b/>
                <w:sz w:val="20"/>
                <w:szCs w:val="20"/>
              </w:rPr>
              <w:t>Tanzimat’tan Cumhuriyet’e Türkiye Ansiklopedisi</w:t>
            </w:r>
            <w:r w:rsidRPr="00FC7FA6">
              <w:rPr>
                <w:sz w:val="20"/>
                <w:szCs w:val="20"/>
              </w:rPr>
              <w:t xml:space="preserve">, İletişim Yayınları, Cilt I-II  </w:t>
            </w:r>
          </w:p>
          <w:p w:rsidR="002627E2" w:rsidRPr="00FC7FA6" w:rsidRDefault="002627E2" w:rsidP="0011257C">
            <w:pPr>
              <w:rPr>
                <w:sz w:val="20"/>
                <w:szCs w:val="20"/>
              </w:rPr>
            </w:pPr>
            <w:r w:rsidRPr="00FC7FA6">
              <w:rPr>
                <w:sz w:val="20"/>
                <w:szCs w:val="20"/>
              </w:rPr>
              <w:t>9.</w:t>
            </w:r>
            <w:r w:rsidRPr="00FC7FA6">
              <w:rPr>
                <w:b/>
                <w:sz w:val="20"/>
                <w:szCs w:val="20"/>
              </w:rPr>
              <w:t xml:space="preserve">Modern Türkiye’de Siyasi Düşünce: </w:t>
            </w:r>
            <w:r w:rsidRPr="00FC7FA6">
              <w:rPr>
                <w:sz w:val="20"/>
                <w:szCs w:val="20"/>
              </w:rPr>
              <w:t>C.1-9, İstanbul, 2004.</w:t>
            </w:r>
          </w:p>
          <w:p w:rsidR="002627E2" w:rsidRPr="002627E2" w:rsidRDefault="002627E2" w:rsidP="0011257C">
            <w:pPr>
              <w:rPr>
                <w:sz w:val="20"/>
                <w:szCs w:val="20"/>
              </w:rPr>
            </w:pPr>
            <w:r w:rsidRPr="002627E2">
              <w:rPr>
                <w:sz w:val="20"/>
                <w:szCs w:val="20"/>
              </w:rPr>
              <w:t xml:space="preserve">Server Tanilli, </w:t>
            </w:r>
            <w:r w:rsidRPr="002627E2">
              <w:rPr>
                <w:b/>
                <w:sz w:val="20"/>
                <w:szCs w:val="20"/>
              </w:rPr>
              <w:t>Uygarlık Tarihi</w:t>
            </w:r>
            <w:r w:rsidRPr="002627E2">
              <w:rPr>
                <w:sz w:val="20"/>
                <w:szCs w:val="20"/>
              </w:rPr>
              <w:t>, İstanbul, 1988.</w:t>
            </w:r>
          </w:p>
          <w:p w:rsidR="002627E2" w:rsidRPr="002627E2" w:rsidRDefault="002627E2" w:rsidP="0011257C">
            <w:pPr>
              <w:rPr>
                <w:sz w:val="20"/>
                <w:szCs w:val="20"/>
              </w:rPr>
            </w:pPr>
            <w:r w:rsidRPr="002627E2">
              <w:rPr>
                <w:sz w:val="20"/>
                <w:szCs w:val="20"/>
              </w:rPr>
              <w:t xml:space="preserve">Niyazi Berkes, </w:t>
            </w:r>
            <w:r w:rsidRPr="002627E2">
              <w:rPr>
                <w:b/>
                <w:sz w:val="20"/>
                <w:szCs w:val="20"/>
              </w:rPr>
              <w:t xml:space="preserve">Türk Düşününde Batı Sorunu, </w:t>
            </w:r>
            <w:r w:rsidRPr="002627E2">
              <w:rPr>
                <w:sz w:val="20"/>
                <w:szCs w:val="20"/>
              </w:rPr>
              <w:t>İstanbul 1978.</w:t>
            </w:r>
          </w:p>
          <w:p w:rsidR="002627E2" w:rsidRPr="00FC7FA6" w:rsidRDefault="002627E2" w:rsidP="0011257C">
            <w:pPr>
              <w:ind w:left="105"/>
              <w:rPr>
                <w:sz w:val="20"/>
                <w:szCs w:val="20"/>
              </w:rPr>
            </w:pPr>
          </w:p>
          <w:p w:rsidR="002627E2" w:rsidRPr="00FC7FA6" w:rsidRDefault="002627E2" w:rsidP="0011257C">
            <w:pPr>
              <w:pStyle w:val="Balk4"/>
              <w:spacing w:before="0" w:beforeAutospacing="0" w:after="0" w:afterAutospacing="0"/>
            </w:pPr>
          </w:p>
        </w:tc>
      </w:tr>
      <w:tr w:rsidR="002627E2" w:rsidRPr="00FC7FA6"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FC7FA6" w:rsidRDefault="002627E2" w:rsidP="0011257C">
            <w:pPr>
              <w:jc w:val="center"/>
              <w:rPr>
                <w:b/>
                <w:bCs/>
                <w:sz w:val="20"/>
                <w:szCs w:val="20"/>
                <w:lang w:val="en-US"/>
              </w:rPr>
            </w:pPr>
            <w:r w:rsidRPr="00FC7FA6">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FC7FA6" w:rsidRDefault="002627E2" w:rsidP="0011257C">
            <w:pPr>
              <w:jc w:val="both"/>
              <w:rPr>
                <w:sz w:val="20"/>
                <w:szCs w:val="20"/>
                <w:lang w:val="en-US"/>
              </w:rPr>
            </w:pPr>
            <w:r w:rsidRPr="00FC7FA6">
              <w:rPr>
                <w:sz w:val="20"/>
                <w:szCs w:val="20"/>
                <w:lang w:val="en-US"/>
              </w:rPr>
              <w:t xml:space="preserve"> </w:t>
            </w:r>
          </w:p>
        </w:tc>
      </w:tr>
    </w:tbl>
    <w:p w:rsidR="002627E2" w:rsidRPr="00FC7FA6" w:rsidRDefault="002627E2" w:rsidP="002627E2">
      <w:pPr>
        <w:rPr>
          <w:sz w:val="18"/>
          <w:szCs w:val="18"/>
          <w:lang w:val="en-US"/>
        </w:rPr>
        <w:sectPr w:rsidR="002627E2" w:rsidRPr="00FC7FA6" w:rsidSect="00C86C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FC7FA6" w:rsidTr="0011257C">
        <w:trPr>
          <w:trHeight w:val="510"/>
          <w:jc w:val="center"/>
        </w:trPr>
        <w:tc>
          <w:tcPr>
            <w:tcW w:w="5000" w:type="pct"/>
            <w:gridSpan w:val="2"/>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lastRenderedPageBreak/>
              <w:t>COURSE SYLLABUS</w:t>
            </w:r>
          </w:p>
        </w:tc>
      </w:tr>
      <w:tr w:rsidR="002627E2" w:rsidRPr="00FC7FA6" w:rsidTr="0011257C">
        <w:trPr>
          <w:jc w:val="center"/>
        </w:trPr>
        <w:tc>
          <w:tcPr>
            <w:tcW w:w="593" w:type="pct"/>
          </w:tcPr>
          <w:p w:rsidR="002627E2" w:rsidRPr="00FC7FA6" w:rsidRDefault="002627E2" w:rsidP="0011257C">
            <w:pPr>
              <w:jc w:val="center"/>
              <w:rPr>
                <w:b/>
                <w:bCs/>
                <w:lang w:val="en-US"/>
              </w:rPr>
            </w:pPr>
            <w:r w:rsidRPr="00FC7FA6">
              <w:rPr>
                <w:b/>
                <w:bCs/>
                <w:sz w:val="22"/>
                <w:szCs w:val="22"/>
                <w:lang w:val="en-US"/>
              </w:rPr>
              <w:t>WEEK</w:t>
            </w:r>
          </w:p>
        </w:tc>
        <w:tc>
          <w:tcPr>
            <w:tcW w:w="4407" w:type="pct"/>
          </w:tcPr>
          <w:p w:rsidR="002627E2" w:rsidRPr="00FC7FA6" w:rsidRDefault="002627E2" w:rsidP="0011257C">
            <w:pPr>
              <w:rPr>
                <w:b/>
                <w:bCs/>
                <w:lang w:val="en-US"/>
              </w:rPr>
            </w:pPr>
            <w:r w:rsidRPr="00FC7FA6">
              <w:rPr>
                <w:b/>
                <w:bCs/>
                <w:sz w:val="22"/>
                <w:szCs w:val="22"/>
                <w:lang w:val="en-US"/>
              </w:rPr>
              <w:t xml:space="preserve">TOPICS </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w:t>
            </w:r>
          </w:p>
        </w:tc>
        <w:tc>
          <w:tcPr>
            <w:tcW w:w="4407" w:type="pct"/>
          </w:tcPr>
          <w:p w:rsidR="002627E2" w:rsidRPr="00FC7FA6" w:rsidRDefault="002627E2" w:rsidP="0011257C">
            <w:pPr>
              <w:rPr>
                <w:sz w:val="20"/>
                <w:szCs w:val="20"/>
                <w:lang w:val="en-US"/>
              </w:rPr>
            </w:pPr>
            <w:r w:rsidRPr="00FC7FA6">
              <w:rPr>
                <w:sz w:val="20"/>
                <w:szCs w:val="20"/>
                <w:lang w:val="en-US"/>
              </w:rPr>
              <w:t xml:space="preserve"> Main sources about the course. Overview to history of thought.</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2</w:t>
            </w:r>
          </w:p>
        </w:tc>
        <w:tc>
          <w:tcPr>
            <w:tcW w:w="4407" w:type="pct"/>
          </w:tcPr>
          <w:p w:rsidR="002627E2" w:rsidRPr="00FC7FA6" w:rsidRDefault="002627E2" w:rsidP="0011257C">
            <w:pPr>
              <w:rPr>
                <w:sz w:val="20"/>
                <w:szCs w:val="20"/>
                <w:lang w:val="en-US"/>
              </w:rPr>
            </w:pPr>
            <w:r w:rsidRPr="00FC7FA6">
              <w:rPr>
                <w:sz w:val="20"/>
                <w:szCs w:val="20"/>
                <w:lang w:val="en-US"/>
              </w:rPr>
              <w:t>Thought in modern period and rise of modern Turkish thought</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3</w:t>
            </w:r>
          </w:p>
        </w:tc>
        <w:tc>
          <w:tcPr>
            <w:tcW w:w="4407" w:type="pct"/>
          </w:tcPr>
          <w:p w:rsidR="002627E2" w:rsidRPr="00FC7FA6" w:rsidRDefault="002627E2" w:rsidP="0011257C">
            <w:pPr>
              <w:rPr>
                <w:sz w:val="20"/>
                <w:szCs w:val="20"/>
                <w:lang w:val="en-US"/>
              </w:rPr>
            </w:pPr>
            <w:r w:rsidRPr="00FC7FA6">
              <w:rPr>
                <w:sz w:val="20"/>
                <w:szCs w:val="20"/>
                <w:lang w:val="en-US"/>
              </w:rPr>
              <w:t>Reformisation and Constituonalism aggregation, Namık Kemal, Şinasi, Ziya Paşa, Ahmet Mithat Efendi</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4</w:t>
            </w:r>
          </w:p>
        </w:tc>
        <w:tc>
          <w:tcPr>
            <w:tcW w:w="4407" w:type="pct"/>
          </w:tcPr>
          <w:p w:rsidR="002627E2" w:rsidRPr="00FC7FA6" w:rsidRDefault="002627E2" w:rsidP="0011257C">
            <w:pPr>
              <w:rPr>
                <w:sz w:val="20"/>
                <w:szCs w:val="20"/>
                <w:lang w:val="en-US"/>
              </w:rPr>
            </w:pPr>
            <w:r w:rsidRPr="00FC7FA6">
              <w:rPr>
                <w:sz w:val="20"/>
                <w:szCs w:val="20"/>
                <w:lang w:val="en-US"/>
              </w:rPr>
              <w:t>Abdullah Cevdet, Ziya Gökalp, Yusuf Akçura</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5</w:t>
            </w:r>
          </w:p>
        </w:tc>
        <w:tc>
          <w:tcPr>
            <w:tcW w:w="4407" w:type="pct"/>
          </w:tcPr>
          <w:p w:rsidR="002627E2" w:rsidRPr="00FC7FA6" w:rsidRDefault="002627E2" w:rsidP="0011257C">
            <w:pPr>
              <w:rPr>
                <w:sz w:val="20"/>
                <w:szCs w:val="20"/>
                <w:lang w:val="en-US"/>
              </w:rPr>
            </w:pPr>
            <w:r w:rsidRPr="00FC7FA6">
              <w:rPr>
                <w:sz w:val="20"/>
                <w:szCs w:val="20"/>
                <w:lang w:val="en-US"/>
              </w:rPr>
              <w:t>Positivism and its effects to Turkey</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6</w:t>
            </w:r>
          </w:p>
        </w:tc>
        <w:tc>
          <w:tcPr>
            <w:tcW w:w="4407" w:type="pct"/>
          </w:tcPr>
          <w:p w:rsidR="002627E2" w:rsidRPr="00FC7FA6" w:rsidRDefault="002627E2" w:rsidP="0011257C">
            <w:pPr>
              <w:rPr>
                <w:sz w:val="20"/>
                <w:szCs w:val="20"/>
                <w:lang w:val="en-US"/>
              </w:rPr>
            </w:pPr>
            <w:r w:rsidRPr="00FC7FA6">
              <w:rPr>
                <w:sz w:val="20"/>
                <w:szCs w:val="20"/>
                <w:lang w:val="en-US"/>
              </w:rPr>
              <w:t xml:space="preserve"> Occidentalism</w:t>
            </w:r>
            <w:r>
              <w:rPr>
                <w:sz w:val="20"/>
                <w:szCs w:val="20"/>
                <w:lang w:val="en-US"/>
              </w:rPr>
              <w:t xml:space="preserve">; </w:t>
            </w:r>
            <w:r w:rsidRPr="00FC7FA6">
              <w:rPr>
                <w:sz w:val="20"/>
                <w:szCs w:val="20"/>
                <w:lang w:val="en-US"/>
              </w:rPr>
              <w:t>Nationalism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7</w:t>
            </w:r>
          </w:p>
        </w:tc>
        <w:tc>
          <w:tcPr>
            <w:tcW w:w="4407" w:type="pct"/>
          </w:tcPr>
          <w:p w:rsidR="002627E2" w:rsidRPr="00FC7FA6" w:rsidRDefault="002627E2" w:rsidP="0011257C">
            <w:pPr>
              <w:jc w:val="both"/>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8</w:t>
            </w:r>
          </w:p>
        </w:tc>
        <w:tc>
          <w:tcPr>
            <w:tcW w:w="4407" w:type="pct"/>
          </w:tcPr>
          <w:p w:rsidR="002627E2" w:rsidRPr="00FC7FA6" w:rsidRDefault="002627E2" w:rsidP="0011257C">
            <w:pPr>
              <w:rPr>
                <w:sz w:val="20"/>
                <w:szCs w:val="20"/>
                <w:lang w:val="en-US"/>
              </w:rPr>
            </w:pPr>
            <w:r>
              <w:rPr>
                <w:sz w:val="20"/>
                <w:szCs w:val="20"/>
                <w:lang w:val="en-US"/>
              </w:rPr>
              <w:t>Midterm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9</w:t>
            </w:r>
          </w:p>
        </w:tc>
        <w:tc>
          <w:tcPr>
            <w:tcW w:w="4407" w:type="pct"/>
          </w:tcPr>
          <w:p w:rsidR="002627E2" w:rsidRPr="00FC7FA6" w:rsidRDefault="002627E2" w:rsidP="0011257C">
            <w:pPr>
              <w:jc w:val="both"/>
              <w:rPr>
                <w:sz w:val="20"/>
                <w:szCs w:val="20"/>
                <w:lang w:val="en-US"/>
              </w:rPr>
            </w:pPr>
            <w:r w:rsidRPr="00FC7FA6">
              <w:rPr>
                <w:sz w:val="20"/>
                <w:szCs w:val="20"/>
                <w:lang w:val="en-US"/>
              </w:rPr>
              <w:t xml:space="preserve">Kemalism, </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10</w:t>
            </w:r>
          </w:p>
        </w:tc>
        <w:tc>
          <w:tcPr>
            <w:tcW w:w="4407" w:type="pct"/>
          </w:tcPr>
          <w:p w:rsidR="002627E2" w:rsidRPr="00FC7FA6" w:rsidRDefault="002627E2" w:rsidP="0011257C">
            <w:pPr>
              <w:rPr>
                <w:sz w:val="20"/>
                <w:szCs w:val="20"/>
                <w:lang w:val="en-US"/>
              </w:rPr>
            </w:pPr>
            <w:r w:rsidRPr="00FC7FA6">
              <w:rPr>
                <w:sz w:val="20"/>
                <w:szCs w:val="20"/>
                <w:lang w:val="en-US"/>
              </w:rPr>
              <w:t>Humanism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11</w:t>
            </w:r>
          </w:p>
        </w:tc>
        <w:tc>
          <w:tcPr>
            <w:tcW w:w="4407" w:type="pct"/>
          </w:tcPr>
          <w:p w:rsidR="002627E2" w:rsidRPr="00FC7FA6" w:rsidRDefault="002627E2" w:rsidP="0011257C">
            <w:pPr>
              <w:rPr>
                <w:sz w:val="20"/>
                <w:szCs w:val="20"/>
                <w:lang w:val="en-US"/>
              </w:rPr>
            </w:pPr>
            <w:r w:rsidRPr="00FC7FA6">
              <w:rPr>
                <w:sz w:val="20"/>
                <w:szCs w:val="20"/>
                <w:lang w:val="en-US"/>
              </w:rPr>
              <w:t>Anatolism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12</w:t>
            </w:r>
          </w:p>
        </w:tc>
        <w:tc>
          <w:tcPr>
            <w:tcW w:w="4407" w:type="pct"/>
          </w:tcPr>
          <w:p w:rsidR="002627E2" w:rsidRPr="00FC7FA6" w:rsidRDefault="002627E2" w:rsidP="0011257C">
            <w:pPr>
              <w:rPr>
                <w:sz w:val="20"/>
                <w:szCs w:val="20"/>
                <w:lang w:val="en-US"/>
              </w:rPr>
            </w:pPr>
            <w:r w:rsidRPr="00FC7FA6">
              <w:rPr>
                <w:sz w:val="20"/>
                <w:szCs w:val="20"/>
                <w:lang w:val="en-US"/>
              </w:rPr>
              <w:t>Different aspects about Turkish Nationalism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13</w:t>
            </w:r>
          </w:p>
        </w:tc>
        <w:tc>
          <w:tcPr>
            <w:tcW w:w="4407" w:type="pct"/>
          </w:tcPr>
          <w:p w:rsidR="002627E2" w:rsidRPr="00FC7FA6" w:rsidRDefault="002627E2" w:rsidP="0011257C">
            <w:pPr>
              <w:rPr>
                <w:sz w:val="20"/>
                <w:szCs w:val="20"/>
                <w:lang w:val="en-US"/>
              </w:rPr>
            </w:pPr>
            <w:r w:rsidRPr="00FC7FA6">
              <w:rPr>
                <w:sz w:val="20"/>
                <w:szCs w:val="20"/>
                <w:lang w:val="en-US"/>
              </w:rPr>
              <w:t>Liberalism and leftism</w:t>
            </w:r>
          </w:p>
        </w:tc>
      </w:tr>
      <w:tr w:rsidR="002627E2" w:rsidRPr="00FC7FA6" w:rsidTr="0011257C">
        <w:trPr>
          <w:jc w:val="center"/>
        </w:trPr>
        <w:tc>
          <w:tcPr>
            <w:tcW w:w="593" w:type="pct"/>
            <w:vAlign w:val="center"/>
          </w:tcPr>
          <w:p w:rsidR="002627E2" w:rsidRPr="00FC7FA6" w:rsidRDefault="002627E2" w:rsidP="0011257C">
            <w:pPr>
              <w:jc w:val="center"/>
              <w:rPr>
                <w:lang w:val="en-US"/>
              </w:rPr>
            </w:pPr>
            <w:r w:rsidRPr="00FC7FA6">
              <w:rPr>
                <w:sz w:val="22"/>
                <w:szCs w:val="22"/>
                <w:lang w:val="en-US"/>
              </w:rPr>
              <w:t>14</w:t>
            </w:r>
          </w:p>
        </w:tc>
        <w:tc>
          <w:tcPr>
            <w:tcW w:w="4407" w:type="pct"/>
          </w:tcPr>
          <w:p w:rsidR="002627E2" w:rsidRPr="00FC7FA6" w:rsidRDefault="002627E2" w:rsidP="0011257C">
            <w:pPr>
              <w:rPr>
                <w:sz w:val="20"/>
                <w:szCs w:val="20"/>
                <w:lang w:val="en-US"/>
              </w:rPr>
            </w:pPr>
            <w:r w:rsidRPr="00FC7FA6">
              <w:rPr>
                <w:sz w:val="20"/>
                <w:szCs w:val="20"/>
                <w:lang w:val="en-US"/>
              </w:rPr>
              <w:t>Conservativism</w:t>
            </w:r>
          </w:p>
        </w:tc>
      </w:tr>
      <w:tr w:rsidR="002627E2" w:rsidRPr="00FC7FA6" w:rsidTr="0011257C">
        <w:trPr>
          <w:trHeight w:val="322"/>
          <w:jc w:val="center"/>
        </w:trPr>
        <w:tc>
          <w:tcPr>
            <w:tcW w:w="593" w:type="pct"/>
            <w:tcBorders>
              <w:bottom w:val="single" w:sz="12" w:space="0" w:color="auto"/>
            </w:tcBorders>
            <w:vAlign w:val="center"/>
          </w:tcPr>
          <w:p w:rsidR="002627E2" w:rsidRPr="00FC7FA6" w:rsidRDefault="002627E2" w:rsidP="0011257C">
            <w:pPr>
              <w:jc w:val="center"/>
              <w:rPr>
                <w:lang w:val="en-US"/>
              </w:rPr>
            </w:pPr>
            <w:r w:rsidRPr="00FC7FA6">
              <w:rPr>
                <w:sz w:val="22"/>
                <w:szCs w:val="22"/>
                <w:lang w:val="en-US"/>
              </w:rPr>
              <w:t>15,16</w:t>
            </w:r>
          </w:p>
        </w:tc>
        <w:tc>
          <w:tcPr>
            <w:tcW w:w="4407" w:type="pct"/>
            <w:tcBorders>
              <w:bottom w:val="single" w:sz="12" w:space="0" w:color="auto"/>
            </w:tcBorders>
            <w:vAlign w:val="center"/>
          </w:tcPr>
          <w:p w:rsidR="002627E2" w:rsidRPr="00FC7FA6" w:rsidRDefault="002627E2" w:rsidP="0011257C">
            <w:pPr>
              <w:rPr>
                <w:sz w:val="20"/>
                <w:szCs w:val="20"/>
                <w:lang w:val="en-US"/>
              </w:rPr>
            </w:pPr>
            <w:r w:rsidRPr="00FC7FA6">
              <w:rPr>
                <w:sz w:val="20"/>
                <w:szCs w:val="20"/>
                <w:lang w:val="en-US"/>
              </w:rPr>
              <w:t>Final exam</w:t>
            </w:r>
          </w:p>
        </w:tc>
      </w:tr>
    </w:tbl>
    <w:p w:rsidR="002627E2" w:rsidRPr="00FC7FA6"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FC7FA6" w:rsidTr="0011257C">
        <w:tc>
          <w:tcPr>
            <w:tcW w:w="603" w:type="dxa"/>
            <w:tcBorders>
              <w:top w:val="single" w:sz="12" w:space="0" w:color="auto"/>
            </w:tcBorders>
            <w:vAlign w:val="center"/>
          </w:tcPr>
          <w:p w:rsidR="002627E2" w:rsidRPr="00FC7FA6" w:rsidRDefault="002627E2" w:rsidP="0011257C">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2627E2" w:rsidRPr="00FC7FA6" w:rsidRDefault="002627E2" w:rsidP="0011257C">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2627E2" w:rsidRPr="00FC7FA6" w:rsidRDefault="002627E2" w:rsidP="0011257C">
            <w:pPr>
              <w:jc w:val="center"/>
              <w:rPr>
                <w:b/>
              </w:rPr>
            </w:pPr>
            <w:r w:rsidRPr="00FC7FA6">
              <w:rPr>
                <w:b/>
                <w:sz w:val="22"/>
                <w:szCs w:val="22"/>
              </w:rPr>
              <w:t>3</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2627E2" w:rsidRPr="00FC7FA6" w:rsidRDefault="002627E2" w:rsidP="0011257C">
            <w:pPr>
              <w:jc w:val="center"/>
              <w:rPr>
                <w:b/>
                <w:bCs/>
                <w:lang w:val="en-US"/>
              </w:rPr>
            </w:pPr>
            <w:r w:rsidRPr="00FC7FA6">
              <w:rPr>
                <w:b/>
                <w:bCs/>
                <w:sz w:val="22"/>
                <w:szCs w:val="22"/>
                <w:lang w:val="en-US"/>
              </w:rPr>
              <w:t>1</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2</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p>
        </w:tc>
        <w:tc>
          <w:tcPr>
            <w:tcW w:w="567" w:type="dxa"/>
            <w:vAlign w:val="center"/>
          </w:tcPr>
          <w:p w:rsidR="002627E2" w:rsidRPr="00FC7FA6" w:rsidRDefault="002627E2" w:rsidP="0011257C">
            <w:pPr>
              <w:jc w:val="center"/>
              <w:rPr>
                <w:b/>
                <w:bCs/>
                <w:sz w:val="20"/>
                <w:szCs w:val="20"/>
                <w:lang w:val="en-US"/>
              </w:rPr>
            </w:pP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3</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4</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2627E2" w:rsidRPr="00FC7FA6" w:rsidRDefault="002627E2" w:rsidP="0011257C">
            <w:pPr>
              <w:jc w:val="center"/>
              <w:rPr>
                <w:b/>
                <w:sz w:val="20"/>
                <w:szCs w:val="20"/>
              </w:rPr>
            </w:pP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5</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6</w:t>
            </w:r>
          </w:p>
        </w:tc>
        <w:tc>
          <w:tcPr>
            <w:tcW w:w="7585" w:type="dxa"/>
            <w:vAlign w:val="center"/>
          </w:tcPr>
          <w:p w:rsidR="002627E2" w:rsidRPr="00FC7FA6" w:rsidRDefault="002627E2" w:rsidP="0011257C">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7</w:t>
            </w:r>
          </w:p>
        </w:tc>
        <w:tc>
          <w:tcPr>
            <w:tcW w:w="7585" w:type="dxa"/>
            <w:vAlign w:val="center"/>
          </w:tcPr>
          <w:p w:rsidR="002627E2" w:rsidRPr="00FC7FA6" w:rsidRDefault="002627E2" w:rsidP="0011257C">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8</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9</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10</w:t>
            </w:r>
          </w:p>
        </w:tc>
        <w:tc>
          <w:tcPr>
            <w:tcW w:w="7585" w:type="dxa"/>
            <w:vAlign w:val="center"/>
          </w:tcPr>
          <w:p w:rsidR="002627E2" w:rsidRPr="00FC7FA6" w:rsidRDefault="002627E2" w:rsidP="0011257C">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603" w:type="dxa"/>
            <w:vAlign w:val="center"/>
          </w:tcPr>
          <w:p w:rsidR="002627E2" w:rsidRPr="00FC7FA6" w:rsidRDefault="002627E2" w:rsidP="0011257C">
            <w:pPr>
              <w:jc w:val="center"/>
              <w:rPr>
                <w:lang w:val="en-US"/>
              </w:rPr>
            </w:pPr>
            <w:r w:rsidRPr="00FC7FA6">
              <w:rPr>
                <w:sz w:val="22"/>
                <w:szCs w:val="22"/>
                <w:lang w:val="en-US"/>
              </w:rPr>
              <w:t>11</w:t>
            </w:r>
          </w:p>
        </w:tc>
        <w:tc>
          <w:tcPr>
            <w:tcW w:w="7585" w:type="dxa"/>
            <w:vAlign w:val="center"/>
          </w:tcPr>
          <w:p w:rsidR="002627E2" w:rsidRPr="00FC7FA6" w:rsidRDefault="002627E2" w:rsidP="0011257C">
            <w:pPr>
              <w:jc w:val="both"/>
              <w:rPr>
                <w:sz w:val="20"/>
                <w:szCs w:val="20"/>
                <w:lang w:val="en-US"/>
              </w:rPr>
            </w:pPr>
            <w:r w:rsidRPr="00FC7FA6">
              <w:rPr>
                <w:sz w:val="20"/>
                <w:szCs w:val="20"/>
                <w:lang w:val="en-US"/>
              </w:rPr>
              <w:t>Gaining critical point of view.</w:t>
            </w:r>
          </w:p>
        </w:tc>
        <w:tc>
          <w:tcPr>
            <w:tcW w:w="567" w:type="dxa"/>
            <w:vAlign w:val="center"/>
          </w:tcPr>
          <w:p w:rsidR="002627E2" w:rsidRPr="00FC7FA6" w:rsidRDefault="002627E2" w:rsidP="0011257C">
            <w:pPr>
              <w:jc w:val="center"/>
              <w:rPr>
                <w:b/>
                <w:sz w:val="20"/>
                <w:szCs w:val="20"/>
              </w:rPr>
            </w:pPr>
            <w:r w:rsidRPr="00FC7FA6">
              <w:rPr>
                <w:b/>
                <w:sz w:val="20"/>
                <w:szCs w:val="20"/>
              </w:rPr>
              <w:t>X</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c>
          <w:tcPr>
            <w:tcW w:w="567" w:type="dxa"/>
            <w:vAlign w:val="center"/>
          </w:tcPr>
          <w:p w:rsidR="002627E2" w:rsidRPr="00FC7FA6" w:rsidRDefault="002627E2" w:rsidP="0011257C">
            <w:pPr>
              <w:jc w:val="center"/>
              <w:rPr>
                <w:b/>
                <w:bCs/>
                <w:sz w:val="20"/>
                <w:szCs w:val="20"/>
                <w:lang w:val="en-US"/>
              </w:rPr>
            </w:pPr>
            <w:r w:rsidRPr="00FC7FA6">
              <w:rPr>
                <w:b/>
                <w:bCs/>
                <w:sz w:val="20"/>
                <w:szCs w:val="20"/>
                <w:lang w:val="en-US"/>
              </w:rPr>
              <w:t xml:space="preserve"> </w:t>
            </w:r>
          </w:p>
        </w:tc>
      </w:tr>
      <w:tr w:rsidR="002627E2" w:rsidRPr="00FC7FA6" w:rsidTr="0011257C">
        <w:tc>
          <w:tcPr>
            <w:tcW w:w="9889" w:type="dxa"/>
            <w:gridSpan w:val="5"/>
            <w:tcBorders>
              <w:bottom w:val="single" w:sz="12" w:space="0" w:color="auto"/>
            </w:tcBorders>
            <w:vAlign w:val="center"/>
          </w:tcPr>
          <w:p w:rsidR="002627E2" w:rsidRPr="00FC7FA6" w:rsidRDefault="002627E2" w:rsidP="0011257C">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2627E2" w:rsidRPr="00FC7FA6" w:rsidRDefault="002627E2" w:rsidP="002627E2">
      <w:pPr>
        <w:rPr>
          <w:sz w:val="16"/>
          <w:szCs w:val="16"/>
          <w:lang w:val="en-US"/>
        </w:rPr>
      </w:pPr>
    </w:p>
    <w:p w:rsidR="002627E2" w:rsidRPr="00FC7FA6" w:rsidRDefault="002627E2" w:rsidP="002627E2">
      <w:pPr>
        <w:spacing w:line="360" w:lineRule="auto"/>
        <w:rPr>
          <w:lang w:val="en-US"/>
        </w:rPr>
      </w:pPr>
      <w:r w:rsidRPr="00FC7FA6">
        <w:rPr>
          <w:b/>
          <w:bCs/>
          <w:lang w:val="en-US"/>
        </w:rPr>
        <w:t>Instructor(s):</w:t>
      </w:r>
      <w:r w:rsidRPr="00FC7FA6">
        <w:rPr>
          <w:lang w:val="en-US"/>
        </w:rPr>
        <w:t xml:space="preserve">   </w:t>
      </w:r>
      <w:r>
        <w:t>Prof</w:t>
      </w:r>
      <w:r w:rsidRPr="00FC7FA6">
        <w:t>.</w:t>
      </w:r>
      <w:r>
        <w:t xml:space="preserve"> </w:t>
      </w:r>
      <w:r w:rsidRPr="00FC7FA6">
        <w:t>Dr.Fahri Yetim</w:t>
      </w:r>
    </w:p>
    <w:p w:rsidR="002627E2" w:rsidRPr="00FC7FA6" w:rsidRDefault="002627E2" w:rsidP="002627E2">
      <w:pPr>
        <w:tabs>
          <w:tab w:val="left" w:pos="7800"/>
        </w:tabs>
        <w:rPr>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r w:rsidRPr="00FC7FA6">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FC7FA6" w:rsidTr="0011257C">
        <w:trPr>
          <w:trHeight w:val="989"/>
        </w:trPr>
        <w:tc>
          <w:tcPr>
            <w:tcW w:w="7171" w:type="dxa"/>
          </w:tcPr>
          <w:p w:rsidR="002627E2" w:rsidRPr="00FC7FA6" w:rsidRDefault="002627E2" w:rsidP="0011257C">
            <w:pPr>
              <w:tabs>
                <w:tab w:val="left" w:pos="7800"/>
              </w:tabs>
              <w:rPr>
                <w:lang w:val="en-US"/>
              </w:rPr>
            </w:pPr>
            <w:r w:rsidRPr="00FC7FA6">
              <w:rPr>
                <w:lang w:val="en-US"/>
              </w:rPr>
              <w:t xml:space="preserve"> </w:t>
            </w:r>
          </w:p>
        </w:tc>
        <w:tc>
          <w:tcPr>
            <w:tcW w:w="2777" w:type="dxa"/>
          </w:tcPr>
          <w:p w:rsidR="002627E2" w:rsidRPr="00FC7FA6" w:rsidRDefault="002627E2" w:rsidP="0011257C">
            <w:pPr>
              <w:tabs>
                <w:tab w:val="left" w:pos="7800"/>
              </w:tabs>
              <w:jc w:val="center"/>
              <w:rPr>
                <w:lang w:val="en-US"/>
              </w:rPr>
            </w:pPr>
          </w:p>
          <w:p w:rsidR="002627E2" w:rsidRPr="00FC7FA6" w:rsidRDefault="002627E2" w:rsidP="0011257C">
            <w:pPr>
              <w:tabs>
                <w:tab w:val="left" w:pos="7800"/>
              </w:tabs>
              <w:jc w:val="center"/>
              <w:rPr>
                <w:lang w:val="en-US"/>
              </w:rPr>
            </w:pPr>
            <w:r w:rsidRPr="00FC7FA6">
              <w:rPr>
                <w:lang w:val="en-US"/>
              </w:rPr>
              <w:t xml:space="preserve"> </w:t>
            </w:r>
          </w:p>
        </w:tc>
      </w:tr>
    </w:tbl>
    <w:p w:rsidR="002627E2" w:rsidRDefault="002627E2" w:rsidP="002627E2"/>
    <w:p w:rsidR="002627E2" w:rsidRDefault="002627E2" w:rsidP="002627E2"/>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Pr="003D4536"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20704"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3" name="Resim 53"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roofErr w:type="gramStart"/>
            <w:r>
              <w:rPr>
                <w:sz w:val="20"/>
                <w:szCs w:val="20"/>
              </w:rPr>
              <w:t>121718426</w:t>
            </w:r>
            <w:proofErr w:type="gramEnd"/>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r>
              <w:rPr>
                <w:sz w:val="20"/>
                <w:szCs w:val="20"/>
                <w:lang w:val="en-US"/>
              </w:rPr>
              <w:t>History of  Turkish Law</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w:t>
            </w: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lang w:val="en-US"/>
              </w:rPr>
              <w:t>50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50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Pr>
                <w:sz w:val="20"/>
                <w:szCs w:val="20"/>
                <w:lang w:val="en-US"/>
              </w:rPr>
              <w:t>History of Turkish Law, its definition, importance, characteristics, sources, main stages of Turkish law before and after Islam, codes of law and developments of the judiciary organisation</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p>
        </w:tc>
      </w:tr>
      <w:tr w:rsidR="002627E2" w:rsidRPr="00BB4E0D"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rPr>
                <w:sz w:val="20"/>
                <w:szCs w:val="20"/>
                <w:lang w:val="en-US"/>
              </w:rPr>
            </w:pPr>
            <w:r>
              <w:rPr>
                <w:sz w:val="20"/>
                <w:szCs w:val="20"/>
                <w:lang w:val="en-US"/>
              </w:rPr>
              <w:t xml:space="preserve">Provides minimum knowledge on the legal structure </w:t>
            </w:r>
            <w:proofErr w:type="gramStart"/>
            <w:r>
              <w:rPr>
                <w:sz w:val="20"/>
                <w:szCs w:val="20"/>
                <w:lang w:val="en-US"/>
              </w:rPr>
              <w:t>of  Turkish</w:t>
            </w:r>
            <w:proofErr w:type="gramEnd"/>
            <w:r>
              <w:rPr>
                <w:sz w:val="20"/>
                <w:szCs w:val="20"/>
                <w:lang w:val="en-US"/>
              </w:rPr>
              <w:t xml:space="preserve"> state and societies and the chronology of the changes and the development of their legal systems. </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Default="002627E2" w:rsidP="0011257C">
            <w:pPr>
              <w:tabs>
                <w:tab w:val="left" w:pos="7800"/>
              </w:tabs>
              <w:rPr>
                <w:sz w:val="20"/>
                <w:szCs w:val="20"/>
                <w:lang w:val="en-US"/>
              </w:rPr>
            </w:pPr>
            <w:r>
              <w:rPr>
                <w:sz w:val="20"/>
                <w:szCs w:val="20"/>
                <w:lang w:val="en-US"/>
              </w:rPr>
              <w:t>-Understands the meaning and importance of the history of Turkish Law</w:t>
            </w:r>
          </w:p>
          <w:p w:rsidR="002627E2" w:rsidRDefault="002627E2" w:rsidP="0011257C">
            <w:pPr>
              <w:tabs>
                <w:tab w:val="left" w:pos="7800"/>
              </w:tabs>
              <w:rPr>
                <w:sz w:val="20"/>
                <w:szCs w:val="20"/>
                <w:lang w:val="en-US"/>
              </w:rPr>
            </w:pPr>
            <w:r>
              <w:rPr>
                <w:sz w:val="20"/>
                <w:szCs w:val="20"/>
                <w:lang w:val="en-US"/>
              </w:rPr>
              <w:t>-Recognizes the concepts and institutions related to Turkish Law</w:t>
            </w:r>
          </w:p>
          <w:p w:rsidR="002627E2" w:rsidRDefault="002627E2" w:rsidP="0011257C">
            <w:pPr>
              <w:tabs>
                <w:tab w:val="left" w:pos="7800"/>
              </w:tabs>
              <w:rPr>
                <w:sz w:val="20"/>
                <w:szCs w:val="20"/>
                <w:lang w:val="en-US"/>
              </w:rPr>
            </w:pPr>
            <w:r>
              <w:rPr>
                <w:sz w:val="20"/>
                <w:szCs w:val="20"/>
                <w:lang w:val="en-US"/>
              </w:rPr>
              <w:t>-Makes inferences about the legal reasons of social events and inter-state relations in history.</w:t>
            </w:r>
          </w:p>
          <w:p w:rsidR="002627E2" w:rsidRPr="00E052C8" w:rsidRDefault="002627E2" w:rsidP="0011257C">
            <w:pPr>
              <w:tabs>
                <w:tab w:val="left" w:pos="7800"/>
              </w:tabs>
              <w:rPr>
                <w:sz w:val="20"/>
                <w:szCs w:val="20"/>
                <w:lang w:val="en-US"/>
              </w:rPr>
            </w:pPr>
            <w:r>
              <w:rPr>
                <w:sz w:val="20"/>
                <w:szCs w:val="20"/>
                <w:lang w:val="en-US"/>
              </w:rPr>
              <w:t xml:space="preserve">-Evaluates the role and importance of the legal legitimacy in community and state relations </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46216E" w:rsidRDefault="002627E2" w:rsidP="0011257C">
            <w:pPr>
              <w:pStyle w:val="Balk4"/>
              <w:spacing w:before="0" w:beforeAutospacing="0" w:after="0" w:afterAutospacing="0"/>
              <w:rPr>
                <w:b w:val="0"/>
                <w:bCs w:val="0"/>
                <w:sz w:val="20"/>
                <w:szCs w:val="20"/>
              </w:rPr>
            </w:pPr>
            <w:r>
              <w:rPr>
                <w:b w:val="0"/>
                <w:bCs w:val="0"/>
                <w:sz w:val="20"/>
                <w:szCs w:val="20"/>
              </w:rPr>
              <w:t xml:space="preserve"> Halil Cin-Ahmet Akgündüz, Türk Hukuk Tarihi, C.I-II</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Default="002627E2" w:rsidP="0011257C">
            <w:pPr>
              <w:ind w:left="4950" w:hanging="4950"/>
              <w:rPr>
                <w:color w:val="000000"/>
                <w:sz w:val="20"/>
                <w:szCs w:val="20"/>
              </w:rPr>
            </w:pPr>
            <w:r w:rsidRPr="00E052C8">
              <w:rPr>
                <w:b/>
                <w:bCs/>
                <w:sz w:val="20"/>
                <w:szCs w:val="20"/>
                <w:lang w:val="en-US"/>
              </w:rPr>
              <w:t xml:space="preserve"> </w:t>
            </w:r>
            <w:r>
              <w:rPr>
                <w:color w:val="000000"/>
                <w:sz w:val="20"/>
                <w:szCs w:val="20"/>
              </w:rPr>
              <w:t xml:space="preserve">Erol Özbilgen, Osmanlı Hukukunun Yapısı; </w:t>
            </w:r>
          </w:p>
          <w:p w:rsidR="002627E2" w:rsidRPr="001A6365" w:rsidRDefault="002627E2" w:rsidP="0011257C">
            <w:pPr>
              <w:pStyle w:val="Balk4"/>
              <w:spacing w:before="0" w:beforeAutospacing="0" w:after="0" w:afterAutospacing="0"/>
              <w:rPr>
                <w:b w:val="0"/>
                <w:bCs w:val="0"/>
                <w:color w:val="000000"/>
                <w:lang w:val="en-US"/>
              </w:rPr>
            </w:pPr>
            <w:r w:rsidRPr="001A6365">
              <w:rPr>
                <w:b w:val="0"/>
                <w:bCs w:val="0"/>
                <w:color w:val="000000"/>
                <w:sz w:val="20"/>
                <w:szCs w:val="20"/>
              </w:rPr>
              <w:t>Düstur, Birinci ve İkinci Tertip</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p>
        </w:tc>
      </w:tr>
    </w:tbl>
    <w:p w:rsidR="002627E2" w:rsidRPr="00E052C8" w:rsidRDefault="002627E2" w:rsidP="002627E2">
      <w:pPr>
        <w:rPr>
          <w:sz w:val="18"/>
          <w:szCs w:val="18"/>
          <w:lang w:val="en-US"/>
        </w:rPr>
        <w:sectPr w:rsidR="002627E2" w:rsidRPr="00E052C8" w:rsidSect="0085036E">
          <w:pgSz w:w="11906" w:h="16838"/>
          <w:pgMar w:top="720" w:right="1134" w:bottom="720" w:left="1134" w:header="709" w:footer="709" w:gutter="0"/>
          <w:cols w:space="708"/>
        </w:sectPr>
      </w:pPr>
      <w:r>
        <w:rPr>
          <w:rStyle w:val="hps"/>
          <w:rFonts w:ascii="Arial" w:hAnsi="Arial" w:cs="Arial"/>
          <w:color w:val="333333"/>
          <w:shd w:val="clear" w:color="auto" w:fill="F5F5F5"/>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Definition of  history of law, its importance and sections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Periods and sources  of Turkish Law History</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Turkish Law before Islam and its periods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Civil Law</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Private Law</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The Judiciary Organisation; Islamic Law, its characteristics and the process of becoming a school</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E052C8" w:rsidRDefault="002627E2" w:rsidP="0011257C">
            <w:pPr>
              <w:jc w:val="both"/>
              <w:rPr>
                <w:sz w:val="20"/>
                <w:szCs w:val="20"/>
                <w:lang w:val="en-US"/>
              </w:rPr>
            </w:pPr>
            <w:r w:rsidRPr="00E052C8">
              <w:rPr>
                <w:color w:val="000000"/>
                <w:sz w:val="20"/>
                <w:szCs w:val="20"/>
                <w:lang w:val="en-US"/>
              </w:rPr>
              <w:t xml:space="preserve"> </w:t>
            </w:r>
            <w:r>
              <w:rPr>
                <w:color w:val="000000"/>
                <w:sz w:val="20"/>
                <w:szCs w:val="20"/>
                <w:lang w:val="en-US"/>
              </w:rPr>
              <w:t xml:space="preserve">Ottoman Law; </w:t>
            </w:r>
            <w:r>
              <w:rPr>
                <w:sz w:val="20"/>
                <w:szCs w:val="20"/>
                <w:lang w:val="en-US"/>
              </w:rPr>
              <w:t>Turkish Law after Islam and its main periods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Relationship between Customary and Sharia Law</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Turkish Law after Tanzimat</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 xml:space="preserve">The Reception of law period and the issues related to it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Qadi as a man of judiciary and administrative district of qadi</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Customary Judgement; Legal hierarchy and constitutional law</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052C8" w:rsidRDefault="002627E2" w:rsidP="0011257C">
            <w:pPr>
              <w:rPr>
                <w:sz w:val="20"/>
                <w:szCs w:val="20"/>
                <w:lang w:val="en-US"/>
              </w:rPr>
            </w:pPr>
            <w:r>
              <w:rPr>
                <w:sz w:val="20"/>
                <w:szCs w:val="20"/>
                <w:lang w:val="en-US"/>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 xml:space="preserve">  Prof. Dr. Osman KÖKSAL</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68173D" w:rsidRDefault="002627E2" w:rsidP="0011257C">
            <w:pPr>
              <w:tabs>
                <w:tab w:val="left" w:pos="7800"/>
              </w:tabs>
              <w:rPr>
                <w:lang w:val="en-US"/>
              </w:rPr>
            </w:pPr>
            <w:r w:rsidRPr="0068173D">
              <w:rPr>
                <w:lang w:val="en-US"/>
              </w:rPr>
              <w:t xml:space="preserve"> </w:t>
            </w:r>
          </w:p>
        </w:tc>
        <w:tc>
          <w:tcPr>
            <w:tcW w:w="2777" w:type="dxa"/>
          </w:tcPr>
          <w:p w:rsidR="002627E2" w:rsidRPr="0068173D" w:rsidRDefault="002627E2" w:rsidP="0011257C">
            <w:pPr>
              <w:tabs>
                <w:tab w:val="left" w:pos="7800"/>
              </w:tabs>
              <w:jc w:val="center"/>
              <w:rPr>
                <w:lang w:val="en-US"/>
              </w:rPr>
            </w:pPr>
          </w:p>
          <w:p w:rsidR="002627E2" w:rsidRPr="0068173D" w:rsidRDefault="002627E2" w:rsidP="0011257C">
            <w:pPr>
              <w:tabs>
                <w:tab w:val="left" w:pos="7800"/>
              </w:tabs>
              <w:jc w:val="center"/>
              <w:rPr>
                <w:lang w:val="en-US"/>
              </w:rPr>
            </w:pPr>
          </w:p>
        </w:tc>
      </w:tr>
    </w:tbl>
    <w:p w:rsidR="002627E2" w:rsidRPr="00E052C8" w:rsidRDefault="002627E2" w:rsidP="002627E2">
      <w:pPr>
        <w:tabs>
          <w:tab w:val="left" w:pos="7800"/>
        </w:tabs>
        <w:rPr>
          <w:lang w:val="en-US"/>
        </w:rPr>
      </w:pPr>
      <w:r w:rsidRPr="00E052C8">
        <w:rPr>
          <w:lang w:val="en-US"/>
        </w:rPr>
        <w:t xml:space="preserve">                        </w:t>
      </w:r>
    </w:p>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Pr="003D4536" w:rsidRDefault="002627E2" w:rsidP="002627E2"/>
    <w:p w:rsidR="002627E2" w:rsidRDefault="002627E2" w:rsidP="002627E2"/>
    <w:p w:rsidR="002627E2" w:rsidRPr="00FC3EEC" w:rsidRDefault="002627E2" w:rsidP="002627E2">
      <w:pPr>
        <w:tabs>
          <w:tab w:val="left" w:pos="7800"/>
        </w:tabs>
        <w:rPr>
          <w:lang w:val="en-US"/>
        </w:rPr>
      </w:pPr>
      <w:r w:rsidRPr="00FC3EEC">
        <w:rPr>
          <w:lang w:val="en-US"/>
        </w:rPr>
        <w:tab/>
      </w:r>
      <w:r w:rsidRPr="00FC3EEC">
        <w:rPr>
          <w:lang w:val="en-US"/>
        </w:rPr>
        <w:tab/>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Pr="00FC3EEC" w:rsidRDefault="002627E2" w:rsidP="002627E2"/>
    <w:p w:rsidR="002627E2" w:rsidRPr="00FC3EEC"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22752"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4" name="Resim 54"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roofErr w:type="gramStart"/>
            <w:r>
              <w:rPr>
                <w:sz w:val="22"/>
                <w:szCs w:val="22"/>
              </w:rPr>
              <w:t>121718427</w:t>
            </w:r>
            <w:proofErr w:type="gramEnd"/>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r>
              <w:rPr>
                <w:sz w:val="20"/>
                <w:szCs w:val="20"/>
                <w:lang w:val="en-US"/>
              </w:rPr>
              <w:t>Human Rights</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2627E2" w:rsidRPr="00E052C8" w:rsidRDefault="002627E2" w:rsidP="0011257C">
            <w:pPr>
              <w:jc w:val="center"/>
              <w:rPr>
                <w:vertAlign w:val="superscript"/>
                <w:lang w:val="en-US"/>
              </w:rPr>
            </w:pP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highlight w:val="yellow"/>
                <w:lang w:val="en-US"/>
              </w:rPr>
              <w:t>40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60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Pr>
                <w:sz w:val="20"/>
                <w:szCs w:val="20"/>
                <w:lang w:val="en-US"/>
              </w:rPr>
              <w:t>State relying on human rights; individual rights; basic rights; common freedom; freedom of thinking; freedom of religion; freedom of organizing; basic rights and responsibilities; scientific foundations; the history of state based on human rights in the West and Turkiye; constitutions; laws and practices</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rPr>
                <w:sz w:val="20"/>
                <w:szCs w:val="20"/>
                <w:lang w:val="en-US"/>
              </w:rPr>
            </w:pPr>
            <w:r>
              <w:rPr>
                <w:sz w:val="20"/>
                <w:szCs w:val="20"/>
                <w:lang w:val="en-US"/>
              </w:rPr>
              <w:t>To give a consciousness of human rights and its practices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rPr>
                <w:sz w:val="20"/>
                <w:szCs w:val="20"/>
                <w:lang w:val="en-US"/>
              </w:rPr>
            </w:pPr>
            <w:r>
              <w:rPr>
                <w:sz w:val="20"/>
                <w:szCs w:val="20"/>
                <w:lang w:val="en-US"/>
              </w:rPr>
              <w:t>Giving people consciousness of human rights in human development process.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Default="002627E2" w:rsidP="002627E2">
            <w:pPr>
              <w:numPr>
                <w:ilvl w:val="0"/>
                <w:numId w:val="5"/>
              </w:numPr>
              <w:tabs>
                <w:tab w:val="left" w:pos="7800"/>
              </w:tabs>
              <w:rPr>
                <w:sz w:val="20"/>
                <w:szCs w:val="20"/>
                <w:lang w:val="en-US"/>
              </w:rPr>
            </w:pPr>
            <w:r>
              <w:rPr>
                <w:sz w:val="20"/>
                <w:szCs w:val="20"/>
                <w:lang w:val="en-US"/>
              </w:rPr>
              <w:t>the historical progress of human rights and its practices</w:t>
            </w:r>
          </w:p>
          <w:p w:rsidR="002627E2" w:rsidRDefault="002627E2" w:rsidP="002627E2">
            <w:pPr>
              <w:numPr>
                <w:ilvl w:val="0"/>
                <w:numId w:val="5"/>
              </w:numPr>
              <w:tabs>
                <w:tab w:val="left" w:pos="7800"/>
              </w:tabs>
              <w:rPr>
                <w:sz w:val="20"/>
                <w:szCs w:val="20"/>
                <w:lang w:val="en-US"/>
              </w:rPr>
            </w:pPr>
            <w:r>
              <w:rPr>
                <w:sz w:val="20"/>
                <w:szCs w:val="20"/>
                <w:lang w:val="en-US"/>
              </w:rPr>
              <w:t>understanding of that basic reason of state is to protect human rights</w:t>
            </w:r>
          </w:p>
          <w:p w:rsidR="002627E2" w:rsidRDefault="002627E2" w:rsidP="002627E2">
            <w:pPr>
              <w:numPr>
                <w:ilvl w:val="0"/>
                <w:numId w:val="5"/>
              </w:numPr>
              <w:tabs>
                <w:tab w:val="left" w:pos="7800"/>
              </w:tabs>
              <w:rPr>
                <w:sz w:val="20"/>
                <w:szCs w:val="20"/>
                <w:lang w:val="en-US"/>
              </w:rPr>
            </w:pPr>
            <w:r>
              <w:rPr>
                <w:sz w:val="20"/>
                <w:szCs w:val="20"/>
                <w:lang w:val="en-US"/>
              </w:rPr>
              <w:t>The skill of practicing the information on social science.</w:t>
            </w:r>
          </w:p>
          <w:p w:rsidR="002627E2" w:rsidRDefault="002627E2" w:rsidP="002627E2">
            <w:pPr>
              <w:numPr>
                <w:ilvl w:val="0"/>
                <w:numId w:val="5"/>
              </w:numPr>
              <w:tabs>
                <w:tab w:val="left" w:pos="7800"/>
              </w:tabs>
              <w:rPr>
                <w:sz w:val="20"/>
                <w:szCs w:val="20"/>
                <w:lang w:val="en-US"/>
              </w:rPr>
            </w:pPr>
            <w:r>
              <w:rPr>
                <w:sz w:val="20"/>
                <w:szCs w:val="20"/>
                <w:lang w:val="en-US"/>
              </w:rPr>
              <w:t>The skill of analyzing, evaluating, and planning of data.</w:t>
            </w:r>
          </w:p>
          <w:p w:rsidR="002627E2" w:rsidRDefault="002627E2" w:rsidP="002627E2">
            <w:pPr>
              <w:numPr>
                <w:ilvl w:val="0"/>
                <w:numId w:val="5"/>
              </w:numPr>
              <w:tabs>
                <w:tab w:val="left" w:pos="7800"/>
              </w:tabs>
              <w:rPr>
                <w:sz w:val="20"/>
                <w:szCs w:val="20"/>
                <w:lang w:val="en-US"/>
              </w:rPr>
            </w:pPr>
            <w:r>
              <w:rPr>
                <w:sz w:val="20"/>
                <w:szCs w:val="20"/>
                <w:lang w:val="en-US"/>
              </w:rPr>
              <w:t>The skill of group working.</w:t>
            </w:r>
          </w:p>
          <w:p w:rsidR="002627E2" w:rsidRDefault="002627E2" w:rsidP="002627E2">
            <w:pPr>
              <w:numPr>
                <w:ilvl w:val="0"/>
                <w:numId w:val="5"/>
              </w:numPr>
              <w:tabs>
                <w:tab w:val="left" w:pos="7800"/>
              </w:tabs>
              <w:rPr>
                <w:sz w:val="20"/>
                <w:szCs w:val="20"/>
                <w:lang w:val="en-US"/>
              </w:rPr>
            </w:pPr>
            <w:r>
              <w:rPr>
                <w:sz w:val="20"/>
                <w:szCs w:val="20"/>
                <w:lang w:val="en-US"/>
              </w:rPr>
              <w:t>The skill of leadership.</w:t>
            </w:r>
          </w:p>
          <w:p w:rsidR="002627E2" w:rsidRDefault="002627E2" w:rsidP="002627E2">
            <w:pPr>
              <w:numPr>
                <w:ilvl w:val="0"/>
                <w:numId w:val="5"/>
              </w:numPr>
              <w:tabs>
                <w:tab w:val="left" w:pos="7800"/>
              </w:tabs>
              <w:rPr>
                <w:sz w:val="20"/>
                <w:szCs w:val="20"/>
                <w:lang w:val="en-US"/>
              </w:rPr>
            </w:pPr>
            <w:r>
              <w:rPr>
                <w:sz w:val="20"/>
                <w:szCs w:val="20"/>
                <w:lang w:val="en-US"/>
              </w:rPr>
              <w:t>Understanding of the responsibility of professional and ethic.</w:t>
            </w:r>
          </w:p>
          <w:p w:rsidR="002627E2" w:rsidRDefault="002627E2" w:rsidP="002627E2">
            <w:pPr>
              <w:numPr>
                <w:ilvl w:val="0"/>
                <w:numId w:val="5"/>
              </w:numPr>
              <w:tabs>
                <w:tab w:val="left" w:pos="7800"/>
              </w:tabs>
              <w:rPr>
                <w:sz w:val="20"/>
                <w:szCs w:val="20"/>
                <w:lang w:val="en-US"/>
              </w:rPr>
            </w:pPr>
            <w:r>
              <w:rPr>
                <w:sz w:val="20"/>
                <w:szCs w:val="20"/>
                <w:lang w:val="en-US"/>
              </w:rPr>
              <w:t>The skill of effective written and verbal communication.</w:t>
            </w:r>
          </w:p>
          <w:p w:rsidR="002627E2" w:rsidRDefault="002627E2" w:rsidP="002627E2">
            <w:pPr>
              <w:numPr>
                <w:ilvl w:val="0"/>
                <w:numId w:val="5"/>
              </w:numPr>
              <w:tabs>
                <w:tab w:val="left" w:pos="7800"/>
              </w:tabs>
              <w:rPr>
                <w:sz w:val="20"/>
                <w:szCs w:val="20"/>
                <w:lang w:val="en-US"/>
              </w:rPr>
            </w:pPr>
            <w:r>
              <w:rPr>
                <w:sz w:val="20"/>
                <w:szCs w:val="20"/>
                <w:lang w:val="en-US"/>
              </w:rPr>
              <w:t>Understanding of the results of data, national and global.</w:t>
            </w:r>
          </w:p>
          <w:p w:rsidR="002627E2" w:rsidRDefault="002627E2" w:rsidP="002627E2">
            <w:pPr>
              <w:numPr>
                <w:ilvl w:val="0"/>
                <w:numId w:val="5"/>
              </w:numPr>
              <w:tabs>
                <w:tab w:val="left" w:pos="7800"/>
              </w:tabs>
              <w:rPr>
                <w:sz w:val="20"/>
                <w:szCs w:val="20"/>
                <w:lang w:val="en-US"/>
              </w:rPr>
            </w:pPr>
            <w:r>
              <w:rPr>
                <w:sz w:val="20"/>
                <w:szCs w:val="20"/>
                <w:lang w:val="en-US"/>
              </w:rPr>
              <w:t>Understanding of the importance of life-long education.</w:t>
            </w:r>
          </w:p>
          <w:p w:rsidR="002627E2" w:rsidRDefault="002627E2" w:rsidP="002627E2">
            <w:pPr>
              <w:numPr>
                <w:ilvl w:val="0"/>
                <w:numId w:val="5"/>
              </w:numPr>
              <w:tabs>
                <w:tab w:val="left" w:pos="7800"/>
              </w:tabs>
              <w:rPr>
                <w:sz w:val="20"/>
                <w:szCs w:val="20"/>
                <w:lang w:val="en-US"/>
              </w:rPr>
            </w:pPr>
            <w:r>
              <w:rPr>
                <w:sz w:val="20"/>
                <w:szCs w:val="20"/>
                <w:lang w:val="en-US"/>
              </w:rPr>
              <w:t>Following daily professional cases.</w:t>
            </w:r>
          </w:p>
          <w:p w:rsidR="002627E2" w:rsidRPr="00E052C8" w:rsidRDefault="002627E2" w:rsidP="002627E2">
            <w:pPr>
              <w:numPr>
                <w:ilvl w:val="0"/>
                <w:numId w:val="5"/>
              </w:numPr>
              <w:tabs>
                <w:tab w:val="left" w:pos="7800"/>
              </w:tabs>
              <w:rPr>
                <w:sz w:val="20"/>
                <w:szCs w:val="20"/>
                <w:lang w:val="en-US"/>
              </w:rPr>
            </w:pPr>
            <w:r>
              <w:rPr>
                <w:sz w:val="20"/>
                <w:szCs w:val="20"/>
                <w:lang w:val="en-US"/>
              </w:rPr>
              <w:t>Scientific searching, independently or under a supervisor.</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2B0AAA">
              <w:rPr>
                <w:rFonts w:ascii="Tahoma" w:hAnsi="Tahoma" w:cs="Tahoma"/>
                <w:sz w:val="19"/>
                <w:szCs w:val="19"/>
                <w:shd w:val="clear" w:color="auto" w:fill="F7F6F3"/>
              </w:rPr>
              <w:t>UNESCO-Hacettepe Ünv</w:t>
            </w:r>
            <w:proofErr w:type="gramStart"/>
            <w:r w:rsidRPr="002B0AAA">
              <w:rPr>
                <w:rFonts w:ascii="Tahoma" w:hAnsi="Tahoma" w:cs="Tahoma"/>
                <w:sz w:val="19"/>
                <w:szCs w:val="19"/>
                <w:shd w:val="clear" w:color="auto" w:fill="F7F6F3"/>
              </w:rPr>
              <w:t>.:</w:t>
            </w:r>
            <w:proofErr w:type="gramEnd"/>
            <w:r w:rsidRPr="002B0AAA">
              <w:rPr>
                <w:rStyle w:val="apple-converted-space"/>
                <w:rFonts w:ascii="Tahoma" w:hAnsi="Tahoma" w:cs="Tahoma"/>
                <w:sz w:val="19"/>
                <w:szCs w:val="19"/>
                <w:shd w:val="clear" w:color="auto" w:fill="F7F6F3"/>
              </w:rPr>
              <w:t> </w:t>
            </w:r>
            <w:r w:rsidRPr="002B0AAA">
              <w:rPr>
                <w:rFonts w:ascii="Tahoma" w:hAnsi="Tahoma" w:cs="Tahoma"/>
                <w:bCs w:val="0"/>
                <w:sz w:val="19"/>
                <w:szCs w:val="19"/>
                <w:shd w:val="clear" w:color="auto" w:fill="F7F6F3"/>
              </w:rPr>
              <w:t>Elli Yıllık Deneyimlerin Işığında Türkiye’de ve Dünya’da İnsan Hakları.</w:t>
            </w:r>
            <w:r w:rsidRPr="002B0AAA">
              <w:rPr>
                <w:rFonts w:ascii="Tahoma" w:hAnsi="Tahoma" w:cs="Tahoma"/>
                <w:sz w:val="19"/>
                <w:szCs w:val="19"/>
                <w:shd w:val="clear" w:color="auto" w:fill="F7F6F3"/>
              </w:rPr>
              <w:t> </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Pr="002B0AAA" w:rsidRDefault="002627E2" w:rsidP="0011257C">
            <w:pPr>
              <w:rPr>
                <w:rFonts w:ascii="Tahoma" w:hAnsi="Tahoma" w:cs="Tahoma"/>
                <w:color w:val="333333"/>
                <w:sz w:val="19"/>
                <w:szCs w:val="19"/>
              </w:rPr>
            </w:pPr>
            <w:r w:rsidRPr="002627E2">
              <w:rPr>
                <w:b/>
                <w:bCs/>
                <w:sz w:val="20"/>
                <w:szCs w:val="20"/>
                <w:lang w:val="de-DE"/>
              </w:rPr>
              <w:t xml:space="preserve"> </w:t>
            </w:r>
            <w:r w:rsidRPr="002B0AAA">
              <w:rPr>
                <w:rFonts w:ascii="Tahoma" w:hAnsi="Tahoma" w:cs="Tahoma"/>
                <w:color w:val="333333"/>
                <w:sz w:val="19"/>
                <w:szCs w:val="19"/>
              </w:rPr>
              <w:t>1- Balcı, Muharrem- Sönmez, Gülden; Temel Belgelerde İnsan Hakları, Ankara, 1999.</w:t>
            </w:r>
          </w:p>
          <w:p w:rsidR="002627E2" w:rsidRPr="002B0AAA" w:rsidRDefault="002627E2" w:rsidP="0011257C">
            <w:pPr>
              <w:rPr>
                <w:rFonts w:ascii="Tahoma" w:hAnsi="Tahoma" w:cs="Tahoma"/>
                <w:color w:val="333333"/>
                <w:sz w:val="19"/>
                <w:szCs w:val="19"/>
              </w:rPr>
            </w:pPr>
            <w:r w:rsidRPr="002B0AAA">
              <w:rPr>
                <w:rFonts w:ascii="Tahoma" w:hAnsi="Tahoma" w:cs="Tahoma"/>
                <w:color w:val="333333"/>
                <w:sz w:val="19"/>
                <w:szCs w:val="19"/>
              </w:rPr>
              <w:t>2- Mumcu, Ahmet; İnsan Hakları ve Kamu Özgürlükleri, Ankara, 1994.</w:t>
            </w:r>
          </w:p>
          <w:p w:rsidR="002627E2" w:rsidRPr="002B0AAA" w:rsidRDefault="002627E2" w:rsidP="0011257C">
            <w:pPr>
              <w:rPr>
                <w:rFonts w:ascii="Tahoma" w:hAnsi="Tahoma" w:cs="Tahoma"/>
                <w:color w:val="333333"/>
                <w:sz w:val="19"/>
                <w:szCs w:val="19"/>
              </w:rPr>
            </w:pPr>
            <w:r w:rsidRPr="002B0AAA">
              <w:rPr>
                <w:rFonts w:ascii="Tahoma" w:hAnsi="Tahoma" w:cs="Tahoma"/>
                <w:color w:val="333333"/>
                <w:sz w:val="19"/>
                <w:szCs w:val="19"/>
              </w:rPr>
              <w:lastRenderedPageBreak/>
              <w:t>3- Kepenekçi, Yasemin Karaman; İnsan Hakları Eğitimi, Ankara, 2000</w:t>
            </w:r>
          </w:p>
          <w:p w:rsidR="002627E2" w:rsidRPr="002B0AAA" w:rsidRDefault="002627E2" w:rsidP="0011257C">
            <w:pPr>
              <w:rPr>
                <w:rFonts w:ascii="Tahoma" w:hAnsi="Tahoma" w:cs="Tahoma"/>
                <w:color w:val="333333"/>
                <w:sz w:val="19"/>
                <w:szCs w:val="19"/>
              </w:rPr>
            </w:pPr>
            <w:r w:rsidRPr="002B0AAA">
              <w:rPr>
                <w:rFonts w:ascii="Tahoma" w:hAnsi="Tahoma" w:cs="Tahoma"/>
                <w:color w:val="333333"/>
                <w:sz w:val="19"/>
                <w:szCs w:val="19"/>
              </w:rPr>
              <w:t>4- Kuçuradi, İonna; “Felsefe ve İnsan Hakları”, İnsan Haklarının Felsefi Temelleri, Ankara, Türkiye Felsefe Kurumu, 1980.</w:t>
            </w:r>
          </w:p>
          <w:p w:rsidR="002627E2" w:rsidRPr="002627E2" w:rsidRDefault="002627E2" w:rsidP="0011257C">
            <w:pPr>
              <w:pStyle w:val="Balk4"/>
              <w:spacing w:before="0" w:beforeAutospacing="0" w:after="0" w:afterAutospacing="0"/>
              <w:rPr>
                <w:color w:val="000000"/>
                <w:lang w:val="de-DE"/>
              </w:rPr>
            </w:pPr>
            <w:r w:rsidRPr="002B0AAA">
              <w:rPr>
                <w:rFonts w:ascii="Tahoma" w:hAnsi="Tahoma" w:cs="Tahoma"/>
                <w:color w:val="333333"/>
                <w:sz w:val="19"/>
                <w:szCs w:val="19"/>
              </w:rPr>
              <w:t xml:space="preserve">5- Sencer, Muzaffer; İnsan Hakları Ana Kuruluşlar ve </w:t>
            </w:r>
            <w:proofErr w:type="gramStart"/>
            <w:r w:rsidRPr="002B0AAA">
              <w:rPr>
                <w:rFonts w:ascii="Tahoma" w:hAnsi="Tahoma" w:cs="Tahoma"/>
                <w:color w:val="333333"/>
                <w:sz w:val="19"/>
                <w:szCs w:val="19"/>
              </w:rPr>
              <w:t>Belgeler,Ankara</w:t>
            </w:r>
            <w:proofErr w:type="gramEnd"/>
            <w:r w:rsidRPr="002B0AAA">
              <w:rPr>
                <w:rFonts w:ascii="Tahoma" w:hAnsi="Tahoma" w:cs="Tahoma"/>
                <w:color w:val="333333"/>
                <w:sz w:val="19"/>
                <w:szCs w:val="19"/>
              </w:rPr>
              <w:t>, 1986.</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projector</w:t>
            </w:r>
          </w:p>
        </w:tc>
      </w:tr>
    </w:tbl>
    <w:p w:rsidR="002627E2" w:rsidRPr="00E052C8" w:rsidRDefault="002627E2" w:rsidP="002627E2">
      <w:pPr>
        <w:rPr>
          <w:sz w:val="18"/>
          <w:szCs w:val="18"/>
          <w:lang w:val="en-US"/>
        </w:rPr>
        <w:sectPr w:rsidR="002627E2"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Basic features of human beings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Human’s doables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The development of human rights in the West</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 xml:space="preserve">The development of human rights in the </w:t>
            </w:r>
            <w:smartTag w:uri="urn:schemas-microsoft-com:office:smarttags" w:element="place">
              <w:r>
                <w:rPr>
                  <w:color w:val="000000"/>
                  <w:sz w:val="20"/>
                  <w:szCs w:val="20"/>
                  <w:lang w:val="en-US"/>
                </w:rPr>
                <w:t>Ottoman Empire</w:t>
              </w:r>
            </w:smartTag>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Universal Declaration of Human Rights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European Convention on Human Rights; European Court of Human Rights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E052C8" w:rsidRDefault="002627E2" w:rsidP="0011257C">
            <w:pPr>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E052C8" w:rsidRDefault="002627E2" w:rsidP="0011257C">
            <w:pPr>
              <w:jc w:val="both"/>
              <w:rPr>
                <w:sz w:val="20"/>
                <w:szCs w:val="20"/>
                <w:lang w:val="en-US"/>
              </w:rPr>
            </w:pPr>
            <w:r w:rsidRPr="00E052C8">
              <w:rPr>
                <w:color w:val="000000"/>
                <w:sz w:val="20"/>
                <w:szCs w:val="20"/>
                <w:lang w:val="en-US"/>
              </w:rPr>
              <w:t xml:space="preserve"> </w:t>
            </w:r>
            <w:r>
              <w:rPr>
                <w:sz w:val="20"/>
                <w:szCs w:val="20"/>
                <w:lang w:val="en-US"/>
              </w:rPr>
              <w:t xml:space="preserve">Human rights education in the world and Turkey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E052C8" w:rsidRDefault="002627E2" w:rsidP="0011257C">
            <w:pPr>
              <w:rPr>
                <w:sz w:val="20"/>
                <w:szCs w:val="20"/>
                <w:lang w:val="en-US"/>
              </w:rPr>
            </w:pPr>
            <w:r w:rsidRPr="00E052C8">
              <w:rPr>
                <w:color w:val="000000"/>
                <w:sz w:val="20"/>
                <w:szCs w:val="20"/>
                <w:lang w:val="en-US"/>
              </w:rPr>
              <w:t xml:space="preserve"> </w:t>
            </w:r>
            <w:r>
              <w:rPr>
                <w:color w:val="000000"/>
                <w:sz w:val="20"/>
                <w:szCs w:val="20"/>
                <w:lang w:val="en-US"/>
              </w:rPr>
              <w:t>The education of Human rights law in Turkey</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The factors preventing human rights from progress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State’s responsibility on human rights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Human rights organizations in the West and Turkey</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Human right practices in Turkiye</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 xml:space="preserve"> </w:t>
            </w:r>
            <w:r>
              <w:rPr>
                <w:sz w:val="20"/>
                <w:szCs w:val="20"/>
                <w:lang w:val="en-US"/>
              </w:rPr>
              <w:t>Final Exam</w:t>
            </w:r>
          </w:p>
        </w:tc>
      </w:tr>
    </w:tbl>
    <w:p w:rsidR="002627E2" w:rsidRPr="00854538" w:rsidRDefault="002627E2" w:rsidP="002627E2">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Lect.Dr. Mehmet KAYIRAN</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Pr>
          <w:b/>
          <w:bCs/>
          <w:lang w:val="en-US"/>
        </w:rPr>
        <w:t xml:space="preserve">Date: </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68173D" w:rsidRDefault="002627E2" w:rsidP="0011257C">
            <w:pPr>
              <w:tabs>
                <w:tab w:val="left" w:pos="7800"/>
              </w:tabs>
              <w:rPr>
                <w:lang w:val="en-US"/>
              </w:rPr>
            </w:pPr>
            <w:r w:rsidRPr="0068173D">
              <w:rPr>
                <w:lang w:val="en-US"/>
              </w:rPr>
              <w:t xml:space="preserve"> </w:t>
            </w:r>
          </w:p>
        </w:tc>
        <w:tc>
          <w:tcPr>
            <w:tcW w:w="2777" w:type="dxa"/>
          </w:tcPr>
          <w:p w:rsidR="002627E2" w:rsidRPr="0068173D" w:rsidRDefault="002627E2" w:rsidP="0011257C">
            <w:pPr>
              <w:tabs>
                <w:tab w:val="left" w:pos="7800"/>
              </w:tabs>
              <w:jc w:val="center"/>
              <w:rPr>
                <w:lang w:val="en-US"/>
              </w:rPr>
            </w:pPr>
          </w:p>
          <w:p w:rsidR="002627E2" w:rsidRPr="0068173D" w:rsidRDefault="002627E2" w:rsidP="0011257C">
            <w:pPr>
              <w:tabs>
                <w:tab w:val="left" w:pos="7800"/>
              </w:tabs>
              <w:jc w:val="center"/>
              <w:rPr>
                <w:lang w:val="en-US"/>
              </w:rPr>
            </w:pPr>
            <w:r w:rsidRPr="0068173D">
              <w:rPr>
                <w:lang w:val="en-US"/>
              </w:rPr>
              <w:t xml:space="preserve"> </w:t>
            </w:r>
          </w:p>
        </w:tc>
      </w:tr>
    </w:tbl>
    <w:p w:rsidR="002627E2" w:rsidRPr="00E052C8" w:rsidRDefault="002627E2" w:rsidP="002627E2">
      <w:pPr>
        <w:tabs>
          <w:tab w:val="left" w:pos="7800"/>
        </w:tabs>
        <w:rPr>
          <w:lang w:val="en-US"/>
        </w:rPr>
      </w:pPr>
      <w:r w:rsidRPr="00E052C8">
        <w:rPr>
          <w:lang w:val="en-US"/>
        </w:rPr>
        <w:t xml:space="preserve">                        </w:t>
      </w:r>
    </w:p>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Default="002627E2" w:rsidP="002627E2"/>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24800"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5" name="Resim 55"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Pr="00916977" w:rsidRDefault="002627E2" w:rsidP="002627E2">
      <w:pPr>
        <w:outlineLvl w:val="0"/>
        <w:rPr>
          <w:b/>
          <w:sz w:val="10"/>
          <w:szCs w:val="10"/>
          <w:lang w:val="en-US"/>
        </w:rPr>
      </w:pPr>
    </w:p>
    <w:p w:rsidR="002627E2" w:rsidRPr="00916977" w:rsidRDefault="002627E2" w:rsidP="002627E2">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916977" w:rsidTr="0011257C">
        <w:tc>
          <w:tcPr>
            <w:tcW w:w="1167" w:type="dxa"/>
            <w:vAlign w:val="center"/>
          </w:tcPr>
          <w:p w:rsidR="002627E2" w:rsidRPr="00916977" w:rsidRDefault="002627E2" w:rsidP="0011257C">
            <w:pPr>
              <w:outlineLvl w:val="0"/>
              <w:rPr>
                <w:b/>
                <w:sz w:val="20"/>
                <w:szCs w:val="20"/>
                <w:lang w:val="en-US"/>
              </w:rPr>
            </w:pPr>
            <w:r w:rsidRPr="00916977">
              <w:rPr>
                <w:b/>
                <w:sz w:val="20"/>
                <w:szCs w:val="20"/>
                <w:lang w:val="en-US"/>
              </w:rPr>
              <w:t>SEMESTER</w:t>
            </w:r>
          </w:p>
        </w:tc>
        <w:tc>
          <w:tcPr>
            <w:tcW w:w="1527" w:type="dxa"/>
            <w:vAlign w:val="center"/>
          </w:tcPr>
          <w:p w:rsidR="002627E2" w:rsidRPr="00916977" w:rsidRDefault="002627E2" w:rsidP="0011257C">
            <w:pPr>
              <w:outlineLvl w:val="0"/>
              <w:rPr>
                <w:sz w:val="20"/>
                <w:szCs w:val="20"/>
                <w:lang w:val="en-US"/>
              </w:rPr>
            </w:pPr>
            <w:r>
              <w:rPr>
                <w:sz w:val="22"/>
                <w:szCs w:val="22"/>
                <w:lang w:val="en-US"/>
              </w:rPr>
              <w:t>8</w:t>
            </w:r>
          </w:p>
        </w:tc>
      </w:tr>
    </w:tbl>
    <w:p w:rsidR="002627E2" w:rsidRPr="00916977" w:rsidRDefault="002627E2" w:rsidP="002627E2">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916977" w:rsidTr="0011257C">
        <w:tc>
          <w:tcPr>
            <w:tcW w:w="1668" w:type="dxa"/>
            <w:vAlign w:val="center"/>
          </w:tcPr>
          <w:p w:rsidR="002627E2" w:rsidRPr="00916977" w:rsidRDefault="002627E2" w:rsidP="0011257C">
            <w:pPr>
              <w:jc w:val="center"/>
              <w:outlineLvl w:val="0"/>
              <w:rPr>
                <w:b/>
                <w:sz w:val="20"/>
                <w:szCs w:val="20"/>
                <w:lang w:val="en-US"/>
              </w:rPr>
            </w:pPr>
            <w:r w:rsidRPr="00916977">
              <w:rPr>
                <w:b/>
                <w:sz w:val="20"/>
                <w:szCs w:val="20"/>
                <w:lang w:val="en-US"/>
              </w:rPr>
              <w:t>COURSE CODE</w:t>
            </w:r>
          </w:p>
        </w:tc>
        <w:tc>
          <w:tcPr>
            <w:tcW w:w="2760" w:type="dxa"/>
            <w:vAlign w:val="center"/>
          </w:tcPr>
          <w:p w:rsidR="002627E2" w:rsidRPr="00916977" w:rsidRDefault="002627E2" w:rsidP="0011257C">
            <w:pPr>
              <w:outlineLvl w:val="0"/>
              <w:rPr>
                <w:lang w:val="en-US"/>
              </w:rPr>
            </w:pPr>
            <w:r w:rsidRPr="00916977">
              <w:rPr>
                <w:lang w:val="en-US"/>
              </w:rPr>
              <w:t>121718406</w:t>
            </w:r>
          </w:p>
        </w:tc>
        <w:tc>
          <w:tcPr>
            <w:tcW w:w="1560" w:type="dxa"/>
            <w:vAlign w:val="center"/>
          </w:tcPr>
          <w:p w:rsidR="002627E2" w:rsidRPr="00916977" w:rsidRDefault="002627E2" w:rsidP="0011257C">
            <w:pPr>
              <w:jc w:val="center"/>
              <w:outlineLvl w:val="0"/>
              <w:rPr>
                <w:b/>
                <w:sz w:val="20"/>
                <w:szCs w:val="20"/>
                <w:lang w:val="en-US"/>
              </w:rPr>
            </w:pPr>
            <w:r w:rsidRPr="00916977">
              <w:rPr>
                <w:b/>
                <w:sz w:val="20"/>
                <w:szCs w:val="20"/>
                <w:lang w:val="en-US"/>
              </w:rPr>
              <w:t>COURSE NAME</w:t>
            </w:r>
          </w:p>
        </w:tc>
        <w:tc>
          <w:tcPr>
            <w:tcW w:w="4320" w:type="dxa"/>
          </w:tcPr>
          <w:p w:rsidR="002627E2" w:rsidRPr="00916977" w:rsidRDefault="002627E2" w:rsidP="0011257C">
            <w:pPr>
              <w:outlineLvl w:val="0"/>
              <w:rPr>
                <w:szCs w:val="20"/>
                <w:lang w:val="en-US"/>
              </w:rPr>
            </w:pPr>
            <w:r w:rsidRPr="00916977">
              <w:rPr>
                <w:lang w:val="en-US"/>
              </w:rPr>
              <w:t>Ottoman Archival Documents II</w:t>
            </w:r>
          </w:p>
        </w:tc>
      </w:tr>
    </w:tbl>
    <w:p w:rsidR="002627E2" w:rsidRPr="00916977" w:rsidRDefault="002627E2" w:rsidP="002627E2">
      <w:pPr>
        <w:outlineLvl w:val="0"/>
        <w:rPr>
          <w:sz w:val="20"/>
          <w:szCs w:val="20"/>
          <w:lang w:val="en-US"/>
        </w:rPr>
      </w:pPr>
      <w:r w:rsidRPr="00916977">
        <w:rPr>
          <w:b/>
          <w:sz w:val="20"/>
          <w:szCs w:val="20"/>
          <w:lang w:val="en-US"/>
        </w:rPr>
        <w:t xml:space="preserve">                                                   </w:t>
      </w:r>
      <w:r w:rsidRPr="00916977">
        <w:rPr>
          <w:b/>
          <w:sz w:val="20"/>
          <w:szCs w:val="20"/>
          <w:lang w:val="en-US"/>
        </w:rPr>
        <w:tab/>
      </w:r>
      <w:r w:rsidRPr="00916977">
        <w:rPr>
          <w:b/>
          <w:sz w:val="20"/>
          <w:szCs w:val="20"/>
          <w:lang w:val="en-US"/>
        </w:rPr>
        <w:tab/>
      </w:r>
      <w:r w:rsidRPr="00916977">
        <w:rPr>
          <w:b/>
          <w:sz w:val="20"/>
          <w:szCs w:val="20"/>
          <w:lang w:val="en-US"/>
        </w:rPr>
        <w:tab/>
      </w:r>
      <w:r w:rsidRPr="00916977">
        <w:rPr>
          <w:b/>
          <w:sz w:val="20"/>
          <w:szCs w:val="20"/>
          <w:lang w:val="en-US"/>
        </w:rPr>
        <w:tab/>
      </w:r>
      <w:r w:rsidRPr="00916977">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95"/>
        <w:gridCol w:w="371"/>
        <w:gridCol w:w="396"/>
        <w:gridCol w:w="707"/>
        <w:gridCol w:w="849"/>
        <w:gridCol w:w="664"/>
        <w:gridCol w:w="101"/>
        <w:gridCol w:w="684"/>
        <w:gridCol w:w="1882"/>
        <w:gridCol w:w="103"/>
        <w:gridCol w:w="1268"/>
      </w:tblGrid>
      <w:tr w:rsidR="002627E2" w:rsidRPr="00916977" w:rsidTr="0011257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2627E2" w:rsidRPr="00916977" w:rsidRDefault="002627E2" w:rsidP="0011257C">
            <w:pPr>
              <w:rPr>
                <w:b/>
                <w:sz w:val="18"/>
                <w:szCs w:val="20"/>
                <w:lang w:val="en-US"/>
              </w:rPr>
            </w:pPr>
            <w:r w:rsidRPr="00916977">
              <w:rPr>
                <w:b/>
                <w:sz w:val="18"/>
                <w:szCs w:val="20"/>
                <w:lang w:val="en-US"/>
              </w:rPr>
              <w:t>SEMESTER</w:t>
            </w:r>
          </w:p>
          <w:p w:rsidR="002627E2" w:rsidRPr="00916977" w:rsidRDefault="002627E2" w:rsidP="0011257C">
            <w:pPr>
              <w:rPr>
                <w:sz w:val="20"/>
                <w:szCs w:val="20"/>
                <w:lang w:val="en-US"/>
              </w:rPr>
            </w:pPr>
          </w:p>
        </w:tc>
        <w:tc>
          <w:tcPr>
            <w:tcW w:w="1679" w:type="pct"/>
            <w:gridSpan w:val="5"/>
            <w:tcBorders>
              <w:left w:val="single" w:sz="12" w:space="0" w:color="auto"/>
              <w:bottom w:val="single" w:sz="4"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WEEKLY COURSE PERIOD</w:t>
            </w:r>
          </w:p>
        </w:tc>
        <w:tc>
          <w:tcPr>
            <w:tcW w:w="2693" w:type="pct"/>
            <w:gridSpan w:val="7"/>
            <w:tcBorders>
              <w:left w:val="single" w:sz="12" w:space="0" w:color="auto"/>
              <w:bottom w:val="single" w:sz="4" w:space="0" w:color="auto"/>
            </w:tcBorders>
            <w:vAlign w:val="center"/>
          </w:tcPr>
          <w:p w:rsidR="002627E2" w:rsidRPr="00916977" w:rsidRDefault="002627E2" w:rsidP="0011257C">
            <w:pPr>
              <w:jc w:val="center"/>
              <w:rPr>
                <w:b/>
                <w:sz w:val="20"/>
                <w:szCs w:val="20"/>
                <w:lang w:val="en-US"/>
              </w:rPr>
            </w:pPr>
          </w:p>
        </w:tc>
      </w:tr>
      <w:tr w:rsidR="002627E2" w:rsidRPr="00916977" w:rsidTr="0011257C">
        <w:trPr>
          <w:trHeight w:val="382"/>
        </w:trPr>
        <w:tc>
          <w:tcPr>
            <w:tcW w:w="628" w:type="pct"/>
            <w:vMerge/>
            <w:tcBorders>
              <w:top w:val="single" w:sz="4" w:space="0" w:color="auto"/>
              <w:left w:val="single" w:sz="12" w:space="0" w:color="auto"/>
              <w:bottom w:val="single" w:sz="4" w:space="0" w:color="auto"/>
              <w:right w:val="single" w:sz="12" w:space="0" w:color="auto"/>
            </w:tcBorders>
          </w:tcPr>
          <w:p w:rsidR="002627E2" w:rsidRPr="00916977" w:rsidRDefault="002627E2" w:rsidP="0011257C">
            <w:pPr>
              <w:rPr>
                <w:b/>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2627E2" w:rsidRPr="00916977" w:rsidRDefault="002627E2" w:rsidP="0011257C">
            <w:pPr>
              <w:jc w:val="center"/>
              <w:rPr>
                <w:b/>
                <w:sz w:val="20"/>
                <w:szCs w:val="20"/>
                <w:lang w:val="en-US"/>
              </w:rPr>
            </w:pPr>
            <w:r w:rsidRPr="00916977">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2627E2" w:rsidRPr="00916977" w:rsidRDefault="002627E2" w:rsidP="0011257C">
            <w:pPr>
              <w:jc w:val="center"/>
              <w:rPr>
                <w:b/>
                <w:sz w:val="20"/>
                <w:szCs w:val="20"/>
                <w:lang w:val="en-US"/>
              </w:rPr>
            </w:pPr>
            <w:r w:rsidRPr="00916977">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2627E2" w:rsidRPr="00916977" w:rsidRDefault="002627E2" w:rsidP="0011257C">
            <w:pPr>
              <w:ind w:left="-111" w:right="-108"/>
              <w:jc w:val="center"/>
              <w:rPr>
                <w:b/>
                <w:sz w:val="20"/>
                <w:szCs w:val="20"/>
                <w:lang w:val="en-US"/>
              </w:rPr>
            </w:pPr>
            <w:r w:rsidRPr="00916977">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2627E2" w:rsidRPr="00916977" w:rsidRDefault="002627E2" w:rsidP="0011257C">
            <w:pPr>
              <w:jc w:val="center"/>
              <w:rPr>
                <w:b/>
                <w:sz w:val="20"/>
                <w:szCs w:val="20"/>
                <w:lang w:val="en-US"/>
              </w:rPr>
            </w:pPr>
            <w:r w:rsidRPr="00916977">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2627E2" w:rsidRPr="00916977" w:rsidRDefault="002627E2" w:rsidP="0011257C">
            <w:pPr>
              <w:ind w:left="-111" w:right="-108"/>
              <w:jc w:val="center"/>
              <w:rPr>
                <w:b/>
                <w:sz w:val="20"/>
                <w:szCs w:val="20"/>
                <w:lang w:val="en-US"/>
              </w:rPr>
            </w:pPr>
            <w:r w:rsidRPr="00916977">
              <w:rPr>
                <w:b/>
                <w:sz w:val="20"/>
                <w:szCs w:val="20"/>
                <w:lang w:val="en-US"/>
              </w:rPr>
              <w:t>ECTS</w:t>
            </w:r>
          </w:p>
        </w:tc>
        <w:tc>
          <w:tcPr>
            <w:tcW w:w="1344" w:type="pct"/>
            <w:gridSpan w:val="4"/>
            <w:tcBorders>
              <w:top w:val="single" w:sz="4" w:space="0" w:color="auto"/>
              <w:left w:val="single" w:sz="4" w:space="0" w:color="auto"/>
              <w:bottom w:val="single" w:sz="4" w:space="0" w:color="auto"/>
            </w:tcBorders>
            <w:vAlign w:val="center"/>
          </w:tcPr>
          <w:p w:rsidR="002627E2" w:rsidRPr="00916977" w:rsidRDefault="002627E2" w:rsidP="0011257C">
            <w:pPr>
              <w:jc w:val="center"/>
              <w:rPr>
                <w:b/>
                <w:sz w:val="20"/>
                <w:szCs w:val="20"/>
                <w:lang w:val="en-US"/>
              </w:rPr>
            </w:pPr>
            <w:r w:rsidRPr="00916977">
              <w:rPr>
                <w:b/>
                <w:sz w:val="20"/>
                <w:szCs w:val="20"/>
                <w:lang w:val="en-US"/>
              </w:rPr>
              <w:t>TYPE</w:t>
            </w:r>
          </w:p>
        </w:tc>
        <w:tc>
          <w:tcPr>
            <w:tcW w:w="615" w:type="pct"/>
            <w:tcBorders>
              <w:top w:val="single" w:sz="4" w:space="0" w:color="auto"/>
              <w:left w:val="single" w:sz="4" w:space="0" w:color="auto"/>
              <w:bottom w:val="single" w:sz="4" w:space="0" w:color="auto"/>
            </w:tcBorders>
            <w:vAlign w:val="center"/>
          </w:tcPr>
          <w:p w:rsidR="002627E2" w:rsidRPr="00916977" w:rsidRDefault="002627E2" w:rsidP="0011257C">
            <w:pPr>
              <w:jc w:val="center"/>
              <w:rPr>
                <w:b/>
                <w:sz w:val="18"/>
                <w:szCs w:val="18"/>
                <w:lang w:val="en-US"/>
              </w:rPr>
            </w:pPr>
            <w:r w:rsidRPr="00916977">
              <w:rPr>
                <w:b/>
                <w:sz w:val="18"/>
                <w:szCs w:val="18"/>
                <w:lang w:val="en-US"/>
              </w:rPr>
              <w:t>LANGUAGE</w:t>
            </w:r>
          </w:p>
        </w:tc>
      </w:tr>
      <w:tr w:rsidR="002627E2" w:rsidRPr="00916977" w:rsidTr="0011257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sz w:val="22"/>
                <w:szCs w:val="22"/>
                <w:lang w:val="en-US"/>
              </w:rPr>
            </w:pPr>
            <w:r w:rsidRPr="00916977">
              <w:rPr>
                <w:sz w:val="22"/>
                <w:szCs w:val="22"/>
                <w:lang w:val="en-US"/>
              </w:rPr>
              <w:t xml:space="preserve"> </w:t>
            </w:r>
            <w:r>
              <w:rPr>
                <w:sz w:val="22"/>
                <w:szCs w:val="22"/>
                <w:lang w:val="en-US"/>
              </w:rPr>
              <w:t>Spring</w:t>
            </w:r>
          </w:p>
        </w:tc>
        <w:tc>
          <w:tcPr>
            <w:tcW w:w="433" w:type="pct"/>
            <w:tcBorders>
              <w:top w:val="single" w:sz="4" w:space="0" w:color="auto"/>
              <w:left w:val="single" w:sz="12" w:space="0" w:color="auto"/>
              <w:bottom w:val="single" w:sz="12" w:space="0" w:color="auto"/>
              <w:right w:val="single" w:sz="4" w:space="0" w:color="auto"/>
            </w:tcBorders>
            <w:vAlign w:val="center"/>
          </w:tcPr>
          <w:p w:rsidR="002627E2" w:rsidRPr="00916977" w:rsidRDefault="002627E2" w:rsidP="0011257C">
            <w:pPr>
              <w:jc w:val="center"/>
              <w:rPr>
                <w:sz w:val="22"/>
                <w:szCs w:val="22"/>
                <w:lang w:val="en-US"/>
              </w:rPr>
            </w:pPr>
            <w:r w:rsidRPr="00916977">
              <w:rPr>
                <w:sz w:val="22"/>
                <w:szCs w:val="22"/>
                <w:lang w:val="en-US"/>
              </w:rPr>
              <w:t xml:space="preserve"> 2</w:t>
            </w:r>
          </w:p>
        </w:tc>
        <w:tc>
          <w:tcPr>
            <w:tcW w:w="531" w:type="pct"/>
            <w:tcBorders>
              <w:top w:val="single" w:sz="4" w:space="0" w:color="auto"/>
              <w:left w:val="single" w:sz="4" w:space="0" w:color="auto"/>
              <w:bottom w:val="single" w:sz="12" w:space="0" w:color="auto"/>
            </w:tcBorders>
            <w:vAlign w:val="center"/>
          </w:tcPr>
          <w:p w:rsidR="002627E2" w:rsidRPr="00916977" w:rsidRDefault="002627E2" w:rsidP="0011257C">
            <w:pPr>
              <w:jc w:val="center"/>
              <w:rPr>
                <w:sz w:val="22"/>
                <w:szCs w:val="22"/>
                <w:lang w:val="en-US"/>
              </w:rPr>
            </w:pPr>
            <w:r w:rsidRPr="00916977">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2627E2" w:rsidRPr="00916977" w:rsidRDefault="002627E2" w:rsidP="0011257C">
            <w:pPr>
              <w:jc w:val="center"/>
              <w:rPr>
                <w:sz w:val="22"/>
                <w:szCs w:val="22"/>
                <w:lang w:val="en-US"/>
              </w:rPr>
            </w:pPr>
            <w:r w:rsidRPr="00916977">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2627E2" w:rsidRPr="00916977" w:rsidRDefault="002627E2" w:rsidP="0011257C">
            <w:pPr>
              <w:jc w:val="center"/>
              <w:rPr>
                <w:sz w:val="22"/>
                <w:szCs w:val="22"/>
                <w:lang w:val="en-US"/>
              </w:rPr>
            </w:pPr>
            <w:r w:rsidRPr="00916977">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2627E2" w:rsidRPr="00916977" w:rsidRDefault="002627E2" w:rsidP="0011257C">
            <w:pPr>
              <w:jc w:val="center"/>
              <w:rPr>
                <w:sz w:val="22"/>
                <w:szCs w:val="22"/>
                <w:lang w:val="en-US"/>
              </w:rPr>
            </w:pPr>
            <w:r w:rsidRPr="00916977">
              <w:rPr>
                <w:sz w:val="22"/>
                <w:szCs w:val="22"/>
                <w:lang w:val="en-US"/>
              </w:rPr>
              <w:t>3</w:t>
            </w:r>
          </w:p>
        </w:tc>
        <w:tc>
          <w:tcPr>
            <w:tcW w:w="1344" w:type="pct"/>
            <w:gridSpan w:val="4"/>
            <w:tcBorders>
              <w:top w:val="single" w:sz="4" w:space="0" w:color="auto"/>
              <w:left w:val="single" w:sz="4" w:space="0" w:color="auto"/>
              <w:bottom w:val="single" w:sz="12" w:space="0" w:color="auto"/>
            </w:tcBorders>
            <w:vAlign w:val="center"/>
          </w:tcPr>
          <w:p w:rsidR="002627E2" w:rsidRPr="00916977" w:rsidRDefault="002627E2" w:rsidP="0011257C">
            <w:pPr>
              <w:jc w:val="center"/>
              <w:rPr>
                <w:vertAlign w:val="superscript"/>
                <w:lang w:val="en-US"/>
              </w:rPr>
            </w:pPr>
            <w:r w:rsidRPr="00916977">
              <w:rPr>
                <w:vertAlign w:val="superscript"/>
                <w:lang w:val="en-US"/>
              </w:rPr>
              <w:t>COMPULSORY ( )  ELECTIVE ( x )</w:t>
            </w:r>
          </w:p>
        </w:tc>
        <w:tc>
          <w:tcPr>
            <w:tcW w:w="615" w:type="pct"/>
            <w:tcBorders>
              <w:top w:val="single" w:sz="4" w:space="0" w:color="auto"/>
              <w:left w:val="single" w:sz="4" w:space="0" w:color="auto"/>
              <w:bottom w:val="single" w:sz="12" w:space="0" w:color="auto"/>
            </w:tcBorders>
          </w:tcPr>
          <w:p w:rsidR="002627E2" w:rsidRPr="00916977" w:rsidRDefault="002627E2" w:rsidP="0011257C">
            <w:pPr>
              <w:jc w:val="center"/>
              <w:rPr>
                <w:vertAlign w:val="superscript"/>
                <w:lang w:val="en-US"/>
              </w:rPr>
            </w:pPr>
            <w:r w:rsidRPr="00916977">
              <w:rPr>
                <w:vertAlign w:val="superscript"/>
                <w:lang w:val="en-US"/>
              </w:rPr>
              <w:t>Turkish</w:t>
            </w:r>
          </w:p>
        </w:tc>
      </w:tr>
      <w:tr w:rsidR="002627E2" w:rsidRPr="00916977" w:rsidTr="0011257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COURSE CATEGORY</w:t>
            </w:r>
          </w:p>
        </w:tc>
      </w:tr>
      <w:tr w:rsidR="002627E2" w:rsidRPr="00916977" w:rsidTr="0011257C">
        <w:tblPrEx>
          <w:tblBorders>
            <w:insideH w:val="single" w:sz="6" w:space="0" w:color="auto"/>
            <w:insideV w:val="single" w:sz="6" w:space="0" w:color="auto"/>
          </w:tblBorders>
        </w:tblPrEx>
        <w:trPr>
          <w:trHeight w:val="546"/>
        </w:trPr>
        <w:tc>
          <w:tcPr>
            <w:tcW w:w="1772" w:type="pct"/>
            <w:gridSpan w:val="4"/>
            <w:tcBorders>
              <w:top w:val="single" w:sz="12" w:space="0" w:color="auto"/>
              <w:left w:val="single" w:sz="12" w:space="0" w:color="auto"/>
              <w:bottom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General History</w:t>
            </w:r>
          </w:p>
        </w:tc>
        <w:tc>
          <w:tcPr>
            <w:tcW w:w="1650" w:type="pct"/>
            <w:gridSpan w:val="6"/>
            <w:tcBorders>
              <w:top w:val="single" w:sz="12" w:space="0" w:color="auto"/>
              <w:bottom w:val="single" w:sz="6" w:space="0" w:color="auto"/>
            </w:tcBorders>
            <w:vAlign w:val="center"/>
          </w:tcPr>
          <w:p w:rsidR="002627E2" w:rsidRPr="00916977" w:rsidRDefault="002627E2" w:rsidP="0011257C">
            <w:pPr>
              <w:rPr>
                <w:b/>
                <w:sz w:val="20"/>
                <w:szCs w:val="20"/>
                <w:lang w:val="en-US"/>
              </w:rPr>
            </w:pPr>
            <w:r w:rsidRPr="00916977">
              <w:rPr>
                <w:b/>
                <w:sz w:val="20"/>
                <w:szCs w:val="20"/>
                <w:lang w:val="en-US"/>
              </w:rPr>
              <w:t>Foreign Languages</w:t>
            </w:r>
          </w:p>
        </w:tc>
        <w:tc>
          <w:tcPr>
            <w:tcW w:w="1578" w:type="pct"/>
            <w:gridSpan w:val="3"/>
            <w:tcBorders>
              <w:top w:val="single" w:sz="12" w:space="0" w:color="auto"/>
              <w:bottom w:val="single" w:sz="6" w:space="0" w:color="auto"/>
            </w:tcBorders>
            <w:vAlign w:val="bottom"/>
          </w:tcPr>
          <w:p w:rsidR="002627E2" w:rsidRPr="00916977" w:rsidRDefault="002627E2" w:rsidP="0011257C">
            <w:pPr>
              <w:jc w:val="center"/>
              <w:rPr>
                <w:b/>
                <w:sz w:val="20"/>
                <w:szCs w:val="20"/>
                <w:lang w:val="en-US"/>
              </w:rPr>
            </w:pPr>
            <w:r w:rsidRPr="00916977">
              <w:rPr>
                <w:b/>
                <w:sz w:val="20"/>
                <w:szCs w:val="20"/>
                <w:lang w:val="en-US"/>
              </w:rPr>
              <w:t>Historical Research</w:t>
            </w:r>
          </w:p>
          <w:p w:rsidR="002627E2" w:rsidRPr="00916977" w:rsidRDefault="002627E2" w:rsidP="0011257C">
            <w:pPr>
              <w:jc w:val="center"/>
              <w:rPr>
                <w:b/>
                <w:sz w:val="20"/>
                <w:szCs w:val="20"/>
                <w:lang w:val="en-US"/>
              </w:rPr>
            </w:pPr>
          </w:p>
        </w:tc>
      </w:tr>
      <w:tr w:rsidR="002627E2" w:rsidRPr="00916977" w:rsidTr="0011257C">
        <w:tblPrEx>
          <w:tblBorders>
            <w:insideH w:val="single" w:sz="6" w:space="0" w:color="auto"/>
            <w:insideV w:val="single" w:sz="6" w:space="0" w:color="auto"/>
          </w:tblBorders>
        </w:tblPrEx>
        <w:trPr>
          <w:trHeight w:val="138"/>
        </w:trPr>
        <w:tc>
          <w:tcPr>
            <w:tcW w:w="1772" w:type="pct"/>
            <w:gridSpan w:val="4"/>
            <w:tcBorders>
              <w:top w:val="single" w:sz="6" w:space="0" w:color="auto"/>
              <w:left w:val="single" w:sz="12" w:space="0" w:color="auto"/>
              <w:bottom w:val="single" w:sz="12" w:space="0" w:color="auto"/>
              <w:right w:val="single" w:sz="4" w:space="0" w:color="auto"/>
            </w:tcBorders>
          </w:tcPr>
          <w:p w:rsidR="002627E2" w:rsidRPr="00916977" w:rsidRDefault="002627E2" w:rsidP="0011257C">
            <w:pPr>
              <w:jc w:val="center"/>
              <w:rPr>
                <w:sz w:val="22"/>
                <w:szCs w:val="22"/>
                <w:lang w:val="en-US"/>
              </w:rPr>
            </w:pPr>
          </w:p>
        </w:tc>
        <w:tc>
          <w:tcPr>
            <w:tcW w:w="1650" w:type="pct"/>
            <w:gridSpan w:val="6"/>
            <w:tcBorders>
              <w:top w:val="single" w:sz="6" w:space="0" w:color="auto"/>
              <w:left w:val="single" w:sz="4" w:space="0" w:color="auto"/>
              <w:bottom w:val="single" w:sz="12" w:space="0" w:color="auto"/>
              <w:right w:val="single" w:sz="4" w:space="0" w:color="auto"/>
            </w:tcBorders>
          </w:tcPr>
          <w:p w:rsidR="002627E2" w:rsidRPr="00916977" w:rsidRDefault="002627E2" w:rsidP="0011257C">
            <w:pPr>
              <w:jc w:val="center"/>
              <w:rPr>
                <w:lang w:val="en-US"/>
              </w:rPr>
            </w:pPr>
          </w:p>
        </w:tc>
        <w:tc>
          <w:tcPr>
            <w:tcW w:w="1578" w:type="pct"/>
            <w:gridSpan w:val="3"/>
            <w:tcBorders>
              <w:top w:val="single" w:sz="6" w:space="0" w:color="auto"/>
              <w:left w:val="single" w:sz="4" w:space="0" w:color="auto"/>
              <w:bottom w:val="single" w:sz="12" w:space="0" w:color="auto"/>
            </w:tcBorders>
          </w:tcPr>
          <w:p w:rsidR="002627E2" w:rsidRPr="00916977" w:rsidRDefault="002627E2" w:rsidP="0011257C">
            <w:pPr>
              <w:jc w:val="center"/>
              <w:rPr>
                <w:lang w:val="en-US"/>
              </w:rPr>
            </w:pPr>
            <w:r w:rsidRPr="00916977">
              <w:rPr>
                <w:lang w:val="en-US"/>
              </w:rPr>
              <w:t xml:space="preserve"> X </w:t>
            </w:r>
          </w:p>
        </w:tc>
      </w:tr>
      <w:tr w:rsidR="002627E2" w:rsidRPr="00916977" w:rsidTr="0011257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ASSESSMENT CRITERIA</w:t>
            </w:r>
          </w:p>
        </w:tc>
      </w:tr>
      <w:tr w:rsidR="002627E2" w:rsidRPr="00916977" w:rsidTr="0011257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2627E2" w:rsidRPr="00916977" w:rsidRDefault="002627E2" w:rsidP="0011257C">
            <w:pPr>
              <w:jc w:val="center"/>
              <w:rPr>
                <w:b/>
                <w:sz w:val="20"/>
                <w:szCs w:val="20"/>
                <w:lang w:val="en-US"/>
              </w:rPr>
            </w:pPr>
            <w:r w:rsidRPr="00916977">
              <w:rPr>
                <w:b/>
                <w:sz w:val="20"/>
                <w:szCs w:val="20"/>
                <w:lang w:val="en-US"/>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2627E2" w:rsidRPr="00916977" w:rsidRDefault="002627E2" w:rsidP="0011257C">
            <w:pPr>
              <w:jc w:val="center"/>
              <w:rPr>
                <w:b/>
                <w:sz w:val="20"/>
                <w:szCs w:val="20"/>
                <w:lang w:val="en-US"/>
              </w:rPr>
            </w:pPr>
            <w:r w:rsidRPr="00916977">
              <w:rPr>
                <w:b/>
                <w:sz w:val="20"/>
                <w:szCs w:val="20"/>
                <w:lang w:val="en-US"/>
              </w:rPr>
              <w:t>Quantity</w:t>
            </w:r>
          </w:p>
        </w:tc>
        <w:tc>
          <w:tcPr>
            <w:tcW w:w="665" w:type="pct"/>
            <w:gridSpan w:val="2"/>
            <w:tcBorders>
              <w:top w:val="single" w:sz="12" w:space="0" w:color="auto"/>
              <w:left w:val="single" w:sz="8" w:space="0" w:color="auto"/>
              <w:bottom w:val="single" w:sz="8"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w:t>
            </w: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1</w:t>
            </w:r>
            <w:r w:rsidRPr="00916977">
              <w:rPr>
                <w:sz w:val="20"/>
                <w:szCs w:val="20"/>
                <w:vertAlign w:val="superscript"/>
                <w:lang w:val="en-US"/>
              </w:rPr>
              <w:t>st</w:t>
            </w:r>
            <w:r w:rsidRPr="00916977">
              <w:rPr>
                <w:sz w:val="20"/>
                <w:szCs w:val="20"/>
                <w:lang w:val="en-US"/>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2627E2" w:rsidRPr="00916977" w:rsidRDefault="002627E2" w:rsidP="0011257C">
            <w:pPr>
              <w:jc w:val="center"/>
              <w:rPr>
                <w:lang w:val="en-US"/>
              </w:rPr>
            </w:pPr>
            <w:r w:rsidRPr="00916977">
              <w:rPr>
                <w:lang w:val="en-US"/>
              </w:rPr>
              <w:t>1</w:t>
            </w:r>
          </w:p>
        </w:tc>
        <w:tc>
          <w:tcPr>
            <w:tcW w:w="665" w:type="pct"/>
            <w:gridSpan w:val="2"/>
            <w:tcBorders>
              <w:top w:val="single" w:sz="8" w:space="0" w:color="auto"/>
              <w:left w:val="single" w:sz="8" w:space="0" w:color="auto"/>
              <w:bottom w:val="single" w:sz="4" w:space="0" w:color="auto"/>
              <w:right w:val="single" w:sz="12" w:space="0" w:color="auto"/>
            </w:tcBorders>
            <w:shd w:val="clear" w:color="auto" w:fill="auto"/>
          </w:tcPr>
          <w:p w:rsidR="002627E2" w:rsidRPr="00916977" w:rsidRDefault="002627E2" w:rsidP="0011257C">
            <w:pPr>
              <w:jc w:val="center"/>
              <w:rPr>
                <w:sz w:val="20"/>
                <w:szCs w:val="20"/>
                <w:highlight w:val="yellow"/>
                <w:lang w:val="en-US"/>
              </w:rPr>
            </w:pPr>
            <w:r w:rsidRPr="00916977">
              <w:rPr>
                <w:sz w:val="20"/>
                <w:szCs w:val="20"/>
                <w:lang w:val="en-US"/>
              </w:rPr>
              <w:t>50</w:t>
            </w: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2</w:t>
            </w:r>
            <w:r w:rsidRPr="00916977">
              <w:rPr>
                <w:sz w:val="20"/>
                <w:szCs w:val="20"/>
                <w:vertAlign w:val="superscript"/>
                <w:lang w:val="en-US"/>
              </w:rPr>
              <w:t>nd</w:t>
            </w:r>
            <w:r w:rsidRPr="00916977">
              <w:rPr>
                <w:sz w:val="20"/>
                <w:szCs w:val="20"/>
                <w:lang w:val="en-US"/>
              </w:rPr>
              <w:t xml:space="preserve">  Mid-Term</w:t>
            </w:r>
          </w:p>
        </w:tc>
        <w:tc>
          <w:tcPr>
            <w:tcW w:w="1245" w:type="pct"/>
            <w:gridSpan w:val="2"/>
            <w:tcBorders>
              <w:top w:val="single" w:sz="4" w:space="0" w:color="auto"/>
              <w:left w:val="single" w:sz="4" w:space="0" w:color="auto"/>
              <w:bottom w:val="single" w:sz="4" w:space="0" w:color="auto"/>
              <w:right w:val="single" w:sz="8" w:space="0" w:color="auto"/>
            </w:tcBorders>
          </w:tcPr>
          <w:p w:rsidR="002627E2" w:rsidRPr="00916977" w:rsidRDefault="002627E2" w:rsidP="0011257C">
            <w:pPr>
              <w:jc w:val="center"/>
              <w:rPr>
                <w:lang w:val="en-US"/>
              </w:rPr>
            </w:pPr>
          </w:p>
        </w:tc>
        <w:tc>
          <w:tcPr>
            <w:tcW w:w="665" w:type="pct"/>
            <w:gridSpan w:val="2"/>
            <w:tcBorders>
              <w:top w:val="single" w:sz="4" w:space="0" w:color="auto"/>
              <w:left w:val="single" w:sz="8" w:space="0" w:color="auto"/>
              <w:bottom w:val="single" w:sz="4" w:space="0" w:color="auto"/>
              <w:right w:val="single" w:sz="12" w:space="0" w:color="auto"/>
            </w:tcBorders>
            <w:shd w:val="clear" w:color="auto" w:fill="auto"/>
          </w:tcPr>
          <w:p w:rsidR="002627E2" w:rsidRPr="00916977" w:rsidRDefault="002627E2" w:rsidP="0011257C">
            <w:pPr>
              <w:jc w:val="center"/>
              <w:rPr>
                <w:sz w:val="20"/>
                <w:szCs w:val="20"/>
                <w:highlight w:val="yellow"/>
                <w:lang w:val="en-US"/>
              </w:rPr>
            </w:pP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Quiz</w:t>
            </w:r>
          </w:p>
        </w:tc>
        <w:tc>
          <w:tcPr>
            <w:tcW w:w="1245" w:type="pct"/>
            <w:gridSpan w:val="2"/>
            <w:tcBorders>
              <w:top w:val="single" w:sz="4" w:space="0" w:color="auto"/>
              <w:left w:val="single" w:sz="4" w:space="0" w:color="auto"/>
              <w:bottom w:val="single" w:sz="4" w:space="0" w:color="auto"/>
              <w:right w:val="single" w:sz="8" w:space="0" w:color="auto"/>
            </w:tcBorders>
          </w:tcPr>
          <w:p w:rsidR="002627E2" w:rsidRPr="00916977" w:rsidRDefault="002627E2" w:rsidP="0011257C">
            <w:pPr>
              <w:rPr>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2627E2" w:rsidRPr="00916977" w:rsidRDefault="002627E2" w:rsidP="0011257C">
            <w:pPr>
              <w:rPr>
                <w:sz w:val="20"/>
                <w:szCs w:val="20"/>
                <w:lang w:val="en-US"/>
              </w:rPr>
            </w:pPr>
            <w:r w:rsidRPr="00916977">
              <w:rPr>
                <w:sz w:val="20"/>
                <w:szCs w:val="20"/>
                <w:lang w:val="en-US"/>
              </w:rPr>
              <w:t xml:space="preserve"> </w:t>
            </w: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2627E2" w:rsidRPr="00916977" w:rsidRDefault="002627E2" w:rsidP="0011257C">
            <w:pPr>
              <w:jc w:val="center"/>
              <w:rPr>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2627E2" w:rsidRPr="00916977" w:rsidRDefault="002627E2" w:rsidP="0011257C">
            <w:pPr>
              <w:jc w:val="center"/>
              <w:rPr>
                <w:sz w:val="20"/>
                <w:szCs w:val="20"/>
                <w:lang w:val="en-US"/>
              </w:rPr>
            </w:pP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2627E2" w:rsidRPr="00916977" w:rsidRDefault="002627E2" w:rsidP="0011257C">
            <w:pPr>
              <w:jc w:val="center"/>
              <w:rPr>
                <w:lang w:val="en-US"/>
              </w:rPr>
            </w:pPr>
            <w:r w:rsidRPr="00916977">
              <w:rPr>
                <w:lang w:val="en-US"/>
              </w:rPr>
              <w:t xml:space="preserve"> </w:t>
            </w:r>
          </w:p>
        </w:tc>
        <w:tc>
          <w:tcPr>
            <w:tcW w:w="665" w:type="pct"/>
            <w:gridSpan w:val="2"/>
            <w:tcBorders>
              <w:top w:val="single" w:sz="4" w:space="0" w:color="auto"/>
              <w:left w:val="single" w:sz="8" w:space="0" w:color="auto"/>
              <w:bottom w:val="single" w:sz="8" w:space="0" w:color="auto"/>
              <w:right w:val="single" w:sz="12" w:space="0" w:color="auto"/>
            </w:tcBorders>
          </w:tcPr>
          <w:p w:rsidR="002627E2" w:rsidRPr="00916977" w:rsidRDefault="002627E2" w:rsidP="0011257C">
            <w:pPr>
              <w:jc w:val="center"/>
              <w:rPr>
                <w:sz w:val="20"/>
                <w:szCs w:val="20"/>
                <w:lang w:val="en-US"/>
              </w:rPr>
            </w:pPr>
            <w:r w:rsidRPr="00916977">
              <w:rPr>
                <w:sz w:val="20"/>
                <w:szCs w:val="20"/>
                <w:lang w:val="en-US"/>
              </w:rPr>
              <w:t xml:space="preserve"> </w:t>
            </w: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Report</w:t>
            </w:r>
          </w:p>
        </w:tc>
        <w:tc>
          <w:tcPr>
            <w:tcW w:w="1245" w:type="pct"/>
            <w:gridSpan w:val="2"/>
            <w:tcBorders>
              <w:top w:val="single" w:sz="8" w:space="0" w:color="auto"/>
              <w:left w:val="single" w:sz="4" w:space="0" w:color="auto"/>
              <w:bottom w:val="single" w:sz="8" w:space="0" w:color="auto"/>
              <w:right w:val="single" w:sz="8" w:space="0" w:color="auto"/>
            </w:tcBorders>
          </w:tcPr>
          <w:p w:rsidR="002627E2" w:rsidRPr="00916977" w:rsidRDefault="002627E2" w:rsidP="0011257C">
            <w:pPr>
              <w:jc w:val="center"/>
              <w:rPr>
                <w:lang w:val="en-US"/>
              </w:rPr>
            </w:pPr>
          </w:p>
        </w:tc>
        <w:tc>
          <w:tcPr>
            <w:tcW w:w="665" w:type="pct"/>
            <w:gridSpan w:val="2"/>
            <w:tcBorders>
              <w:top w:val="single" w:sz="8" w:space="0" w:color="auto"/>
              <w:left w:val="single" w:sz="8" w:space="0" w:color="auto"/>
              <w:bottom w:val="single" w:sz="8" w:space="0" w:color="auto"/>
              <w:right w:val="single" w:sz="12" w:space="0" w:color="auto"/>
            </w:tcBorders>
          </w:tcPr>
          <w:p w:rsidR="002627E2" w:rsidRPr="00916977" w:rsidRDefault="002627E2" w:rsidP="0011257C">
            <w:pPr>
              <w:rPr>
                <w:sz w:val="20"/>
                <w:szCs w:val="20"/>
                <w:lang w:val="en-US"/>
              </w:rPr>
            </w:pPr>
          </w:p>
        </w:tc>
      </w:tr>
      <w:tr w:rsidR="002627E2" w:rsidRPr="00916977" w:rsidTr="0011257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rPr>
                <w:b/>
                <w:sz w:val="20"/>
                <w:szCs w:val="20"/>
                <w:lang w:val="en-US"/>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2627E2" w:rsidRPr="00916977" w:rsidRDefault="002627E2" w:rsidP="0011257C">
            <w:pPr>
              <w:rPr>
                <w:sz w:val="20"/>
                <w:szCs w:val="20"/>
                <w:lang w:val="en-US"/>
              </w:rPr>
            </w:pPr>
            <w:r w:rsidRPr="00916977">
              <w:rPr>
                <w:sz w:val="20"/>
                <w:szCs w:val="20"/>
                <w:lang w:val="en-US"/>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2627E2" w:rsidRPr="00916977" w:rsidRDefault="002627E2" w:rsidP="0011257C">
            <w:pPr>
              <w:rPr>
                <w:lang w:val="en-US"/>
              </w:rPr>
            </w:pPr>
          </w:p>
        </w:tc>
        <w:tc>
          <w:tcPr>
            <w:tcW w:w="665" w:type="pct"/>
            <w:gridSpan w:val="2"/>
            <w:tcBorders>
              <w:top w:val="single" w:sz="8" w:space="0" w:color="auto"/>
              <w:left w:val="single" w:sz="8" w:space="0" w:color="auto"/>
              <w:bottom w:val="single" w:sz="12" w:space="0" w:color="auto"/>
              <w:right w:val="single" w:sz="12" w:space="0" w:color="auto"/>
            </w:tcBorders>
          </w:tcPr>
          <w:p w:rsidR="002627E2" w:rsidRPr="00916977" w:rsidRDefault="002627E2" w:rsidP="0011257C">
            <w:pPr>
              <w:rPr>
                <w:sz w:val="20"/>
                <w:szCs w:val="20"/>
                <w:lang w:val="en-US"/>
              </w:rPr>
            </w:pPr>
          </w:p>
        </w:tc>
      </w:tr>
      <w:tr w:rsidR="002627E2" w:rsidRPr="00916977" w:rsidTr="0011257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FINAL EXAM</w:t>
            </w:r>
          </w:p>
        </w:tc>
        <w:tc>
          <w:tcPr>
            <w:tcW w:w="1126" w:type="pct"/>
            <w:gridSpan w:val="4"/>
            <w:tcBorders>
              <w:top w:val="single" w:sz="12" w:space="0" w:color="auto"/>
              <w:left w:val="single" w:sz="12" w:space="0" w:color="auto"/>
              <w:bottom w:val="single" w:sz="8" w:space="0" w:color="auto"/>
              <w:right w:val="single" w:sz="4" w:space="0" w:color="auto"/>
            </w:tcBorders>
          </w:tcPr>
          <w:p w:rsidR="002627E2" w:rsidRPr="00916977" w:rsidRDefault="002627E2" w:rsidP="0011257C">
            <w:pPr>
              <w:rPr>
                <w:sz w:val="20"/>
                <w:szCs w:val="20"/>
                <w:lang w:val="en-US"/>
              </w:rPr>
            </w:pPr>
            <w:r w:rsidRPr="00916977">
              <w:rPr>
                <w:sz w:val="20"/>
                <w:szCs w:val="20"/>
                <w:lang w:val="en-US"/>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2627E2" w:rsidRPr="00916977" w:rsidRDefault="002627E2" w:rsidP="0011257C">
            <w:pPr>
              <w:jc w:val="center"/>
              <w:rPr>
                <w:lang w:val="en-US"/>
              </w:rPr>
            </w:pPr>
            <w:r w:rsidRPr="00916977">
              <w:rPr>
                <w:lang w:val="en-US"/>
              </w:rPr>
              <w:t>1</w:t>
            </w:r>
          </w:p>
        </w:tc>
        <w:tc>
          <w:tcPr>
            <w:tcW w:w="665" w:type="pct"/>
            <w:gridSpan w:val="2"/>
            <w:tcBorders>
              <w:top w:val="single" w:sz="12" w:space="0" w:color="auto"/>
              <w:left w:val="single" w:sz="8" w:space="0" w:color="auto"/>
              <w:bottom w:val="single" w:sz="8" w:space="0" w:color="auto"/>
              <w:right w:val="single" w:sz="12" w:space="0" w:color="auto"/>
            </w:tcBorders>
          </w:tcPr>
          <w:p w:rsidR="002627E2" w:rsidRPr="00916977" w:rsidRDefault="002627E2" w:rsidP="0011257C">
            <w:pPr>
              <w:jc w:val="center"/>
              <w:rPr>
                <w:sz w:val="20"/>
                <w:szCs w:val="20"/>
                <w:lang w:val="en-US"/>
              </w:rPr>
            </w:pPr>
            <w:r w:rsidRPr="00916977">
              <w:rPr>
                <w:sz w:val="20"/>
                <w:szCs w:val="20"/>
                <w:lang w:val="en-US"/>
              </w:rPr>
              <w:t>50</w:t>
            </w:r>
          </w:p>
        </w:tc>
      </w:tr>
      <w:tr w:rsidR="002627E2" w:rsidRPr="00916977" w:rsidTr="0011257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both"/>
              <w:rPr>
                <w:sz w:val="20"/>
                <w:szCs w:val="20"/>
                <w:lang w:val="en-US"/>
              </w:rPr>
            </w:pPr>
            <w:r w:rsidRPr="00916977">
              <w:rPr>
                <w:sz w:val="20"/>
                <w:szCs w:val="20"/>
                <w:lang w:val="en-US"/>
              </w:rPr>
              <w:t>-</w:t>
            </w:r>
          </w:p>
        </w:tc>
      </w:tr>
      <w:tr w:rsidR="002627E2" w:rsidRPr="00916977" w:rsidTr="0011257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jc w:val="both"/>
              <w:rPr>
                <w:sz w:val="20"/>
                <w:szCs w:val="20"/>
                <w:lang w:val="en-US"/>
              </w:rPr>
            </w:pPr>
            <w:r w:rsidRPr="00916977">
              <w:rPr>
                <w:noProof/>
                <w:sz w:val="20"/>
                <w:szCs w:val="20"/>
                <w:lang w:val="en-US"/>
              </w:rPr>
              <w:t>The course deals with the pla</w:t>
            </w:r>
            <w:r w:rsidRPr="00916977">
              <w:rPr>
                <w:sz w:val="20"/>
                <w:szCs w:val="20"/>
                <w:lang w:val="en-US"/>
              </w:rPr>
              <w:t>ce of archival documents in historical researches; types of documents in our archives; characteristics of the documents and using of them in the Ottoman bureaucracy, etc</w:t>
            </w:r>
            <w:proofErr w:type="gramStart"/>
            <w:r w:rsidRPr="00916977">
              <w:rPr>
                <w:sz w:val="20"/>
                <w:szCs w:val="20"/>
                <w:lang w:val="en-US"/>
              </w:rPr>
              <w:t>..</w:t>
            </w:r>
            <w:proofErr w:type="gramEnd"/>
            <w:r w:rsidRPr="00916977">
              <w:rPr>
                <w:sz w:val="20"/>
                <w:szCs w:val="20"/>
                <w:lang w:val="en-US"/>
              </w:rPr>
              <w:t xml:space="preserve"> </w:t>
            </w:r>
          </w:p>
          <w:p w:rsidR="002627E2" w:rsidRPr="00916977" w:rsidRDefault="002627E2" w:rsidP="0011257C">
            <w:pPr>
              <w:jc w:val="both"/>
              <w:rPr>
                <w:sz w:val="20"/>
                <w:szCs w:val="20"/>
                <w:lang w:val="en-US"/>
              </w:rPr>
            </w:pPr>
          </w:p>
        </w:tc>
      </w:tr>
      <w:tr w:rsidR="002627E2" w:rsidRPr="00916977" w:rsidTr="0011257C">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jc w:val="both"/>
              <w:rPr>
                <w:sz w:val="20"/>
                <w:szCs w:val="20"/>
                <w:lang w:val="en-US"/>
              </w:rPr>
            </w:pPr>
            <w:r w:rsidRPr="00916977">
              <w:rPr>
                <w:sz w:val="20"/>
                <w:szCs w:val="20"/>
                <w:lang w:val="en-US"/>
              </w:rPr>
              <w:t>The introduction of the archives and the archival documents used as the source of knowledge by the historians and to teach the students to read the documents in order to benefit from them in the future, are among the objectives of the course</w:t>
            </w:r>
          </w:p>
        </w:tc>
      </w:tr>
      <w:tr w:rsidR="002627E2" w:rsidRPr="00916977" w:rsidTr="0011257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ADDITIVE OF COURSE TO APPLY PROFESSIONAL EDUCATION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textAlignment w:val="top"/>
              <w:rPr>
                <w:sz w:val="20"/>
                <w:szCs w:val="20"/>
                <w:lang w:val="en-US"/>
              </w:rPr>
            </w:pPr>
            <w:r w:rsidRPr="00916977">
              <w:rPr>
                <w:sz w:val="20"/>
                <w:szCs w:val="20"/>
                <w:lang w:val="en-US"/>
              </w:rPr>
              <w:t>It presupposes that benefiting from archival materials; students have an objective and consistent understanding of history. As a result, the number of scientific researches based on archival documents will increase.</w:t>
            </w:r>
          </w:p>
        </w:tc>
      </w:tr>
      <w:tr w:rsidR="002627E2" w:rsidRPr="00916977" w:rsidTr="0011257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rPr>
                <w:lang w:val="en-US"/>
              </w:rPr>
            </w:pPr>
            <w:r w:rsidRPr="00916977">
              <w:rPr>
                <w:sz w:val="20"/>
                <w:szCs w:val="20"/>
                <w:lang w:val="en-US"/>
              </w:rPr>
              <w:t>By the end of this module students will be able to:</w:t>
            </w:r>
          </w:p>
          <w:p w:rsidR="002627E2" w:rsidRPr="00916977" w:rsidRDefault="002627E2" w:rsidP="0011257C">
            <w:pPr>
              <w:rPr>
                <w:lang w:val="en-US"/>
              </w:rPr>
            </w:pPr>
            <w:r w:rsidRPr="00916977">
              <w:rPr>
                <w:sz w:val="20"/>
                <w:szCs w:val="20"/>
                <w:lang w:val="en-US"/>
              </w:rPr>
              <w:t>1. Utilize their  knowledge of social sciences</w:t>
            </w:r>
          </w:p>
          <w:p w:rsidR="002627E2" w:rsidRPr="00916977" w:rsidRDefault="002627E2" w:rsidP="0011257C">
            <w:pPr>
              <w:rPr>
                <w:lang w:val="en-US"/>
              </w:rPr>
            </w:pPr>
            <w:r w:rsidRPr="00916977">
              <w:rPr>
                <w:sz w:val="20"/>
                <w:szCs w:val="20"/>
                <w:lang w:val="en-US"/>
              </w:rPr>
              <w:t>2. Analyze, evaluate and interpret historical data</w:t>
            </w:r>
          </w:p>
          <w:p w:rsidR="002627E2" w:rsidRPr="00916977" w:rsidRDefault="002627E2" w:rsidP="0011257C">
            <w:pPr>
              <w:rPr>
                <w:lang w:val="en-US"/>
              </w:rPr>
            </w:pPr>
            <w:r w:rsidRPr="00916977">
              <w:rPr>
                <w:sz w:val="20"/>
                <w:szCs w:val="20"/>
                <w:lang w:val="en-US"/>
              </w:rPr>
              <w:t>3. Apply  the contemporary methods and techniques  in the field of social sciences</w:t>
            </w:r>
          </w:p>
          <w:p w:rsidR="002627E2" w:rsidRPr="00916977" w:rsidRDefault="002627E2" w:rsidP="0011257C">
            <w:pPr>
              <w:rPr>
                <w:lang w:val="en-US"/>
              </w:rPr>
            </w:pPr>
            <w:r w:rsidRPr="00916977">
              <w:rPr>
                <w:sz w:val="20"/>
                <w:szCs w:val="20"/>
                <w:lang w:val="en-US"/>
              </w:rPr>
              <w:t xml:space="preserve">4. Understand the national and universal impacts of  the historical data  </w:t>
            </w:r>
          </w:p>
          <w:p w:rsidR="002627E2" w:rsidRPr="00916977" w:rsidRDefault="002627E2" w:rsidP="0011257C">
            <w:pPr>
              <w:rPr>
                <w:sz w:val="20"/>
                <w:szCs w:val="20"/>
                <w:lang w:val="en-US"/>
              </w:rPr>
            </w:pPr>
            <w:r w:rsidRPr="00916977">
              <w:rPr>
                <w:sz w:val="20"/>
                <w:szCs w:val="20"/>
                <w:lang w:val="en-US"/>
              </w:rPr>
              <w:t>5. Make scientific researches  separately or under the guidance of an advisor</w:t>
            </w:r>
          </w:p>
          <w:p w:rsidR="002627E2" w:rsidRPr="00916977" w:rsidRDefault="002627E2" w:rsidP="0011257C">
            <w:pPr>
              <w:tabs>
                <w:tab w:val="left" w:pos="7800"/>
              </w:tabs>
              <w:rPr>
                <w:sz w:val="20"/>
                <w:szCs w:val="20"/>
                <w:lang w:val="en-US"/>
              </w:rPr>
            </w:pPr>
            <w:r w:rsidRPr="00916977">
              <w:rPr>
                <w:sz w:val="20"/>
                <w:szCs w:val="20"/>
                <w:lang w:val="en-US"/>
              </w:rPr>
              <w:t xml:space="preserve">6-Have </w:t>
            </w:r>
            <w:r w:rsidRPr="00916977">
              <w:rPr>
                <w:rStyle w:val="hps"/>
                <w:sz w:val="20"/>
                <w:szCs w:val="20"/>
                <w:lang w:val="en-US"/>
              </w:rPr>
              <w:t>ability to</w:t>
            </w:r>
            <w:r w:rsidRPr="00916977">
              <w:rPr>
                <w:rStyle w:val="longtext"/>
                <w:lang w:val="en-US"/>
              </w:rPr>
              <w:t xml:space="preserve"> </w:t>
            </w:r>
            <w:r w:rsidRPr="00916977">
              <w:rPr>
                <w:rStyle w:val="hps"/>
                <w:sz w:val="20"/>
                <w:szCs w:val="20"/>
                <w:lang w:val="en-US"/>
              </w:rPr>
              <w:t>review and evaluate the basic</w:t>
            </w:r>
            <w:r w:rsidRPr="00916977">
              <w:rPr>
                <w:rStyle w:val="longtext"/>
                <w:lang w:val="en-US"/>
              </w:rPr>
              <w:t xml:space="preserve"> </w:t>
            </w:r>
            <w:r w:rsidRPr="00916977">
              <w:rPr>
                <w:rStyle w:val="hps"/>
                <w:sz w:val="20"/>
                <w:szCs w:val="20"/>
                <w:lang w:val="en-US"/>
              </w:rPr>
              <w:t>sources</w:t>
            </w:r>
            <w:r w:rsidRPr="00916977">
              <w:rPr>
                <w:rStyle w:val="longtext"/>
                <w:lang w:val="en-US"/>
              </w:rPr>
              <w:t xml:space="preserve"> </w:t>
            </w:r>
            <w:r w:rsidRPr="00916977">
              <w:rPr>
                <w:rStyle w:val="hps"/>
                <w:sz w:val="20"/>
                <w:szCs w:val="20"/>
                <w:lang w:val="en-US"/>
              </w:rPr>
              <w:t>in their original form</w:t>
            </w:r>
          </w:p>
        </w:tc>
      </w:tr>
      <w:tr w:rsidR="002627E2" w:rsidRPr="00916977" w:rsidTr="0011257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pStyle w:val="NormalWeb"/>
              <w:spacing w:before="0" w:beforeAutospacing="0" w:after="0" w:afterAutospacing="0" w:line="360" w:lineRule="auto"/>
              <w:ind w:left="567" w:hanging="567"/>
              <w:rPr>
                <w:sz w:val="20"/>
                <w:szCs w:val="20"/>
                <w:lang w:val="en-US"/>
              </w:rPr>
            </w:pPr>
            <w:r w:rsidRPr="00916977">
              <w:rPr>
                <w:sz w:val="20"/>
                <w:szCs w:val="20"/>
                <w:lang w:val="en-US"/>
              </w:rPr>
              <w:t>Kütükoğlu S.Mübahat (1994) Osmanlı Belgelerinin Dili, İstanbul: Kubbealtı Yayınları</w:t>
            </w:r>
          </w:p>
        </w:tc>
      </w:tr>
      <w:tr w:rsidR="002627E2" w:rsidRPr="00916977" w:rsidTr="0011257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rPr>
                <w:sz w:val="20"/>
                <w:szCs w:val="20"/>
                <w:lang w:val="en-US"/>
              </w:rPr>
            </w:pPr>
            <w:r w:rsidRPr="00916977">
              <w:rPr>
                <w:b/>
                <w:sz w:val="20"/>
                <w:szCs w:val="20"/>
                <w:lang w:val="en-US"/>
              </w:rPr>
              <w:t xml:space="preserve"> </w:t>
            </w:r>
            <w:r w:rsidRPr="00916977">
              <w:rPr>
                <w:bCs/>
                <w:sz w:val="20"/>
                <w:szCs w:val="20"/>
                <w:lang w:val="en-US"/>
              </w:rPr>
              <w:t>Osmanlı Arşivleri ve Osmanlı Araştırmaları Sempozyumu (Bildiriler) (</w:t>
            </w:r>
            <w:r w:rsidRPr="00916977">
              <w:rPr>
                <w:sz w:val="20"/>
                <w:szCs w:val="20"/>
                <w:lang w:val="en-US"/>
              </w:rPr>
              <w:t>1985), İstanbul: Türk-Arap İlişkileri İncelemeleri Vakfı.</w:t>
            </w:r>
          </w:p>
          <w:p w:rsidR="002627E2" w:rsidRPr="00916977" w:rsidRDefault="002627E2" w:rsidP="0011257C">
            <w:pPr>
              <w:rPr>
                <w:sz w:val="20"/>
                <w:szCs w:val="20"/>
                <w:lang w:val="en-US"/>
              </w:rPr>
            </w:pPr>
            <w:r w:rsidRPr="00916977">
              <w:rPr>
                <w:sz w:val="20"/>
                <w:szCs w:val="20"/>
                <w:lang w:val="en-US"/>
              </w:rPr>
              <w:t>Başbakanlık Osmanlı Arşivi Rehberi (2000), İstanbul: Osmanlı Arşivi Daire Başkanlığı Yayınları No. 42.</w:t>
            </w:r>
          </w:p>
          <w:p w:rsidR="002627E2" w:rsidRPr="00916977" w:rsidRDefault="002627E2" w:rsidP="0011257C">
            <w:pPr>
              <w:pStyle w:val="Balk4"/>
              <w:spacing w:before="0" w:beforeAutospacing="0" w:after="0" w:afterAutospacing="0"/>
              <w:rPr>
                <w:color w:val="000000"/>
                <w:lang w:val="en-US"/>
              </w:rPr>
            </w:pPr>
          </w:p>
        </w:tc>
      </w:tr>
      <w:tr w:rsidR="002627E2" w:rsidRPr="00916977" w:rsidTr="0011257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2627E2" w:rsidRPr="00916977" w:rsidRDefault="002627E2" w:rsidP="0011257C">
            <w:pPr>
              <w:jc w:val="center"/>
              <w:rPr>
                <w:sz w:val="20"/>
                <w:szCs w:val="20"/>
                <w:lang w:val="en-US"/>
              </w:rPr>
            </w:pPr>
            <w:r w:rsidRPr="00916977">
              <w:rPr>
                <w:sz w:val="20"/>
                <w:szCs w:val="20"/>
                <w:lang w:val="en-US"/>
              </w:rPr>
              <w:t>Projection, Computer</w:t>
            </w:r>
          </w:p>
        </w:tc>
      </w:tr>
    </w:tbl>
    <w:p w:rsidR="002627E2" w:rsidRPr="00916977" w:rsidRDefault="002627E2" w:rsidP="002627E2">
      <w:pPr>
        <w:rPr>
          <w:sz w:val="18"/>
          <w:szCs w:val="18"/>
          <w:lang w:val="en-US"/>
        </w:rPr>
        <w:sectPr w:rsidR="002627E2" w:rsidRPr="00916977"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916977" w:rsidTr="001125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27E2" w:rsidRPr="00916977" w:rsidRDefault="002627E2" w:rsidP="0011257C">
            <w:pPr>
              <w:jc w:val="center"/>
              <w:rPr>
                <w:b/>
                <w:sz w:val="22"/>
                <w:szCs w:val="22"/>
                <w:lang w:val="en-US"/>
              </w:rPr>
            </w:pPr>
            <w:r w:rsidRPr="00916977">
              <w:rPr>
                <w:b/>
                <w:sz w:val="22"/>
                <w:szCs w:val="22"/>
                <w:lang w:val="en-US"/>
              </w:rPr>
              <w:lastRenderedPageBreak/>
              <w:t>COURSE SYLLABUS</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tcPr>
          <w:p w:rsidR="002627E2" w:rsidRPr="00916977" w:rsidRDefault="002627E2" w:rsidP="0011257C">
            <w:pPr>
              <w:jc w:val="center"/>
              <w:rPr>
                <w:b/>
                <w:sz w:val="22"/>
                <w:szCs w:val="22"/>
                <w:lang w:val="en-US"/>
              </w:rPr>
            </w:pPr>
            <w:r w:rsidRPr="0091697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rPr>
                <w:b/>
                <w:sz w:val="22"/>
                <w:szCs w:val="22"/>
                <w:lang w:val="en-US"/>
              </w:rPr>
            </w:pPr>
            <w:r w:rsidRPr="00916977">
              <w:rPr>
                <w:b/>
                <w:sz w:val="22"/>
                <w:szCs w:val="22"/>
                <w:lang w:val="en-US"/>
              </w:rPr>
              <w:t xml:space="preserve">TOPICS </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0"/>
                <w:szCs w:val="20"/>
                <w:lang w:val="en-US"/>
              </w:rPr>
            </w:pPr>
            <w:r w:rsidRPr="00916977">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rPr>
                <w:sz w:val="20"/>
                <w:szCs w:val="20"/>
                <w:lang w:val="en-US"/>
              </w:rPr>
            </w:pPr>
            <w:r w:rsidRPr="00916977">
              <w:rPr>
                <w:sz w:val="20"/>
                <w:szCs w:val="20"/>
                <w:lang w:val="en-US"/>
              </w:rPr>
              <w:t>Classification methods in Ottoman Archives</w:t>
            </w:r>
            <w:r>
              <w:rPr>
                <w:sz w:val="20"/>
                <w:szCs w:val="20"/>
                <w:lang w:val="en-US"/>
              </w:rPr>
              <w:t xml:space="preserve">; </w:t>
            </w:r>
            <w:r w:rsidRPr="00916977">
              <w:rPr>
                <w:sz w:val="20"/>
                <w:szCs w:val="20"/>
                <w:lang w:val="en-US"/>
              </w:rPr>
              <w:t>Signs and seals used on the documents</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0"/>
                <w:szCs w:val="20"/>
                <w:lang w:val="en-US"/>
              </w:rPr>
            </w:pPr>
            <w:r w:rsidRPr="00916977">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rPr>
                <w:sz w:val="20"/>
                <w:szCs w:val="20"/>
                <w:lang w:val="en-US"/>
              </w:rPr>
            </w:pPr>
            <w:r w:rsidRPr="00916977">
              <w:rPr>
                <w:sz w:val="20"/>
                <w:szCs w:val="20"/>
                <w:lang w:val="en-US"/>
              </w:rPr>
              <w:t>Documents including orders of the statesmen (</w:t>
            </w:r>
            <w:r w:rsidRPr="00916977">
              <w:rPr>
                <w:i/>
                <w:sz w:val="20"/>
                <w:szCs w:val="20"/>
                <w:lang w:val="en-US"/>
              </w:rPr>
              <w:t>Buyuruldu</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0"/>
                <w:szCs w:val="20"/>
                <w:lang w:val="en-US"/>
              </w:rPr>
            </w:pPr>
            <w:r w:rsidRPr="00916977">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rPr>
                <w:sz w:val="20"/>
                <w:szCs w:val="20"/>
                <w:lang w:val="en-US"/>
              </w:rPr>
            </w:pPr>
            <w:r w:rsidRPr="00916977">
              <w:rPr>
                <w:sz w:val="20"/>
                <w:szCs w:val="20"/>
                <w:lang w:val="en-US"/>
              </w:rPr>
              <w:t>Documents including orders of the statesmen (</w:t>
            </w:r>
            <w:r w:rsidRPr="00916977">
              <w:rPr>
                <w:i/>
                <w:sz w:val="20"/>
                <w:szCs w:val="20"/>
                <w:lang w:val="en-US"/>
              </w:rPr>
              <w:t>Telhis</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0"/>
                <w:szCs w:val="20"/>
                <w:lang w:val="en-US"/>
              </w:rPr>
            </w:pPr>
            <w:r w:rsidRPr="00916977">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rPr>
                <w:sz w:val="20"/>
                <w:szCs w:val="20"/>
                <w:lang w:val="en-US"/>
              </w:rPr>
            </w:pPr>
            <w:r w:rsidRPr="00916977">
              <w:rPr>
                <w:sz w:val="20"/>
                <w:szCs w:val="20"/>
                <w:lang w:val="en-US"/>
              </w:rPr>
              <w:t>Documents including orders of the statesmen (</w:t>
            </w:r>
            <w:r w:rsidRPr="00916977">
              <w:rPr>
                <w:i/>
                <w:sz w:val="20"/>
                <w:szCs w:val="20"/>
                <w:lang w:val="en-US"/>
              </w:rPr>
              <w:t>Takrir</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0"/>
                <w:szCs w:val="20"/>
                <w:lang w:val="en-US"/>
              </w:rPr>
            </w:pPr>
            <w:r w:rsidRPr="00916977">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2627E2" w:rsidRPr="00916977" w:rsidRDefault="002627E2" w:rsidP="0011257C">
            <w:pPr>
              <w:jc w:val="both"/>
              <w:rPr>
                <w:sz w:val="20"/>
                <w:szCs w:val="20"/>
                <w:lang w:val="en-US"/>
              </w:rPr>
            </w:pPr>
            <w:r w:rsidRPr="00916977">
              <w:rPr>
                <w:sz w:val="20"/>
                <w:szCs w:val="20"/>
                <w:lang w:val="en-US"/>
              </w:rPr>
              <w:t>Documents including orders of the statesmen (</w:t>
            </w:r>
            <w:r w:rsidRPr="00916977">
              <w:rPr>
                <w:i/>
                <w:sz w:val="20"/>
                <w:szCs w:val="20"/>
                <w:lang w:val="en-US"/>
              </w:rPr>
              <w:t>Arz</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Ferman</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Pr>
                <w:sz w:val="20"/>
                <w:szCs w:val="20"/>
                <w:lang w:val="en-US"/>
              </w:rPr>
              <w:t>Midterm</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Pr>
                <w:sz w:val="20"/>
                <w:szCs w:val="20"/>
                <w:lang w:val="en-US"/>
              </w:rPr>
              <w:t>Midterm</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Berat</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Name-I Humayun</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Ahidname-I Humayun</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Hatt-ı Humayun</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İrade-i Seniyye</w:t>
            </w:r>
            <w:r w:rsidRPr="00916977">
              <w:rPr>
                <w:sz w:val="20"/>
                <w:szCs w:val="20"/>
                <w:lang w:val="en-US"/>
              </w:rPr>
              <w:t>)</w:t>
            </w:r>
          </w:p>
        </w:tc>
      </w:tr>
      <w:tr w:rsidR="002627E2" w:rsidRPr="00916977" w:rsidTr="001125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27E2" w:rsidRPr="00916977" w:rsidRDefault="002627E2" w:rsidP="0011257C">
            <w:pPr>
              <w:jc w:val="both"/>
              <w:rPr>
                <w:sz w:val="20"/>
                <w:szCs w:val="20"/>
                <w:lang w:val="en-US"/>
              </w:rPr>
            </w:pPr>
            <w:r w:rsidRPr="00916977">
              <w:rPr>
                <w:sz w:val="20"/>
                <w:szCs w:val="20"/>
                <w:lang w:val="en-US"/>
              </w:rPr>
              <w:t>Documents written on behalf of the Sultan (</w:t>
            </w:r>
            <w:r w:rsidRPr="00916977">
              <w:rPr>
                <w:i/>
                <w:sz w:val="20"/>
                <w:szCs w:val="20"/>
                <w:lang w:val="en-US"/>
              </w:rPr>
              <w:t>İrade-i Seniyye</w:t>
            </w:r>
            <w:r w:rsidRPr="00916977">
              <w:rPr>
                <w:sz w:val="20"/>
                <w:szCs w:val="20"/>
                <w:lang w:val="en-US"/>
              </w:rPr>
              <w:t>)</w:t>
            </w:r>
          </w:p>
        </w:tc>
      </w:tr>
      <w:tr w:rsidR="002627E2" w:rsidRPr="00916977" w:rsidTr="0011257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2627E2" w:rsidRPr="00916977" w:rsidRDefault="002627E2" w:rsidP="0011257C">
            <w:pPr>
              <w:jc w:val="center"/>
              <w:rPr>
                <w:sz w:val="20"/>
                <w:szCs w:val="20"/>
                <w:lang w:val="en-US"/>
              </w:rPr>
            </w:pPr>
            <w:r w:rsidRPr="00916977">
              <w:rPr>
                <w:sz w:val="20"/>
                <w:szCs w:val="20"/>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2627E2" w:rsidRPr="00916977" w:rsidRDefault="002627E2" w:rsidP="0011257C">
            <w:pPr>
              <w:rPr>
                <w:sz w:val="20"/>
                <w:szCs w:val="20"/>
                <w:lang w:val="en-US"/>
              </w:rPr>
            </w:pPr>
            <w:r w:rsidRPr="00916977">
              <w:rPr>
                <w:sz w:val="20"/>
                <w:szCs w:val="20"/>
                <w:lang w:val="en-US"/>
              </w:rPr>
              <w:t xml:space="preserve">Final Exam </w:t>
            </w:r>
          </w:p>
        </w:tc>
      </w:tr>
    </w:tbl>
    <w:p w:rsidR="002627E2" w:rsidRPr="00916977" w:rsidRDefault="002627E2" w:rsidP="002627E2">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916977" w:rsidTr="0011257C">
        <w:tc>
          <w:tcPr>
            <w:tcW w:w="603" w:type="dxa"/>
            <w:tcBorders>
              <w:top w:val="single" w:sz="12"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b/>
                <w:sz w:val="18"/>
                <w:szCs w:val="18"/>
                <w:lang w:val="en-US"/>
              </w:rPr>
            </w:pPr>
            <w:r w:rsidRPr="00916977">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2627E2" w:rsidRPr="00916977" w:rsidRDefault="002627E2" w:rsidP="0011257C">
            <w:pPr>
              <w:rPr>
                <w:b/>
                <w:sz w:val="22"/>
                <w:szCs w:val="22"/>
                <w:lang w:val="en-US"/>
              </w:rPr>
            </w:pPr>
            <w:r w:rsidRPr="0091697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2"/>
                <w:szCs w:val="22"/>
                <w:lang w:val="en-US"/>
              </w:rPr>
            </w:pPr>
            <w:r w:rsidRPr="0091697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2"/>
                <w:szCs w:val="22"/>
                <w:lang w:val="en-US"/>
              </w:rPr>
            </w:pPr>
            <w:r w:rsidRPr="0091697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2"/>
                <w:szCs w:val="22"/>
                <w:lang w:val="en-US"/>
              </w:rPr>
            </w:pPr>
            <w:r w:rsidRPr="00916977">
              <w:rPr>
                <w:b/>
                <w:sz w:val="22"/>
                <w:szCs w:val="22"/>
                <w:lang w:val="en-US"/>
              </w:rPr>
              <w:t>1</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sz w:val="20"/>
                <w:szCs w:val="20"/>
                <w:lang w:val="en-US"/>
              </w:rPr>
            </w:pPr>
            <w:r w:rsidRPr="00916977">
              <w:rPr>
                <w:sz w:val="20"/>
                <w:szCs w:val="20"/>
                <w:lang w:val="en-US"/>
              </w:rPr>
              <w:t xml:space="preserve">Sufficient knowledge of history; an ability to apply </w:t>
            </w:r>
            <w:r w:rsidRPr="00916977">
              <w:rPr>
                <w:bCs/>
                <w:sz w:val="20"/>
                <w:szCs w:val="20"/>
                <w:lang w:val="en-US"/>
              </w:rPr>
              <w:t xml:space="preserve">theoretical and practical </w:t>
            </w:r>
            <w:r w:rsidRPr="00916977">
              <w:rPr>
                <w:sz w:val="20"/>
                <w:szCs w:val="20"/>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sz w:val="20"/>
                <w:szCs w:val="20"/>
                <w:lang w:val="en-US"/>
              </w:rPr>
            </w:pPr>
            <w:r w:rsidRPr="00916977">
              <w:rPr>
                <w:sz w:val="20"/>
                <w:szCs w:val="20"/>
                <w:lang w:val="en-US"/>
              </w:rPr>
              <w:t>Acquiring knowledge regarding subsidiary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sz w:val="20"/>
                <w:szCs w:val="20"/>
                <w:lang w:val="en-US"/>
              </w:rPr>
            </w:pPr>
            <w:r w:rsidRPr="0091697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rPr>
                <w:sz w:val="20"/>
                <w:szCs w:val="20"/>
                <w:lang w:val="en-US"/>
              </w:rPr>
            </w:pPr>
            <w:r w:rsidRPr="00916977">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X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rFonts w:ascii="TimesNewRoman" w:hAnsi="TimesNewRoman" w:cs="TimesNewRoman"/>
                <w:sz w:val="20"/>
                <w:szCs w:val="20"/>
                <w:lang w:val="en-US"/>
              </w:rPr>
            </w:pPr>
            <w:r w:rsidRPr="00916977">
              <w:rPr>
                <w:sz w:val="20"/>
                <w:szCs w:val="20"/>
                <w:lang w:val="en-US"/>
              </w:rPr>
              <w:t xml:space="preserve">Increasing proficiency of </w:t>
            </w:r>
            <w:r w:rsidRPr="00916977">
              <w:rPr>
                <w:bCs/>
                <w:sz w:val="20"/>
                <w:szCs w:val="20"/>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rFonts w:ascii="TimesNewRoman" w:hAnsi="TimesNewRoman" w:cs="TimesNewRoman"/>
                <w:sz w:val="20"/>
                <w:szCs w:val="20"/>
                <w:lang w:val="en-US"/>
              </w:rPr>
            </w:pPr>
            <w:r w:rsidRPr="00916977">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rPr>
                <w:rFonts w:ascii="TimesNewRoman" w:hAnsi="TimesNewRoman"/>
                <w:color w:val="000000"/>
                <w:sz w:val="20"/>
                <w:szCs w:val="20"/>
                <w:lang w:val="en-US"/>
              </w:rPr>
            </w:pPr>
            <w:r w:rsidRPr="00916977">
              <w:rPr>
                <w:rFonts w:ascii="TimesNewRoman" w:hAnsi="TimesNewRoman"/>
                <w:sz w:val="20"/>
                <w:szCs w:val="20"/>
                <w:lang w:val="en-US"/>
              </w:rPr>
              <w:t xml:space="preserve">Searching </w:t>
            </w:r>
            <w:r w:rsidRPr="00916977">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rPr>
                <w:sz w:val="20"/>
                <w:szCs w:val="20"/>
                <w:lang w:val="en-US"/>
              </w:rPr>
            </w:pPr>
            <w:r w:rsidRPr="00916977">
              <w:rPr>
                <w:sz w:val="20"/>
                <w:szCs w:val="20"/>
                <w:lang w:val="en-US"/>
              </w:rPr>
              <w:t xml:space="preserve">Providing students with the ability to follow current vocational issues.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sz w:val="20"/>
                <w:szCs w:val="20"/>
                <w:lang w:val="en-US"/>
              </w:rPr>
            </w:pPr>
            <w:r w:rsidRPr="00916977">
              <w:rPr>
                <w:sz w:val="20"/>
                <w:szCs w:val="20"/>
                <w:lang w:val="en-US"/>
              </w:rPr>
              <w:t>Providing students with the ability to do research separately or under the supervision of their professor.</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rPr>
                <w:sz w:val="20"/>
                <w:szCs w:val="20"/>
                <w:lang w:val="en-US"/>
              </w:rPr>
            </w:pPr>
            <w:r w:rsidRPr="00916977">
              <w:rPr>
                <w:sz w:val="20"/>
                <w:szCs w:val="20"/>
                <w:lang w:val="en-US"/>
              </w:rPr>
              <w:t xml:space="preserve">Ability to collect, analyze, and design the data.  </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603" w:type="dxa"/>
            <w:tcBorders>
              <w:top w:val="single" w:sz="6" w:space="0" w:color="auto"/>
              <w:left w:val="single" w:sz="12" w:space="0" w:color="auto"/>
              <w:bottom w:val="single" w:sz="6" w:space="0" w:color="auto"/>
              <w:right w:val="single" w:sz="6" w:space="0" w:color="auto"/>
            </w:tcBorders>
            <w:vAlign w:val="center"/>
          </w:tcPr>
          <w:p w:rsidR="002627E2" w:rsidRPr="00916977" w:rsidRDefault="002627E2" w:rsidP="0011257C">
            <w:pPr>
              <w:jc w:val="center"/>
              <w:rPr>
                <w:sz w:val="22"/>
                <w:szCs w:val="22"/>
                <w:lang w:val="en-US"/>
              </w:rPr>
            </w:pPr>
            <w:r w:rsidRPr="00916977">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both"/>
              <w:rPr>
                <w:sz w:val="20"/>
                <w:szCs w:val="20"/>
                <w:lang w:val="en-US"/>
              </w:rPr>
            </w:pPr>
            <w:r w:rsidRPr="00916977">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627E2" w:rsidRPr="00916977" w:rsidRDefault="002627E2" w:rsidP="0011257C">
            <w:pPr>
              <w:jc w:val="center"/>
              <w:rPr>
                <w:b/>
                <w:sz w:val="20"/>
                <w:szCs w:val="20"/>
                <w:lang w:val="en-US"/>
              </w:rPr>
            </w:pPr>
            <w:r w:rsidRPr="00916977">
              <w:rPr>
                <w:b/>
                <w:sz w:val="20"/>
                <w:szCs w:val="20"/>
                <w:lang w:val="en-US"/>
              </w:rPr>
              <w:t xml:space="preserve"> </w:t>
            </w:r>
          </w:p>
        </w:tc>
      </w:tr>
      <w:tr w:rsidR="002627E2" w:rsidRPr="00916977" w:rsidTr="0011257C">
        <w:tc>
          <w:tcPr>
            <w:tcW w:w="9889" w:type="dxa"/>
            <w:gridSpan w:val="5"/>
            <w:tcBorders>
              <w:top w:val="single" w:sz="6" w:space="0" w:color="auto"/>
              <w:left w:val="single" w:sz="12" w:space="0" w:color="auto"/>
              <w:bottom w:val="single" w:sz="12" w:space="0" w:color="auto"/>
              <w:right w:val="single" w:sz="12" w:space="0" w:color="auto"/>
            </w:tcBorders>
            <w:vAlign w:val="center"/>
          </w:tcPr>
          <w:p w:rsidR="002627E2" w:rsidRPr="00916977" w:rsidRDefault="002627E2" w:rsidP="0011257C">
            <w:pPr>
              <w:jc w:val="both"/>
              <w:rPr>
                <w:sz w:val="20"/>
                <w:szCs w:val="20"/>
                <w:lang w:val="en-US"/>
              </w:rPr>
            </w:pPr>
            <w:r w:rsidRPr="00916977">
              <w:rPr>
                <w:b/>
                <w:sz w:val="20"/>
                <w:szCs w:val="20"/>
                <w:lang w:val="en-US"/>
              </w:rPr>
              <w:t>1</w:t>
            </w:r>
            <w:r w:rsidRPr="00916977">
              <w:rPr>
                <w:sz w:val="20"/>
                <w:szCs w:val="20"/>
                <w:lang w:val="en-US"/>
              </w:rPr>
              <w:t xml:space="preserve">: None. </w:t>
            </w:r>
            <w:r w:rsidRPr="00916977">
              <w:rPr>
                <w:b/>
                <w:sz w:val="20"/>
                <w:szCs w:val="20"/>
                <w:lang w:val="en-US"/>
              </w:rPr>
              <w:t>2</w:t>
            </w:r>
            <w:r w:rsidRPr="00916977">
              <w:rPr>
                <w:sz w:val="20"/>
                <w:szCs w:val="20"/>
                <w:lang w:val="en-US"/>
              </w:rPr>
              <w:t xml:space="preserve">: Partial contribution. </w:t>
            </w:r>
            <w:r w:rsidRPr="00916977">
              <w:rPr>
                <w:b/>
                <w:sz w:val="20"/>
                <w:szCs w:val="20"/>
                <w:lang w:val="en-US"/>
              </w:rPr>
              <w:t>3</w:t>
            </w:r>
            <w:r w:rsidRPr="00916977">
              <w:rPr>
                <w:sz w:val="20"/>
                <w:szCs w:val="20"/>
                <w:lang w:val="en-US"/>
              </w:rPr>
              <w:t>: Complete contribution.</w:t>
            </w:r>
          </w:p>
        </w:tc>
      </w:tr>
    </w:tbl>
    <w:p w:rsidR="002627E2" w:rsidRPr="00916977" w:rsidRDefault="002627E2" w:rsidP="002627E2">
      <w:pPr>
        <w:rPr>
          <w:sz w:val="16"/>
          <w:szCs w:val="16"/>
          <w:lang w:val="en-US"/>
        </w:rPr>
      </w:pPr>
    </w:p>
    <w:p w:rsidR="002627E2" w:rsidRPr="00916977" w:rsidRDefault="002627E2" w:rsidP="002627E2">
      <w:pPr>
        <w:spacing w:line="360" w:lineRule="auto"/>
        <w:rPr>
          <w:lang w:val="en-US"/>
        </w:rPr>
      </w:pPr>
      <w:r w:rsidRPr="00916977">
        <w:rPr>
          <w:b/>
          <w:lang w:val="en-US"/>
        </w:rPr>
        <w:t>Instructor(s):</w:t>
      </w:r>
      <w:r w:rsidRPr="00916977">
        <w:rPr>
          <w:lang w:val="en-US"/>
        </w:rPr>
        <w:t xml:space="preserve"> </w:t>
      </w:r>
    </w:p>
    <w:p w:rsidR="002627E2" w:rsidRPr="00916977" w:rsidRDefault="002627E2" w:rsidP="002627E2">
      <w:pPr>
        <w:tabs>
          <w:tab w:val="left" w:pos="7800"/>
        </w:tabs>
        <w:rPr>
          <w:lang w:val="en-US"/>
        </w:rPr>
      </w:pPr>
      <w:r w:rsidRPr="00916977">
        <w:rPr>
          <w:b/>
          <w:lang w:val="en-US"/>
        </w:rPr>
        <w:t>Signature</w:t>
      </w:r>
      <w:r w:rsidRPr="00916977">
        <w:rPr>
          <w:lang w:val="en-US"/>
        </w:rPr>
        <w:t xml:space="preserve">: </w:t>
      </w:r>
      <w:r w:rsidRPr="00916977">
        <w:rPr>
          <w:lang w:val="en-US"/>
        </w:rPr>
        <w:tab/>
        <w:t xml:space="preserve">           </w:t>
      </w:r>
      <w:r w:rsidRPr="00916977">
        <w:rPr>
          <w:b/>
          <w:lang w:val="en-US"/>
        </w:rPr>
        <w:tab/>
      </w:r>
      <w:r w:rsidRPr="00916977">
        <w:rPr>
          <w:b/>
          <w:lang w:val="en-US"/>
        </w:rPr>
        <w:tab/>
      </w:r>
      <w:r w:rsidRPr="00916977">
        <w:rPr>
          <w:b/>
          <w:lang w:val="en-US"/>
        </w:rPr>
        <w:tab/>
      </w:r>
      <w:r w:rsidRPr="00916977">
        <w:rPr>
          <w:b/>
          <w:lang w:val="en-US"/>
        </w:rPr>
        <w:tab/>
      </w:r>
      <w:r w:rsidRPr="00916977">
        <w:rPr>
          <w:b/>
          <w:lang w:val="en-US"/>
        </w:rPr>
        <w:tab/>
      </w:r>
      <w:r w:rsidRPr="00916977">
        <w:rPr>
          <w:b/>
          <w:lang w:val="en-US"/>
        </w:rPr>
        <w:tab/>
      </w:r>
      <w:r w:rsidRPr="00916977">
        <w:rPr>
          <w:b/>
          <w:lang w:val="en-US"/>
        </w:rPr>
        <w:tab/>
      </w:r>
      <w:r w:rsidRPr="00916977">
        <w:rPr>
          <w:b/>
          <w:lang w:val="en-US"/>
        </w:rPr>
        <w:tab/>
        <w:t>Date:</w:t>
      </w:r>
      <w:r w:rsidRPr="00916977">
        <w:rPr>
          <w:lang w:val="en-US"/>
        </w:rPr>
        <w:t xml:space="preserve"> </w:t>
      </w:r>
    </w:p>
    <w:tbl>
      <w:tblPr>
        <w:tblW w:w="9948" w:type="dxa"/>
        <w:tblLook w:val="01E0" w:firstRow="1" w:lastRow="1" w:firstColumn="1" w:lastColumn="1" w:noHBand="0" w:noVBand="0"/>
      </w:tblPr>
      <w:tblGrid>
        <w:gridCol w:w="7171"/>
        <w:gridCol w:w="2777"/>
      </w:tblGrid>
      <w:tr w:rsidR="002627E2" w:rsidRPr="00916977" w:rsidTr="0011257C">
        <w:trPr>
          <w:trHeight w:val="989"/>
        </w:trPr>
        <w:tc>
          <w:tcPr>
            <w:tcW w:w="7171" w:type="dxa"/>
          </w:tcPr>
          <w:p w:rsidR="002627E2" w:rsidRPr="00916977" w:rsidRDefault="002627E2" w:rsidP="0011257C">
            <w:pPr>
              <w:tabs>
                <w:tab w:val="left" w:pos="7800"/>
              </w:tabs>
              <w:rPr>
                <w:lang w:val="en-US"/>
              </w:rPr>
            </w:pPr>
            <w:r w:rsidRPr="00916977">
              <w:rPr>
                <w:lang w:val="en-US"/>
              </w:rPr>
              <w:t xml:space="preserve"> </w:t>
            </w:r>
          </w:p>
        </w:tc>
        <w:tc>
          <w:tcPr>
            <w:tcW w:w="2777" w:type="dxa"/>
          </w:tcPr>
          <w:p w:rsidR="002627E2" w:rsidRPr="00916977" w:rsidRDefault="002627E2" w:rsidP="0011257C">
            <w:pPr>
              <w:tabs>
                <w:tab w:val="left" w:pos="7800"/>
              </w:tabs>
              <w:jc w:val="center"/>
              <w:rPr>
                <w:lang w:val="en-US"/>
              </w:rPr>
            </w:pPr>
          </w:p>
          <w:p w:rsidR="002627E2" w:rsidRPr="00916977" w:rsidRDefault="002627E2" w:rsidP="0011257C">
            <w:pPr>
              <w:tabs>
                <w:tab w:val="left" w:pos="7800"/>
              </w:tabs>
              <w:jc w:val="center"/>
              <w:rPr>
                <w:lang w:val="en-US"/>
              </w:rPr>
            </w:pPr>
            <w:r w:rsidRPr="00916977">
              <w:rPr>
                <w:lang w:val="en-US"/>
              </w:rPr>
              <w:t xml:space="preserve"> </w:t>
            </w:r>
          </w:p>
        </w:tc>
      </w:tr>
    </w:tbl>
    <w:p w:rsidR="002627E2" w:rsidRPr="00916977" w:rsidRDefault="002627E2" w:rsidP="002627E2">
      <w:pPr>
        <w:tabs>
          <w:tab w:val="left" w:pos="7800"/>
        </w:tabs>
        <w:rPr>
          <w:lang w:val="en-US"/>
        </w:rPr>
      </w:pPr>
      <w:r w:rsidRPr="00916977">
        <w:rPr>
          <w:lang w:val="en-US"/>
        </w:rPr>
        <w:t xml:space="preserve">                        </w:t>
      </w:r>
      <w:r w:rsidRPr="00916977">
        <w:rPr>
          <w:lang w:val="en-US"/>
        </w:rPr>
        <w:tab/>
      </w:r>
      <w:r w:rsidRPr="00916977">
        <w:rPr>
          <w:lang w:val="en-US"/>
        </w:rPr>
        <w:tab/>
      </w: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A04407">
      <w:pPr>
        <w:rPr>
          <w:lang w:val="en-US"/>
        </w:rPr>
      </w:pPr>
    </w:p>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26848"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6" name="Resim 56"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proofErr w:type="gramStart"/>
            <w:r w:rsidRPr="006A49C7">
              <w:rPr>
                <w:sz w:val="19"/>
                <w:szCs w:val="19"/>
                <w:shd w:val="clear" w:color="auto" w:fill="F7F6F3"/>
              </w:rPr>
              <w:t>121718475</w:t>
            </w:r>
            <w:proofErr w:type="gramEnd"/>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B37DC8" w:rsidRDefault="002627E2" w:rsidP="0011257C">
            <w:pPr>
              <w:outlineLvl w:val="0"/>
              <w:rPr>
                <w:sz w:val="22"/>
                <w:szCs w:val="22"/>
                <w:lang w:val="en-US"/>
              </w:rPr>
            </w:pPr>
            <w:r w:rsidRPr="00B37DC8">
              <w:rPr>
                <w:sz w:val="22"/>
                <w:szCs w:val="22"/>
              </w:rPr>
              <w:t xml:space="preserve">Resettlement and Immigration from Ottomans to the Rebuplic </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69"/>
        <w:gridCol w:w="23"/>
        <w:gridCol w:w="893"/>
        <w:gridCol w:w="1039"/>
        <w:gridCol w:w="56"/>
        <w:gridCol w:w="767"/>
        <w:gridCol w:w="707"/>
        <w:gridCol w:w="849"/>
        <w:gridCol w:w="664"/>
        <w:gridCol w:w="76"/>
        <w:gridCol w:w="25"/>
        <w:gridCol w:w="2560"/>
        <w:gridCol w:w="1029"/>
        <w:gridCol w:w="348"/>
      </w:tblGrid>
      <w:tr w:rsidR="002627E2" w:rsidRPr="00E052C8" w:rsidTr="0011257C">
        <w:trPr>
          <w:trHeight w:val="383"/>
        </w:trPr>
        <w:tc>
          <w:tcPr>
            <w:tcW w:w="628" w:type="pct"/>
            <w:gridSpan w:val="3"/>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gridSpan w:val="3"/>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gridSpan w:val="3"/>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4"/>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5"/>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7"/>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6A49C7" w:rsidRDefault="002627E2" w:rsidP="0011257C">
            <w:pPr>
              <w:jc w:val="center"/>
              <w:rPr>
                <w:sz w:val="20"/>
                <w:szCs w:val="20"/>
              </w:rPr>
            </w:pPr>
            <w:r w:rsidRPr="006A49C7">
              <w:rPr>
                <w:sz w:val="20"/>
                <w:szCs w:val="20"/>
              </w:rPr>
              <w:t>1</w:t>
            </w:r>
          </w:p>
        </w:tc>
        <w:tc>
          <w:tcPr>
            <w:tcW w:w="668" w:type="pct"/>
            <w:gridSpan w:val="2"/>
            <w:tcBorders>
              <w:top w:val="single" w:sz="8" w:space="0" w:color="auto"/>
              <w:left w:val="single" w:sz="8" w:space="0" w:color="auto"/>
            </w:tcBorders>
          </w:tcPr>
          <w:p w:rsidR="002627E2" w:rsidRPr="006A49C7" w:rsidRDefault="002627E2" w:rsidP="0011257C">
            <w:pPr>
              <w:jc w:val="center"/>
              <w:rPr>
                <w:sz w:val="20"/>
                <w:szCs w:val="20"/>
                <w:highlight w:val="yellow"/>
              </w:rPr>
            </w:pPr>
            <w:r>
              <w:rPr>
                <w:sz w:val="20"/>
                <w:szCs w:val="20"/>
              </w:rPr>
              <w:t>40</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6A49C7" w:rsidRDefault="002627E2" w:rsidP="0011257C">
            <w:pPr>
              <w:jc w:val="center"/>
              <w:rPr>
                <w:sz w:val="20"/>
                <w:szCs w:val="20"/>
              </w:rPr>
            </w:pPr>
          </w:p>
        </w:tc>
        <w:tc>
          <w:tcPr>
            <w:tcW w:w="668" w:type="pct"/>
            <w:gridSpan w:val="2"/>
            <w:tcBorders>
              <w:left w:val="single" w:sz="8" w:space="0" w:color="auto"/>
            </w:tcBorders>
          </w:tcPr>
          <w:p w:rsidR="002627E2" w:rsidRPr="006A49C7" w:rsidRDefault="002627E2" w:rsidP="0011257C">
            <w:pPr>
              <w:jc w:val="center"/>
              <w:rPr>
                <w:sz w:val="20"/>
                <w:szCs w:val="20"/>
                <w:highlight w:val="yellow"/>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gridSpan w:val="2"/>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gridSpan w:val="2"/>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gridSpan w:val="2"/>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7"/>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gridSpan w:val="2"/>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60</w:t>
            </w:r>
          </w:p>
        </w:tc>
      </w:tr>
      <w:tr w:rsidR="002627E2" w:rsidRPr="00E052C8" w:rsidTr="0011257C">
        <w:trPr>
          <w:trHeight w:val="447"/>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2627E2" w:rsidRPr="000D2B1F" w:rsidRDefault="002627E2" w:rsidP="0011257C">
            <w:pPr>
              <w:rPr>
                <w:sz w:val="22"/>
                <w:szCs w:val="22"/>
                <w:lang w:val="en-US"/>
              </w:rPr>
            </w:pPr>
            <w:r w:rsidRPr="000D2B1F">
              <w:rPr>
                <w:sz w:val="22"/>
                <w:szCs w:val="22"/>
                <w:shd w:val="clear" w:color="auto" w:fill="F7F6F3"/>
              </w:rPr>
              <w:t>Reasons and results of migrations doing from Cremian, Caucassus and Balkans from Ottoman. Makings for providing needs of froups migrated by Ottoman and Rebuplican governments. Inhabition of migrated groups. Effects of migrations to the socio and cultural structure of modern Turkey.</w:t>
            </w:r>
          </w:p>
        </w:tc>
      </w:tr>
      <w:tr w:rsidR="002627E2" w:rsidRPr="00E052C8" w:rsidTr="0011257C">
        <w:trPr>
          <w:trHeight w:val="426"/>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2627E2" w:rsidRPr="000D2B1F" w:rsidRDefault="002627E2" w:rsidP="0011257C">
            <w:pPr>
              <w:rPr>
                <w:sz w:val="22"/>
                <w:szCs w:val="22"/>
                <w:lang w:val="en-US"/>
              </w:rPr>
            </w:pPr>
            <w:r w:rsidRPr="000D2B1F">
              <w:rPr>
                <w:sz w:val="22"/>
                <w:szCs w:val="22"/>
                <w:shd w:val="clear" w:color="auto" w:fill="FFFFFF"/>
              </w:rPr>
              <w:t xml:space="preserve">Teach students concept of migration and role of it in the history of nations caused by political, socio-economical and cultural changes. </w:t>
            </w:r>
          </w:p>
        </w:tc>
      </w:tr>
      <w:tr w:rsidR="002627E2" w:rsidRPr="00E052C8" w:rsidTr="0011257C">
        <w:trPr>
          <w:trHeight w:val="518"/>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2627E2" w:rsidRPr="000D2B1F" w:rsidRDefault="002627E2" w:rsidP="0011257C">
            <w:pPr>
              <w:rPr>
                <w:sz w:val="22"/>
                <w:szCs w:val="22"/>
                <w:lang w:val="en-US"/>
              </w:rPr>
            </w:pPr>
            <w:r w:rsidRPr="000D2B1F">
              <w:rPr>
                <w:sz w:val="22"/>
                <w:szCs w:val="22"/>
              </w:rPr>
              <w:t xml:space="preserve">Learn the Crimean, Caucassus and Balkans migrations and their effects happened at the end of 19. the century and by that concept can make academic research about formation of the modern Turkey </w:t>
            </w:r>
            <w:proofErr w:type="gramStart"/>
            <w:r w:rsidRPr="000D2B1F">
              <w:rPr>
                <w:sz w:val="22"/>
                <w:szCs w:val="22"/>
              </w:rPr>
              <w:t>and  its</w:t>
            </w:r>
            <w:proofErr w:type="gramEnd"/>
            <w:r w:rsidRPr="000D2B1F">
              <w:rPr>
                <w:sz w:val="22"/>
                <w:szCs w:val="22"/>
              </w:rPr>
              <w:t xml:space="preserve"> public.</w:t>
            </w:r>
          </w:p>
        </w:tc>
      </w:tr>
      <w:tr w:rsidR="002627E2" w:rsidRPr="00E052C8" w:rsidTr="0011257C">
        <w:trPr>
          <w:trHeight w:val="518"/>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2627E2" w:rsidRPr="000D2B1F" w:rsidRDefault="002627E2" w:rsidP="0011257C">
            <w:pPr>
              <w:shd w:val="clear" w:color="auto" w:fill="FFFFFF"/>
              <w:rPr>
                <w:sz w:val="22"/>
                <w:szCs w:val="22"/>
              </w:rPr>
            </w:pPr>
            <w:r w:rsidRPr="000D2B1F">
              <w:rPr>
                <w:sz w:val="22"/>
                <w:szCs w:val="22"/>
              </w:rPr>
              <w:t xml:space="preserve">1.Get information on attacks against Ottoman-Turkish entity on Crimean, Caucassus and Balkan and period of annihilation of this entity. </w:t>
            </w:r>
          </w:p>
          <w:p w:rsidR="002627E2" w:rsidRPr="000D2B1F" w:rsidRDefault="002627E2" w:rsidP="0011257C">
            <w:pPr>
              <w:shd w:val="clear" w:color="auto" w:fill="FFFFFF"/>
              <w:tabs>
                <w:tab w:val="num" w:pos="432"/>
              </w:tabs>
              <w:rPr>
                <w:sz w:val="22"/>
                <w:szCs w:val="22"/>
              </w:rPr>
            </w:pPr>
            <w:r w:rsidRPr="000D2B1F">
              <w:rPr>
                <w:sz w:val="22"/>
                <w:szCs w:val="22"/>
              </w:rPr>
              <w:t>2.  Get information about reasons of migrations happened from Crimean, Caucassus and Balkans, period of migrations and immigrants living.</w:t>
            </w:r>
          </w:p>
          <w:p w:rsidR="002627E2" w:rsidRPr="000D2B1F" w:rsidRDefault="002627E2" w:rsidP="0011257C">
            <w:pPr>
              <w:shd w:val="clear" w:color="auto" w:fill="FFFFFF"/>
              <w:tabs>
                <w:tab w:val="num" w:pos="432"/>
              </w:tabs>
              <w:rPr>
                <w:sz w:val="22"/>
                <w:szCs w:val="22"/>
              </w:rPr>
            </w:pPr>
            <w:r w:rsidRPr="000D2B1F">
              <w:rPr>
                <w:sz w:val="22"/>
                <w:szCs w:val="22"/>
              </w:rPr>
              <w:t>3. The measures taken for the realization of a healthy migration of the Ottoman Empire and Republic of Turkey,  Makings for migrants in the period of migrations. Resettle of migrants from Anatolia.</w:t>
            </w:r>
          </w:p>
          <w:p w:rsidR="002627E2" w:rsidRPr="000D2B1F" w:rsidRDefault="002627E2" w:rsidP="0011257C">
            <w:pPr>
              <w:shd w:val="clear" w:color="auto" w:fill="FFFFFF"/>
              <w:tabs>
                <w:tab w:val="num" w:pos="432"/>
              </w:tabs>
              <w:rPr>
                <w:sz w:val="22"/>
                <w:szCs w:val="22"/>
              </w:rPr>
            </w:pPr>
            <w:r w:rsidRPr="000D2B1F">
              <w:rPr>
                <w:sz w:val="22"/>
                <w:szCs w:val="22"/>
              </w:rPr>
              <w:t>4. Support of migrations to the social, political and cultural structure of Anatolia.</w:t>
            </w:r>
          </w:p>
          <w:p w:rsidR="002627E2" w:rsidRPr="000D2B1F" w:rsidRDefault="002627E2" w:rsidP="0011257C">
            <w:pPr>
              <w:tabs>
                <w:tab w:val="left" w:pos="7800"/>
              </w:tabs>
              <w:rPr>
                <w:sz w:val="22"/>
                <w:szCs w:val="22"/>
              </w:rPr>
            </w:pPr>
            <w:r w:rsidRPr="000D2B1F">
              <w:rPr>
                <w:sz w:val="22"/>
                <w:szCs w:val="22"/>
              </w:rPr>
              <w:t>5.</w:t>
            </w:r>
            <w:r w:rsidRPr="000D2B1F">
              <w:rPr>
                <w:rFonts w:cs="Arial"/>
                <w:sz w:val="22"/>
                <w:szCs w:val="22"/>
                <w:lang w:val="en-US"/>
              </w:rPr>
              <w:t xml:space="preserve"> Utilize </w:t>
            </w:r>
            <w:proofErr w:type="gramStart"/>
            <w:r w:rsidRPr="000D2B1F">
              <w:rPr>
                <w:rFonts w:cs="Arial"/>
                <w:sz w:val="22"/>
                <w:szCs w:val="22"/>
                <w:lang w:val="en-US"/>
              </w:rPr>
              <w:t>their  knowledge</w:t>
            </w:r>
            <w:proofErr w:type="gramEnd"/>
            <w:r w:rsidRPr="000D2B1F">
              <w:rPr>
                <w:rFonts w:cs="Arial"/>
                <w:sz w:val="22"/>
                <w:szCs w:val="22"/>
                <w:lang w:val="en-US"/>
              </w:rPr>
              <w:t xml:space="preserve"> of social sciences</w:t>
            </w:r>
          </w:p>
          <w:p w:rsidR="002627E2" w:rsidRPr="000D2B1F" w:rsidRDefault="002627E2" w:rsidP="0011257C">
            <w:pPr>
              <w:tabs>
                <w:tab w:val="left" w:pos="7800"/>
              </w:tabs>
              <w:rPr>
                <w:sz w:val="22"/>
                <w:szCs w:val="22"/>
              </w:rPr>
            </w:pPr>
            <w:r w:rsidRPr="000D2B1F">
              <w:rPr>
                <w:sz w:val="22"/>
                <w:szCs w:val="22"/>
              </w:rPr>
              <w:t xml:space="preserve">6. </w:t>
            </w:r>
            <w:r w:rsidRPr="000D2B1F">
              <w:rPr>
                <w:rFonts w:cs="Arial"/>
                <w:sz w:val="22"/>
                <w:szCs w:val="22"/>
                <w:lang w:val="en-US"/>
              </w:rPr>
              <w:t xml:space="preserve">Analyze, evaluate and interpret historical </w:t>
            </w:r>
            <w:proofErr w:type="gramStart"/>
            <w:r w:rsidRPr="000D2B1F">
              <w:rPr>
                <w:rFonts w:cs="Arial"/>
                <w:sz w:val="22"/>
                <w:szCs w:val="22"/>
                <w:lang w:val="en-US"/>
              </w:rPr>
              <w:t>data</w:t>
            </w:r>
            <w:proofErr w:type="gramEnd"/>
          </w:p>
          <w:p w:rsidR="002627E2" w:rsidRPr="000D2B1F" w:rsidRDefault="002627E2" w:rsidP="0011257C">
            <w:pPr>
              <w:shd w:val="clear" w:color="auto" w:fill="FFFFFF"/>
              <w:rPr>
                <w:sz w:val="22"/>
                <w:szCs w:val="22"/>
              </w:rPr>
            </w:pPr>
            <w:r w:rsidRPr="000D2B1F">
              <w:rPr>
                <w:sz w:val="22"/>
                <w:szCs w:val="22"/>
              </w:rPr>
              <w:lastRenderedPageBreak/>
              <w:t>7.</w:t>
            </w:r>
            <w:r w:rsidRPr="000D2B1F">
              <w:rPr>
                <w:rFonts w:cs="Arial"/>
                <w:sz w:val="22"/>
                <w:szCs w:val="22"/>
                <w:lang w:val="en-US"/>
              </w:rPr>
              <w:t xml:space="preserve"> Ability of making group studying</w:t>
            </w:r>
            <w:proofErr w:type="gramStart"/>
            <w:r w:rsidRPr="000D2B1F">
              <w:rPr>
                <w:rFonts w:cs="Arial"/>
                <w:sz w:val="22"/>
                <w:szCs w:val="22"/>
                <w:lang w:val="en-US"/>
              </w:rPr>
              <w:t>.</w:t>
            </w:r>
            <w:r w:rsidRPr="000D2B1F">
              <w:rPr>
                <w:sz w:val="22"/>
                <w:szCs w:val="22"/>
              </w:rPr>
              <w:t>.</w:t>
            </w:r>
            <w:proofErr w:type="gramEnd"/>
          </w:p>
          <w:p w:rsidR="002627E2" w:rsidRPr="000D2B1F" w:rsidRDefault="002627E2" w:rsidP="0011257C">
            <w:pPr>
              <w:tabs>
                <w:tab w:val="left" w:pos="7800"/>
              </w:tabs>
              <w:rPr>
                <w:sz w:val="22"/>
                <w:szCs w:val="22"/>
              </w:rPr>
            </w:pPr>
            <w:r w:rsidRPr="000D2B1F">
              <w:rPr>
                <w:sz w:val="22"/>
                <w:szCs w:val="22"/>
              </w:rPr>
              <w:t>8.Understanding of professional and ethical responsibility.</w:t>
            </w:r>
          </w:p>
          <w:p w:rsidR="002627E2" w:rsidRPr="000D2B1F" w:rsidRDefault="002627E2" w:rsidP="0011257C">
            <w:pPr>
              <w:shd w:val="clear" w:color="auto" w:fill="FFFFFF"/>
              <w:rPr>
                <w:sz w:val="22"/>
                <w:szCs w:val="22"/>
              </w:rPr>
            </w:pPr>
            <w:r w:rsidRPr="000D2B1F">
              <w:rPr>
                <w:sz w:val="22"/>
                <w:szCs w:val="22"/>
              </w:rPr>
              <w:t xml:space="preserve">9. Effective written and oral communication skills. </w:t>
            </w:r>
          </w:p>
          <w:p w:rsidR="002627E2" w:rsidRPr="000D2B1F" w:rsidRDefault="002627E2" w:rsidP="0011257C">
            <w:pPr>
              <w:tabs>
                <w:tab w:val="left" w:pos="7800"/>
              </w:tabs>
              <w:rPr>
                <w:sz w:val="22"/>
                <w:szCs w:val="22"/>
              </w:rPr>
            </w:pPr>
            <w:r w:rsidRPr="000D2B1F">
              <w:rPr>
                <w:sz w:val="22"/>
                <w:szCs w:val="22"/>
              </w:rPr>
              <w:t xml:space="preserve">10. Ability to understand the results of the national and the </w:t>
            </w:r>
            <w:proofErr w:type="gramStart"/>
            <w:r w:rsidRPr="000D2B1F">
              <w:rPr>
                <w:sz w:val="22"/>
                <w:szCs w:val="22"/>
              </w:rPr>
              <w:t>global</w:t>
            </w:r>
            <w:proofErr w:type="gramEnd"/>
            <w:r w:rsidRPr="000D2B1F">
              <w:rPr>
                <w:sz w:val="22"/>
                <w:szCs w:val="22"/>
              </w:rPr>
              <w:t xml:space="preserve"> influence of the data</w:t>
            </w:r>
          </w:p>
          <w:p w:rsidR="002627E2" w:rsidRPr="000D2B1F" w:rsidRDefault="002627E2" w:rsidP="0011257C">
            <w:pPr>
              <w:tabs>
                <w:tab w:val="left" w:pos="7800"/>
              </w:tabs>
              <w:rPr>
                <w:sz w:val="22"/>
                <w:szCs w:val="22"/>
              </w:rPr>
            </w:pPr>
            <w:r w:rsidRPr="000D2B1F">
              <w:rPr>
                <w:sz w:val="22"/>
                <w:szCs w:val="22"/>
              </w:rPr>
              <w:t>11. Understand the importance of lifelong learning and practice skills.</w:t>
            </w:r>
          </w:p>
          <w:p w:rsidR="002627E2" w:rsidRPr="000D2B1F" w:rsidRDefault="002627E2" w:rsidP="0011257C">
            <w:pPr>
              <w:shd w:val="clear" w:color="auto" w:fill="FFFFFF"/>
              <w:rPr>
                <w:sz w:val="22"/>
                <w:szCs w:val="22"/>
              </w:rPr>
            </w:pPr>
            <w:r w:rsidRPr="000D2B1F">
              <w:rPr>
                <w:sz w:val="22"/>
                <w:szCs w:val="22"/>
              </w:rPr>
              <w:t>12.</w:t>
            </w:r>
            <w:r w:rsidRPr="000D2B1F">
              <w:rPr>
                <w:rFonts w:eastAsia="Times New Roman"/>
                <w:sz w:val="22"/>
                <w:szCs w:val="22"/>
              </w:rPr>
              <w:t xml:space="preserve"> Ability to search current issues of professional </w:t>
            </w:r>
            <w:proofErr w:type="gramStart"/>
            <w:r w:rsidRPr="000D2B1F">
              <w:rPr>
                <w:rFonts w:eastAsia="Times New Roman"/>
                <w:sz w:val="22"/>
                <w:szCs w:val="22"/>
              </w:rPr>
              <w:t xml:space="preserve">and  </w:t>
            </w:r>
            <w:r w:rsidRPr="000D2B1F">
              <w:rPr>
                <w:sz w:val="22"/>
                <w:szCs w:val="22"/>
              </w:rPr>
              <w:t>current</w:t>
            </w:r>
            <w:proofErr w:type="gramEnd"/>
            <w:r w:rsidRPr="000D2B1F">
              <w:rPr>
                <w:sz w:val="22"/>
                <w:szCs w:val="22"/>
              </w:rPr>
              <w:t xml:space="preserve"> issues </w:t>
            </w:r>
          </w:p>
          <w:p w:rsidR="002627E2" w:rsidRPr="006A49C7" w:rsidRDefault="002627E2" w:rsidP="0011257C">
            <w:pPr>
              <w:shd w:val="clear" w:color="auto" w:fill="FFFFFF"/>
              <w:rPr>
                <w:sz w:val="19"/>
                <w:szCs w:val="19"/>
              </w:rPr>
            </w:pPr>
            <w:r w:rsidRPr="000D2B1F">
              <w:rPr>
                <w:sz w:val="22"/>
                <w:szCs w:val="22"/>
              </w:rPr>
              <w:t>13.</w:t>
            </w:r>
            <w:r w:rsidRPr="000D2B1F">
              <w:rPr>
                <w:rFonts w:cs="Arial"/>
                <w:sz w:val="22"/>
                <w:szCs w:val="22"/>
                <w:lang w:val="en-US"/>
              </w:rPr>
              <w:t xml:space="preserve"> Make scientific </w:t>
            </w:r>
            <w:proofErr w:type="gramStart"/>
            <w:r w:rsidRPr="000D2B1F">
              <w:rPr>
                <w:rFonts w:cs="Arial"/>
                <w:sz w:val="22"/>
                <w:szCs w:val="22"/>
                <w:lang w:val="en-US"/>
              </w:rPr>
              <w:t>researches  separately</w:t>
            </w:r>
            <w:proofErr w:type="gramEnd"/>
            <w:r w:rsidRPr="000D2B1F">
              <w:rPr>
                <w:rFonts w:cs="Arial"/>
                <w:sz w:val="22"/>
                <w:szCs w:val="22"/>
                <w:lang w:val="en-US"/>
              </w:rPr>
              <w:t xml:space="preserve"> or under the guidance of an advisor.</w:t>
            </w:r>
            <w:r w:rsidRPr="000D2B1F">
              <w:rPr>
                <w:sz w:val="22"/>
                <w:szCs w:val="22"/>
              </w:rPr>
              <w:t xml:space="preserve"> </w:t>
            </w:r>
          </w:p>
        </w:tc>
      </w:tr>
      <w:tr w:rsidR="002627E2" w:rsidRPr="00E052C8" w:rsidTr="0011257C">
        <w:trPr>
          <w:trHeight w:val="54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lastRenderedPageBreak/>
              <w:t>TEXTBOOK</w:t>
            </w:r>
          </w:p>
        </w:tc>
        <w:tc>
          <w:tcPr>
            <w:tcW w:w="3036" w:type="pct"/>
            <w:gridSpan w:val="8"/>
            <w:tcBorders>
              <w:top w:val="single" w:sz="12" w:space="0" w:color="auto"/>
              <w:left w:val="single" w:sz="12" w:space="0" w:color="auto"/>
              <w:bottom w:val="single" w:sz="12" w:space="0" w:color="auto"/>
            </w:tcBorders>
          </w:tcPr>
          <w:p w:rsidR="002627E2" w:rsidRPr="00E36B21" w:rsidRDefault="002627E2" w:rsidP="0011257C">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E36B21">
              <w:rPr>
                <w:b w:val="0"/>
                <w:sz w:val="20"/>
                <w:szCs w:val="20"/>
                <w:shd w:val="clear" w:color="auto" w:fill="F7F6F3"/>
              </w:rPr>
              <w:t>Nedim İpek, İmparatorluktan Ulus Devlete Göçler, Serander Yayınları, 2006.  </w:t>
            </w:r>
          </w:p>
        </w:tc>
      </w:tr>
      <w:tr w:rsidR="002627E2" w:rsidRPr="00E052C8" w:rsidTr="0011257C">
        <w:trPr>
          <w:trHeight w:val="54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2627E2" w:rsidRPr="000D2B1F" w:rsidRDefault="002627E2" w:rsidP="0011257C">
            <w:pPr>
              <w:shd w:val="clear" w:color="auto" w:fill="F7F6F3"/>
              <w:ind w:left="360"/>
              <w:jc w:val="both"/>
              <w:rPr>
                <w:sz w:val="22"/>
                <w:szCs w:val="22"/>
              </w:rPr>
            </w:pPr>
            <w:r w:rsidRPr="000D2B1F">
              <w:rPr>
                <w:b/>
                <w:bCs/>
                <w:sz w:val="22"/>
                <w:szCs w:val="22"/>
                <w:lang w:val="en-US"/>
              </w:rPr>
              <w:t xml:space="preserve"> </w:t>
            </w:r>
            <w:r w:rsidRPr="000D2B1F">
              <w:rPr>
                <w:sz w:val="22"/>
                <w:szCs w:val="22"/>
              </w:rPr>
              <w:t xml:space="preserve">1. Eren, Ahmet </w:t>
            </w:r>
            <w:proofErr w:type="gramStart"/>
            <w:r w:rsidRPr="000D2B1F">
              <w:rPr>
                <w:sz w:val="22"/>
                <w:szCs w:val="22"/>
              </w:rPr>
              <w:t>Cevat,Türkiye’de</w:t>
            </w:r>
            <w:proofErr w:type="gramEnd"/>
            <w:r w:rsidRPr="000D2B1F">
              <w:rPr>
                <w:sz w:val="22"/>
                <w:szCs w:val="22"/>
              </w:rPr>
              <w:t xml:space="preserve"> Göç ve Göçmen Meselesi, İstanbul 1966</w:t>
            </w:r>
          </w:p>
          <w:p w:rsidR="002627E2" w:rsidRPr="000D2B1F" w:rsidRDefault="002627E2" w:rsidP="0011257C">
            <w:pPr>
              <w:shd w:val="clear" w:color="auto" w:fill="F7F6F3"/>
              <w:ind w:left="360"/>
              <w:jc w:val="both"/>
              <w:rPr>
                <w:sz w:val="22"/>
                <w:szCs w:val="22"/>
              </w:rPr>
            </w:pPr>
            <w:r w:rsidRPr="000D2B1F">
              <w:rPr>
                <w:sz w:val="22"/>
                <w:szCs w:val="22"/>
              </w:rPr>
              <w:t>2. Erkan, Süleyman, Kırım ve Kafkasya Göçleri, Trabzon 1996</w:t>
            </w:r>
          </w:p>
          <w:p w:rsidR="002627E2" w:rsidRPr="000D2B1F" w:rsidRDefault="002627E2" w:rsidP="0011257C">
            <w:pPr>
              <w:shd w:val="clear" w:color="auto" w:fill="F7F6F3"/>
              <w:ind w:left="360"/>
              <w:jc w:val="both"/>
              <w:rPr>
                <w:sz w:val="22"/>
                <w:szCs w:val="22"/>
              </w:rPr>
            </w:pPr>
            <w:r w:rsidRPr="000D2B1F">
              <w:rPr>
                <w:sz w:val="22"/>
                <w:szCs w:val="22"/>
              </w:rPr>
              <w:t>3. Ahmet Refik, Türkiye’de Mülteciler Meselesi, İstanbul 1926</w:t>
            </w:r>
          </w:p>
          <w:p w:rsidR="002627E2" w:rsidRPr="000D2B1F" w:rsidRDefault="002627E2" w:rsidP="0011257C">
            <w:pPr>
              <w:shd w:val="clear" w:color="auto" w:fill="F7F6F3"/>
              <w:ind w:left="360"/>
              <w:jc w:val="both"/>
              <w:rPr>
                <w:sz w:val="22"/>
                <w:szCs w:val="22"/>
              </w:rPr>
            </w:pPr>
            <w:r w:rsidRPr="000D2B1F">
              <w:rPr>
                <w:sz w:val="22"/>
                <w:szCs w:val="22"/>
              </w:rPr>
              <w:t xml:space="preserve">4. </w:t>
            </w:r>
            <w:proofErr w:type="gramStart"/>
            <w:r w:rsidRPr="000D2B1F">
              <w:rPr>
                <w:sz w:val="22"/>
                <w:szCs w:val="22"/>
              </w:rPr>
              <w:t>Bice ,Hayati</w:t>
            </w:r>
            <w:proofErr w:type="gramEnd"/>
            <w:r w:rsidRPr="000D2B1F">
              <w:rPr>
                <w:sz w:val="22"/>
                <w:szCs w:val="22"/>
              </w:rPr>
              <w:t>, Kafkasya’dan Anadolu’ya Göçler, Ankara 1991</w:t>
            </w:r>
          </w:p>
          <w:p w:rsidR="002627E2" w:rsidRPr="000D2B1F" w:rsidRDefault="002627E2" w:rsidP="0011257C">
            <w:pPr>
              <w:shd w:val="clear" w:color="auto" w:fill="F7F6F3"/>
              <w:ind w:left="360"/>
              <w:jc w:val="both"/>
              <w:rPr>
                <w:sz w:val="22"/>
                <w:szCs w:val="22"/>
              </w:rPr>
            </w:pPr>
            <w:r w:rsidRPr="000D2B1F">
              <w:rPr>
                <w:sz w:val="22"/>
                <w:szCs w:val="22"/>
              </w:rPr>
              <w:t xml:space="preserve">5. Gözaydın, Ethem Feyzi, </w:t>
            </w:r>
            <w:proofErr w:type="gramStart"/>
            <w:r w:rsidRPr="000D2B1F">
              <w:rPr>
                <w:sz w:val="22"/>
                <w:szCs w:val="22"/>
              </w:rPr>
              <w:t>Kırım  Türklerinin</w:t>
            </w:r>
            <w:proofErr w:type="gramEnd"/>
            <w:r w:rsidRPr="000D2B1F">
              <w:rPr>
                <w:sz w:val="22"/>
                <w:szCs w:val="22"/>
              </w:rPr>
              <w:t xml:space="preserve"> Yerleşme ve Göçmeleri, İstanbul 1948</w:t>
            </w:r>
          </w:p>
          <w:p w:rsidR="002627E2" w:rsidRPr="000D2B1F" w:rsidRDefault="002627E2" w:rsidP="0011257C">
            <w:pPr>
              <w:shd w:val="clear" w:color="auto" w:fill="F7F6F3"/>
              <w:ind w:left="360"/>
              <w:jc w:val="both"/>
              <w:rPr>
                <w:sz w:val="22"/>
                <w:szCs w:val="22"/>
              </w:rPr>
            </w:pPr>
            <w:r w:rsidRPr="000D2B1F">
              <w:rPr>
                <w:sz w:val="22"/>
                <w:szCs w:val="22"/>
              </w:rPr>
              <w:t>6. İpek, Nedim, Rumeli’den Anadolu’ya Türk Göçleri(1877-1890), İstanbul 1991</w:t>
            </w:r>
          </w:p>
          <w:p w:rsidR="002627E2" w:rsidRPr="000D2B1F" w:rsidRDefault="002627E2" w:rsidP="0011257C">
            <w:pPr>
              <w:shd w:val="clear" w:color="auto" w:fill="F7F6F3"/>
              <w:ind w:left="360"/>
              <w:jc w:val="both"/>
              <w:rPr>
                <w:sz w:val="22"/>
                <w:szCs w:val="22"/>
              </w:rPr>
            </w:pPr>
            <w:r w:rsidRPr="000D2B1F">
              <w:rPr>
                <w:sz w:val="22"/>
                <w:szCs w:val="22"/>
              </w:rPr>
              <w:t>7. Kaflı, Kadircan, Türkiye’ye Göçler, İstanbul 1966</w:t>
            </w:r>
          </w:p>
          <w:p w:rsidR="002627E2" w:rsidRPr="000D2B1F" w:rsidRDefault="002627E2" w:rsidP="0011257C">
            <w:pPr>
              <w:shd w:val="clear" w:color="auto" w:fill="F7F6F3"/>
              <w:ind w:left="360"/>
              <w:jc w:val="both"/>
              <w:rPr>
                <w:sz w:val="22"/>
                <w:szCs w:val="22"/>
              </w:rPr>
            </w:pPr>
            <w:r w:rsidRPr="000D2B1F">
              <w:rPr>
                <w:sz w:val="22"/>
                <w:szCs w:val="22"/>
              </w:rPr>
              <w:t>8. Şimşir, Bilal N</w:t>
            </w:r>
            <w:proofErr w:type="gramStart"/>
            <w:r w:rsidRPr="000D2B1F">
              <w:rPr>
                <w:sz w:val="22"/>
                <w:szCs w:val="22"/>
              </w:rPr>
              <w:t>.,</w:t>
            </w:r>
            <w:proofErr w:type="gramEnd"/>
            <w:r w:rsidRPr="000D2B1F">
              <w:rPr>
                <w:sz w:val="22"/>
                <w:szCs w:val="22"/>
              </w:rPr>
              <w:t xml:space="preserve"> Rumeli’den Türk Göçleri, c.I-II, 1968-1970</w:t>
            </w:r>
          </w:p>
          <w:p w:rsidR="002627E2" w:rsidRPr="008F38CA" w:rsidRDefault="002627E2" w:rsidP="0011257C">
            <w:pPr>
              <w:pStyle w:val="Balk4"/>
              <w:spacing w:before="0" w:beforeAutospacing="0" w:after="0" w:afterAutospacing="0"/>
              <w:rPr>
                <w:b w:val="0"/>
                <w:color w:val="000000"/>
                <w:sz w:val="22"/>
                <w:szCs w:val="22"/>
              </w:rPr>
            </w:pPr>
            <w:r w:rsidRPr="000D2B1F">
              <w:rPr>
                <w:b w:val="0"/>
                <w:sz w:val="22"/>
                <w:szCs w:val="22"/>
              </w:rPr>
              <w:t>9. McCarthy, Justin, Ölüm ve Sürgün,(</w:t>
            </w:r>
            <w:proofErr w:type="gramStart"/>
            <w:r w:rsidRPr="000D2B1F">
              <w:rPr>
                <w:b w:val="0"/>
                <w:sz w:val="22"/>
                <w:szCs w:val="22"/>
              </w:rPr>
              <w:t>çev.Bilge</w:t>
            </w:r>
            <w:proofErr w:type="gramEnd"/>
            <w:r w:rsidRPr="000D2B1F">
              <w:rPr>
                <w:b w:val="0"/>
                <w:sz w:val="22"/>
                <w:szCs w:val="22"/>
              </w:rPr>
              <w:t xml:space="preserve"> Umar),İstanbul 1995</w:t>
            </w:r>
          </w:p>
        </w:tc>
      </w:tr>
      <w:tr w:rsidR="002627E2" w:rsidRPr="00E052C8" w:rsidTr="0011257C">
        <w:trPr>
          <w:trHeight w:val="520"/>
        </w:trPr>
        <w:tc>
          <w:tcPr>
            <w:tcW w:w="1964" w:type="pct"/>
            <w:gridSpan w:val="7"/>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2627E2" w:rsidRPr="000D2B1F" w:rsidRDefault="002627E2" w:rsidP="0011257C">
            <w:pPr>
              <w:jc w:val="both"/>
              <w:rPr>
                <w:sz w:val="22"/>
                <w:szCs w:val="22"/>
                <w:lang w:val="en-US"/>
              </w:rPr>
            </w:pPr>
            <w:r w:rsidRPr="000D2B1F">
              <w:rPr>
                <w:sz w:val="22"/>
                <w:szCs w:val="22"/>
                <w:lang w:val="en-US"/>
              </w:rPr>
              <w:t xml:space="preserve">  Delineascope, map, computer, photography</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COURSE SYLLABUS</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2627E2" w:rsidRPr="00E052C8" w:rsidRDefault="002627E2" w:rsidP="0011257C">
            <w:pPr>
              <w:jc w:val="center"/>
              <w:rPr>
                <w:b/>
                <w:bCs/>
                <w:lang w:val="en-US"/>
              </w:rPr>
            </w:pPr>
            <w:r w:rsidRPr="00E052C8">
              <w:rPr>
                <w:b/>
                <w:bCs/>
                <w:sz w:val="22"/>
                <w:szCs w:val="22"/>
                <w:lang w:val="en-US"/>
              </w:rPr>
              <w:t>WEEK</w:t>
            </w:r>
          </w:p>
        </w:tc>
        <w:tc>
          <w:tcPr>
            <w:tcW w:w="4214" w:type="pct"/>
            <w:gridSpan w:val="12"/>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w:t>
            </w:r>
          </w:p>
        </w:tc>
        <w:tc>
          <w:tcPr>
            <w:tcW w:w="4214" w:type="pct"/>
            <w:gridSpan w:val="12"/>
          </w:tcPr>
          <w:p w:rsidR="002627E2" w:rsidRPr="006A49C7" w:rsidRDefault="002627E2" w:rsidP="0011257C">
            <w:pPr>
              <w:spacing w:line="276" w:lineRule="auto"/>
              <w:rPr>
                <w:sz w:val="20"/>
                <w:szCs w:val="20"/>
              </w:rPr>
            </w:pPr>
            <w:r>
              <w:rPr>
                <w:sz w:val="20"/>
                <w:szCs w:val="20"/>
              </w:rPr>
              <w:t>Reasons and results of concept of migration.</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2</w:t>
            </w:r>
          </w:p>
        </w:tc>
        <w:tc>
          <w:tcPr>
            <w:tcW w:w="4214" w:type="pct"/>
            <w:gridSpan w:val="12"/>
          </w:tcPr>
          <w:p w:rsidR="002627E2" w:rsidRPr="006A49C7" w:rsidRDefault="002627E2" w:rsidP="0011257C">
            <w:pPr>
              <w:spacing w:line="276" w:lineRule="auto"/>
              <w:rPr>
                <w:sz w:val="20"/>
                <w:szCs w:val="20"/>
              </w:rPr>
            </w:pPr>
            <w:r>
              <w:rPr>
                <w:sz w:val="20"/>
                <w:szCs w:val="20"/>
              </w:rPr>
              <w:t xml:space="preserve">Migration problem of </w:t>
            </w:r>
            <w:r w:rsidRPr="006A49C7">
              <w:rPr>
                <w:sz w:val="20"/>
                <w:szCs w:val="20"/>
              </w:rPr>
              <w:t>O</w:t>
            </w:r>
            <w:r>
              <w:rPr>
                <w:sz w:val="20"/>
                <w:szCs w:val="20"/>
              </w:rPr>
              <w:t>ttoman State.</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3</w:t>
            </w:r>
          </w:p>
        </w:tc>
        <w:tc>
          <w:tcPr>
            <w:tcW w:w="4214" w:type="pct"/>
            <w:gridSpan w:val="12"/>
          </w:tcPr>
          <w:p w:rsidR="002627E2" w:rsidRPr="006A49C7" w:rsidRDefault="002627E2" w:rsidP="0011257C">
            <w:pPr>
              <w:spacing w:line="276" w:lineRule="auto"/>
              <w:jc w:val="both"/>
              <w:rPr>
                <w:sz w:val="20"/>
                <w:szCs w:val="20"/>
              </w:rPr>
            </w:pPr>
            <w:r>
              <w:rPr>
                <w:sz w:val="20"/>
                <w:szCs w:val="20"/>
              </w:rPr>
              <w:t>Migrant problem of Ottoman State.</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4</w:t>
            </w:r>
          </w:p>
        </w:tc>
        <w:tc>
          <w:tcPr>
            <w:tcW w:w="4214" w:type="pct"/>
            <w:gridSpan w:val="12"/>
          </w:tcPr>
          <w:p w:rsidR="002627E2" w:rsidRPr="006A49C7" w:rsidRDefault="002627E2" w:rsidP="0011257C">
            <w:pPr>
              <w:spacing w:line="276" w:lineRule="auto"/>
              <w:rPr>
                <w:sz w:val="20"/>
                <w:szCs w:val="20"/>
              </w:rPr>
            </w:pPr>
            <w:r>
              <w:rPr>
                <w:sz w:val="20"/>
                <w:szCs w:val="20"/>
              </w:rPr>
              <w:t>Migrations after Crimean War.</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5</w:t>
            </w:r>
          </w:p>
        </w:tc>
        <w:tc>
          <w:tcPr>
            <w:tcW w:w="4214" w:type="pct"/>
            <w:gridSpan w:val="12"/>
          </w:tcPr>
          <w:p w:rsidR="002627E2" w:rsidRPr="006A49C7" w:rsidRDefault="002627E2" w:rsidP="0011257C">
            <w:pPr>
              <w:spacing w:line="276" w:lineRule="auto"/>
              <w:rPr>
                <w:sz w:val="20"/>
                <w:szCs w:val="20"/>
              </w:rPr>
            </w:pPr>
            <w:r>
              <w:rPr>
                <w:sz w:val="20"/>
                <w:szCs w:val="20"/>
              </w:rPr>
              <w:t>Migrations of Skopje and Bosnia and Hercegovina</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6</w:t>
            </w:r>
          </w:p>
        </w:tc>
        <w:tc>
          <w:tcPr>
            <w:tcW w:w="4214" w:type="pct"/>
            <w:gridSpan w:val="12"/>
          </w:tcPr>
          <w:p w:rsidR="002627E2" w:rsidRPr="006A49C7" w:rsidRDefault="002627E2" w:rsidP="0011257C">
            <w:pPr>
              <w:spacing w:line="276" w:lineRule="auto"/>
              <w:rPr>
                <w:sz w:val="20"/>
                <w:szCs w:val="20"/>
              </w:rPr>
            </w:pPr>
            <w:r>
              <w:rPr>
                <w:sz w:val="20"/>
                <w:szCs w:val="20"/>
              </w:rPr>
              <w:t xml:space="preserve">Demography problem after </w:t>
            </w:r>
            <w:r w:rsidRPr="006A49C7">
              <w:rPr>
                <w:sz w:val="20"/>
                <w:szCs w:val="20"/>
              </w:rPr>
              <w:t xml:space="preserve">Rum </w:t>
            </w:r>
            <w:r>
              <w:rPr>
                <w:sz w:val="20"/>
                <w:szCs w:val="20"/>
              </w:rPr>
              <w:t xml:space="preserve">Revolt; Balkan migrations after </w:t>
            </w:r>
            <w:r w:rsidRPr="006A49C7">
              <w:rPr>
                <w:sz w:val="20"/>
                <w:szCs w:val="20"/>
              </w:rPr>
              <w:t>1877-1878 O</w:t>
            </w:r>
            <w:r>
              <w:rPr>
                <w:sz w:val="20"/>
                <w:szCs w:val="20"/>
              </w:rPr>
              <w:t>ttoman-Russia War</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7</w:t>
            </w:r>
          </w:p>
        </w:tc>
        <w:tc>
          <w:tcPr>
            <w:tcW w:w="4214" w:type="pct"/>
            <w:gridSpan w:val="12"/>
          </w:tcPr>
          <w:p w:rsidR="002627E2" w:rsidRPr="006A49C7" w:rsidRDefault="002627E2" w:rsidP="0011257C">
            <w:pPr>
              <w:spacing w:line="276" w:lineRule="auto"/>
              <w:rPr>
                <w:sz w:val="20"/>
                <w:szCs w:val="20"/>
              </w:rPr>
            </w:pPr>
            <w:r>
              <w:rPr>
                <w:sz w:val="20"/>
                <w:szCs w:val="20"/>
              </w:rPr>
              <w:t>Midterm</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8</w:t>
            </w:r>
          </w:p>
        </w:tc>
        <w:tc>
          <w:tcPr>
            <w:tcW w:w="4214" w:type="pct"/>
            <w:gridSpan w:val="12"/>
          </w:tcPr>
          <w:p w:rsidR="002627E2" w:rsidRPr="006A49C7" w:rsidRDefault="002627E2" w:rsidP="0011257C">
            <w:pPr>
              <w:spacing w:line="276" w:lineRule="auto"/>
              <w:jc w:val="both"/>
              <w:rPr>
                <w:sz w:val="20"/>
                <w:szCs w:val="20"/>
              </w:rPr>
            </w:pPr>
            <w:r>
              <w:rPr>
                <w:sz w:val="20"/>
                <w:szCs w:val="20"/>
              </w:rPr>
              <w:t>Midterm</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9</w:t>
            </w:r>
          </w:p>
        </w:tc>
        <w:tc>
          <w:tcPr>
            <w:tcW w:w="4214" w:type="pct"/>
            <w:gridSpan w:val="12"/>
          </w:tcPr>
          <w:p w:rsidR="002627E2" w:rsidRPr="006A49C7" w:rsidRDefault="002627E2" w:rsidP="0011257C">
            <w:pPr>
              <w:spacing w:line="276" w:lineRule="auto"/>
              <w:rPr>
                <w:sz w:val="20"/>
                <w:szCs w:val="20"/>
              </w:rPr>
            </w:pPr>
            <w:r>
              <w:rPr>
                <w:sz w:val="20"/>
                <w:szCs w:val="20"/>
              </w:rPr>
              <w:t xml:space="preserve">Migrations happened in the course of </w:t>
            </w:r>
            <w:r w:rsidRPr="006A49C7">
              <w:rPr>
                <w:sz w:val="20"/>
                <w:szCs w:val="20"/>
              </w:rPr>
              <w:t xml:space="preserve">Balkan </w:t>
            </w:r>
            <w:r>
              <w:rPr>
                <w:sz w:val="20"/>
                <w:szCs w:val="20"/>
              </w:rPr>
              <w:t xml:space="preserve">Wars; Caucassus Migrations after </w:t>
            </w:r>
            <w:r w:rsidRPr="006A49C7">
              <w:rPr>
                <w:sz w:val="20"/>
                <w:szCs w:val="20"/>
              </w:rPr>
              <w:t>1877-1878 O</w:t>
            </w:r>
            <w:r>
              <w:rPr>
                <w:sz w:val="20"/>
                <w:szCs w:val="20"/>
              </w:rPr>
              <w:t>ttoman-Russia War.</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10</w:t>
            </w:r>
          </w:p>
        </w:tc>
        <w:tc>
          <w:tcPr>
            <w:tcW w:w="4214" w:type="pct"/>
            <w:gridSpan w:val="12"/>
          </w:tcPr>
          <w:p w:rsidR="002627E2" w:rsidRPr="006A49C7" w:rsidRDefault="002627E2" w:rsidP="0011257C">
            <w:pPr>
              <w:spacing w:line="276" w:lineRule="auto"/>
              <w:rPr>
                <w:sz w:val="20"/>
                <w:szCs w:val="20"/>
              </w:rPr>
            </w:pPr>
            <w:r>
              <w:rPr>
                <w:sz w:val="20"/>
                <w:szCs w:val="20"/>
              </w:rPr>
              <w:t>Migrations happened in the course of World War I</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11</w:t>
            </w:r>
          </w:p>
        </w:tc>
        <w:tc>
          <w:tcPr>
            <w:tcW w:w="4214" w:type="pct"/>
            <w:gridSpan w:val="12"/>
          </w:tcPr>
          <w:p w:rsidR="002627E2" w:rsidRPr="006A49C7" w:rsidRDefault="002627E2" w:rsidP="0011257C">
            <w:pPr>
              <w:spacing w:line="276" w:lineRule="auto"/>
              <w:rPr>
                <w:sz w:val="20"/>
                <w:szCs w:val="20"/>
              </w:rPr>
            </w:pPr>
            <w:r>
              <w:rPr>
                <w:sz w:val="20"/>
                <w:szCs w:val="20"/>
              </w:rPr>
              <w:t>Migrations from Cyprus tu the Anatolia.</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12</w:t>
            </w:r>
          </w:p>
        </w:tc>
        <w:tc>
          <w:tcPr>
            <w:tcW w:w="4214" w:type="pct"/>
            <w:gridSpan w:val="12"/>
          </w:tcPr>
          <w:p w:rsidR="002627E2" w:rsidRPr="006A49C7" w:rsidRDefault="002627E2" w:rsidP="0011257C">
            <w:pPr>
              <w:spacing w:line="276" w:lineRule="auto"/>
              <w:rPr>
                <w:b/>
                <w:sz w:val="20"/>
                <w:szCs w:val="20"/>
              </w:rPr>
            </w:pPr>
            <w:r>
              <w:rPr>
                <w:sz w:val="20"/>
                <w:szCs w:val="20"/>
              </w:rPr>
              <w:t>Migrations in the period of Turkish Republic.</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13</w:t>
            </w:r>
          </w:p>
        </w:tc>
        <w:tc>
          <w:tcPr>
            <w:tcW w:w="4214" w:type="pct"/>
            <w:gridSpan w:val="12"/>
          </w:tcPr>
          <w:p w:rsidR="002627E2" w:rsidRPr="006A49C7" w:rsidRDefault="002627E2" w:rsidP="0011257C">
            <w:pPr>
              <w:spacing w:line="276" w:lineRule="auto"/>
              <w:rPr>
                <w:sz w:val="20"/>
                <w:szCs w:val="20"/>
              </w:rPr>
            </w:pPr>
            <w:r>
              <w:rPr>
                <w:sz w:val="20"/>
                <w:szCs w:val="20"/>
              </w:rPr>
              <w:t>Internal migraiton- Emigration</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2627E2" w:rsidRPr="00E052C8" w:rsidRDefault="002627E2" w:rsidP="0011257C">
            <w:pPr>
              <w:jc w:val="center"/>
              <w:rPr>
                <w:lang w:val="en-US"/>
              </w:rPr>
            </w:pPr>
            <w:r w:rsidRPr="00E052C8">
              <w:rPr>
                <w:sz w:val="22"/>
                <w:szCs w:val="22"/>
                <w:lang w:val="en-US"/>
              </w:rPr>
              <w:t>14</w:t>
            </w:r>
          </w:p>
        </w:tc>
        <w:tc>
          <w:tcPr>
            <w:tcW w:w="4214" w:type="pct"/>
            <w:gridSpan w:val="12"/>
          </w:tcPr>
          <w:p w:rsidR="002627E2" w:rsidRPr="006A49C7" w:rsidRDefault="002627E2" w:rsidP="0011257C">
            <w:pPr>
              <w:ind w:right="51"/>
              <w:rPr>
                <w:sz w:val="20"/>
                <w:szCs w:val="20"/>
              </w:rPr>
            </w:pPr>
            <w:r>
              <w:rPr>
                <w:sz w:val="20"/>
                <w:szCs w:val="20"/>
              </w:rPr>
              <w:t>Migration of Bulgaria; Migrant settlement programmes of Republican Period.</w:t>
            </w:r>
          </w:p>
        </w:tc>
      </w:tr>
      <w:tr w:rsidR="002627E2" w:rsidRPr="00E052C8" w:rsidTr="0011257C">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214" w:type="pct"/>
            <w:gridSpan w:val="12"/>
            <w:tcBorders>
              <w:bottom w:val="single" w:sz="12" w:space="0" w:color="auto"/>
            </w:tcBorders>
          </w:tcPr>
          <w:p w:rsidR="002627E2" w:rsidRPr="006A49C7" w:rsidRDefault="002627E2" w:rsidP="0011257C">
            <w:pPr>
              <w:ind w:right="51"/>
              <w:rPr>
                <w:sz w:val="20"/>
                <w:szCs w:val="20"/>
              </w:rPr>
            </w:pPr>
            <w:r>
              <w:rPr>
                <w:sz w:val="20"/>
                <w:szCs w:val="20"/>
              </w:rPr>
              <w:t>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lastRenderedPageBreak/>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E052C8" w:rsidRDefault="002627E2" w:rsidP="0011257C">
            <w:pPr>
              <w:jc w:val="center"/>
              <w:rPr>
                <w:b/>
                <w:bCs/>
                <w:sz w:val="20"/>
                <w:szCs w:val="20"/>
                <w:lang w:val="en-US"/>
              </w:rPr>
            </w:pP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c>
          <w:tcPr>
            <w:tcW w:w="567" w:type="dxa"/>
            <w:vAlign w:val="center"/>
          </w:tcPr>
          <w:p w:rsidR="002627E2" w:rsidRPr="00E052C8" w:rsidRDefault="002627E2" w:rsidP="0011257C">
            <w:pPr>
              <w:jc w:val="center"/>
              <w:rPr>
                <w:b/>
                <w:bCs/>
                <w:sz w:val="20"/>
                <w:szCs w:val="20"/>
                <w:lang w:val="en-US"/>
              </w:rPr>
            </w:pPr>
            <w:r w:rsidRPr="00E052C8">
              <w:rPr>
                <w:b/>
                <w:bCs/>
                <w:sz w:val="20"/>
                <w:szCs w:val="20"/>
                <w:lang w:val="en-US"/>
              </w:rPr>
              <w:t xml:space="preserve"> </w:t>
            </w: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68173D" w:rsidRDefault="002627E2" w:rsidP="0011257C">
            <w:pPr>
              <w:tabs>
                <w:tab w:val="left" w:pos="7800"/>
              </w:tabs>
              <w:rPr>
                <w:lang w:val="en-US"/>
              </w:rPr>
            </w:pPr>
            <w:r w:rsidRPr="0068173D">
              <w:rPr>
                <w:lang w:val="en-US"/>
              </w:rPr>
              <w:t xml:space="preserve"> </w:t>
            </w:r>
          </w:p>
        </w:tc>
        <w:tc>
          <w:tcPr>
            <w:tcW w:w="2777" w:type="dxa"/>
          </w:tcPr>
          <w:p w:rsidR="002627E2" w:rsidRPr="0068173D" w:rsidRDefault="002627E2" w:rsidP="0011257C">
            <w:pPr>
              <w:tabs>
                <w:tab w:val="left" w:pos="7800"/>
              </w:tabs>
              <w:jc w:val="center"/>
              <w:rPr>
                <w:lang w:val="en-US"/>
              </w:rPr>
            </w:pPr>
          </w:p>
          <w:p w:rsidR="002627E2" w:rsidRPr="0068173D" w:rsidRDefault="002627E2" w:rsidP="0011257C">
            <w:pPr>
              <w:tabs>
                <w:tab w:val="left" w:pos="7800"/>
              </w:tabs>
              <w:jc w:val="center"/>
              <w:rPr>
                <w:lang w:val="en-US"/>
              </w:rPr>
            </w:pPr>
            <w:r w:rsidRPr="0068173D">
              <w:rPr>
                <w:lang w:val="en-US"/>
              </w:rPr>
              <w:t xml:space="preserve"> </w:t>
            </w:r>
          </w:p>
        </w:tc>
      </w:tr>
    </w:tbl>
    <w:p w:rsidR="002627E2" w:rsidRDefault="002627E2" w:rsidP="002627E2">
      <w:pPr>
        <w:tabs>
          <w:tab w:val="left" w:pos="7800"/>
        </w:tabs>
        <w:rPr>
          <w:lang w:val="en-US"/>
        </w:rPr>
      </w:pPr>
      <w:r w:rsidRPr="00E052C8">
        <w:rPr>
          <w:lang w:val="en-US"/>
        </w:rPr>
        <w:t xml:space="preserve">                        </w:t>
      </w: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Default="002627E2" w:rsidP="002627E2">
      <w:pPr>
        <w:tabs>
          <w:tab w:val="left" w:pos="7800"/>
        </w:tabs>
        <w:rPr>
          <w:lang w:val="en-US"/>
        </w:rPr>
      </w:pPr>
    </w:p>
    <w:p w:rsidR="002627E2" w:rsidRPr="00E052C8" w:rsidRDefault="002627E2" w:rsidP="002627E2">
      <w:pPr>
        <w:tabs>
          <w:tab w:val="left" w:pos="7800"/>
        </w:tabs>
        <w:rPr>
          <w:lang w:val="en-US"/>
        </w:rPr>
      </w:pPr>
    </w:p>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Default="002627E2" w:rsidP="002627E2"/>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28896"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7" name="Resim 57"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Pr="00E052C8" w:rsidRDefault="002627E2" w:rsidP="002627E2">
      <w:pPr>
        <w:outlineLvl w:val="0"/>
        <w:rPr>
          <w:b/>
          <w:bCs/>
          <w:sz w:val="10"/>
          <w:szCs w:val="10"/>
          <w:lang w:val="en-US"/>
        </w:rPr>
      </w:pPr>
    </w:p>
    <w:p w:rsidR="002627E2" w:rsidRPr="00E052C8" w:rsidRDefault="002627E2" w:rsidP="002627E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627E2" w:rsidRPr="00E052C8" w:rsidTr="0011257C">
        <w:trPr>
          <w:jc w:val="right"/>
        </w:trPr>
        <w:tc>
          <w:tcPr>
            <w:tcW w:w="1167" w:type="dxa"/>
            <w:vAlign w:val="center"/>
          </w:tcPr>
          <w:p w:rsidR="002627E2" w:rsidRPr="00E052C8" w:rsidRDefault="002627E2" w:rsidP="0011257C">
            <w:pPr>
              <w:outlineLvl w:val="0"/>
              <w:rPr>
                <w:b/>
                <w:bCs/>
                <w:sz w:val="20"/>
                <w:szCs w:val="20"/>
                <w:lang w:val="en-US"/>
              </w:rPr>
            </w:pPr>
            <w:r w:rsidRPr="00E052C8">
              <w:rPr>
                <w:b/>
                <w:bCs/>
                <w:sz w:val="20"/>
                <w:szCs w:val="20"/>
                <w:lang w:val="en-US"/>
              </w:rPr>
              <w:t>SEMESTER</w:t>
            </w:r>
          </w:p>
        </w:tc>
        <w:tc>
          <w:tcPr>
            <w:tcW w:w="1527" w:type="dxa"/>
            <w:vAlign w:val="center"/>
          </w:tcPr>
          <w:p w:rsidR="002627E2" w:rsidRPr="00E052C8" w:rsidRDefault="002627E2" w:rsidP="0011257C">
            <w:pPr>
              <w:outlineLvl w:val="0"/>
              <w:rPr>
                <w:sz w:val="20"/>
                <w:szCs w:val="20"/>
                <w:lang w:val="en-US"/>
              </w:rPr>
            </w:pPr>
            <w:r>
              <w:rPr>
                <w:sz w:val="20"/>
                <w:szCs w:val="20"/>
                <w:lang w:val="en-US"/>
              </w:rPr>
              <w:t>8</w:t>
            </w:r>
          </w:p>
        </w:tc>
      </w:tr>
    </w:tbl>
    <w:p w:rsidR="002627E2" w:rsidRPr="00E052C8" w:rsidRDefault="002627E2" w:rsidP="002627E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CODE</w:t>
            </w:r>
          </w:p>
        </w:tc>
        <w:tc>
          <w:tcPr>
            <w:tcW w:w="2760" w:type="dxa"/>
            <w:vAlign w:val="center"/>
          </w:tcPr>
          <w:p w:rsidR="002627E2" w:rsidRPr="00E052C8" w:rsidRDefault="002627E2" w:rsidP="0011257C">
            <w:pPr>
              <w:outlineLvl w:val="0"/>
              <w:rPr>
                <w:lang w:val="en-US"/>
              </w:rPr>
            </w:pPr>
            <w:r>
              <w:rPr>
                <w:lang w:val="en-US"/>
              </w:rPr>
              <w:t>121718478</w:t>
            </w:r>
          </w:p>
        </w:tc>
        <w:tc>
          <w:tcPr>
            <w:tcW w:w="1560" w:type="dxa"/>
            <w:vAlign w:val="center"/>
          </w:tcPr>
          <w:p w:rsidR="002627E2" w:rsidRPr="00E052C8" w:rsidRDefault="002627E2" w:rsidP="0011257C">
            <w:pPr>
              <w:jc w:val="center"/>
              <w:outlineLvl w:val="0"/>
              <w:rPr>
                <w:b/>
                <w:bCs/>
                <w:sz w:val="20"/>
                <w:szCs w:val="20"/>
                <w:lang w:val="en-US"/>
              </w:rPr>
            </w:pPr>
            <w:r w:rsidRPr="00E052C8">
              <w:rPr>
                <w:b/>
                <w:bCs/>
                <w:sz w:val="20"/>
                <w:szCs w:val="20"/>
                <w:lang w:val="en-US"/>
              </w:rPr>
              <w:t>COURSE NAME</w:t>
            </w:r>
          </w:p>
        </w:tc>
        <w:tc>
          <w:tcPr>
            <w:tcW w:w="4320" w:type="dxa"/>
          </w:tcPr>
          <w:p w:rsidR="002627E2" w:rsidRPr="007908A0" w:rsidRDefault="002627E2" w:rsidP="0011257C">
            <w:pPr>
              <w:outlineLvl w:val="0"/>
              <w:rPr>
                <w:sz w:val="20"/>
                <w:szCs w:val="20"/>
                <w:lang w:val="en-US"/>
              </w:rPr>
            </w:pPr>
            <w:r>
              <w:rPr>
                <w:sz w:val="20"/>
                <w:szCs w:val="20"/>
                <w:lang w:val="en-US"/>
              </w:rPr>
              <w:t>The Period of Turkish Constitutional Monarchy II</w:t>
            </w:r>
          </w:p>
          <w:p w:rsidR="002627E2" w:rsidRPr="00E052C8" w:rsidRDefault="002627E2" w:rsidP="0011257C">
            <w:pPr>
              <w:outlineLvl w:val="0"/>
              <w:rPr>
                <w:sz w:val="20"/>
                <w:szCs w:val="20"/>
                <w:lang w:val="en-US"/>
              </w:rPr>
            </w:pPr>
            <w:r w:rsidRPr="007908A0">
              <w:rPr>
                <w:sz w:val="20"/>
                <w:szCs w:val="20"/>
                <w:lang w:val="en-US"/>
              </w:rPr>
              <w:t xml:space="preserve"> </w:t>
            </w:r>
          </w:p>
        </w:tc>
      </w:tr>
    </w:tbl>
    <w:p w:rsidR="002627E2" w:rsidRPr="00E052C8" w:rsidRDefault="002627E2" w:rsidP="002627E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052C8" w:rsidRDefault="002627E2" w:rsidP="0011257C">
            <w:pPr>
              <w:rPr>
                <w:b/>
                <w:bCs/>
                <w:sz w:val="18"/>
                <w:szCs w:val="18"/>
                <w:lang w:val="en-US"/>
              </w:rPr>
            </w:pPr>
            <w:r w:rsidRPr="00E052C8">
              <w:rPr>
                <w:b/>
                <w:bCs/>
                <w:sz w:val="18"/>
                <w:szCs w:val="18"/>
                <w:lang w:val="en-US"/>
              </w:rPr>
              <w:t>SEMESTER</w:t>
            </w:r>
          </w:p>
          <w:p w:rsidR="002627E2" w:rsidRPr="00E052C8" w:rsidRDefault="002627E2" w:rsidP="0011257C">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052C8" w:rsidRDefault="002627E2" w:rsidP="0011257C">
            <w:pPr>
              <w:rPr>
                <w:b/>
                <w:bCs/>
                <w:sz w:val="20"/>
                <w:szCs w:val="20"/>
                <w:lang w:val="en-US"/>
              </w:rPr>
            </w:pPr>
          </w:p>
        </w:tc>
        <w:tc>
          <w:tcPr>
            <w:tcW w:w="433" w:type="pct"/>
            <w:tcBorders>
              <w:lef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Theory</w:t>
            </w:r>
          </w:p>
        </w:tc>
        <w:tc>
          <w:tcPr>
            <w:tcW w:w="531" w:type="pct"/>
            <w:gridSpan w:val="2"/>
            <w:vAlign w:val="center"/>
          </w:tcPr>
          <w:p w:rsidR="002627E2" w:rsidRPr="00E052C8" w:rsidRDefault="002627E2" w:rsidP="0011257C">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Laboratory</w:t>
            </w:r>
          </w:p>
        </w:tc>
        <w:tc>
          <w:tcPr>
            <w:tcW w:w="412" w:type="pct"/>
            <w:vAlign w:val="center"/>
          </w:tcPr>
          <w:p w:rsidR="002627E2" w:rsidRPr="00E052C8" w:rsidRDefault="002627E2" w:rsidP="0011257C">
            <w:pPr>
              <w:jc w:val="center"/>
              <w:rPr>
                <w:b/>
                <w:bCs/>
                <w:sz w:val="20"/>
                <w:szCs w:val="20"/>
                <w:lang w:val="en-US"/>
              </w:rPr>
            </w:pPr>
            <w:r w:rsidRPr="00E052C8">
              <w:rPr>
                <w:b/>
                <w:bCs/>
                <w:sz w:val="20"/>
                <w:szCs w:val="20"/>
                <w:lang w:val="en-US"/>
              </w:rPr>
              <w:t>Credit</w:t>
            </w:r>
          </w:p>
        </w:tc>
        <w:tc>
          <w:tcPr>
            <w:tcW w:w="322" w:type="pct"/>
            <w:vAlign w:val="center"/>
          </w:tcPr>
          <w:p w:rsidR="002627E2" w:rsidRPr="00E052C8" w:rsidRDefault="002627E2" w:rsidP="0011257C">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2627E2" w:rsidRPr="00E052C8" w:rsidRDefault="002627E2" w:rsidP="0011257C">
            <w:pPr>
              <w:jc w:val="center"/>
              <w:rPr>
                <w:b/>
                <w:bCs/>
                <w:sz w:val="20"/>
                <w:szCs w:val="20"/>
                <w:lang w:val="en-US"/>
              </w:rPr>
            </w:pPr>
            <w:r w:rsidRPr="00E052C8">
              <w:rPr>
                <w:b/>
                <w:bCs/>
                <w:sz w:val="20"/>
                <w:szCs w:val="20"/>
                <w:lang w:val="en-US"/>
              </w:rPr>
              <w:t>TYPE</w:t>
            </w:r>
          </w:p>
        </w:tc>
        <w:tc>
          <w:tcPr>
            <w:tcW w:w="668" w:type="pct"/>
            <w:vAlign w:val="center"/>
          </w:tcPr>
          <w:p w:rsidR="002627E2" w:rsidRPr="00E052C8" w:rsidRDefault="002627E2" w:rsidP="0011257C">
            <w:pPr>
              <w:jc w:val="center"/>
              <w:rPr>
                <w:b/>
                <w:bCs/>
                <w:sz w:val="20"/>
                <w:szCs w:val="20"/>
                <w:lang w:val="en-US"/>
              </w:rPr>
            </w:pPr>
            <w:r w:rsidRPr="00E052C8">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Spring</w:t>
            </w:r>
          </w:p>
        </w:tc>
        <w:tc>
          <w:tcPr>
            <w:tcW w:w="433" w:type="pct"/>
            <w:tcBorders>
              <w:left w:val="single" w:sz="12" w:space="0" w:color="auto"/>
              <w:bottom w:val="single" w:sz="12" w:space="0" w:color="auto"/>
            </w:tcBorders>
            <w:vAlign w:val="center"/>
          </w:tcPr>
          <w:p w:rsidR="002627E2" w:rsidRPr="00E052C8" w:rsidRDefault="002627E2" w:rsidP="0011257C">
            <w:pPr>
              <w:jc w:val="center"/>
              <w:rPr>
                <w:lang w:val="en-US"/>
              </w:rPr>
            </w:pPr>
            <w:r>
              <w:rPr>
                <w:lang w:val="en-US"/>
              </w:rPr>
              <w:t>2</w:t>
            </w:r>
          </w:p>
        </w:tc>
        <w:tc>
          <w:tcPr>
            <w:tcW w:w="531" w:type="pct"/>
            <w:gridSpan w:val="2"/>
            <w:tcBorders>
              <w:bottom w:val="single" w:sz="12" w:space="0" w:color="auto"/>
            </w:tcBorders>
            <w:vAlign w:val="center"/>
          </w:tcPr>
          <w:p w:rsidR="002627E2" w:rsidRPr="00E052C8" w:rsidRDefault="002627E2" w:rsidP="0011257C">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2627E2" w:rsidRPr="00E052C8" w:rsidRDefault="002627E2" w:rsidP="0011257C">
            <w:pPr>
              <w:jc w:val="center"/>
              <w:rPr>
                <w:lang w:val="en-US"/>
              </w:rPr>
            </w:pPr>
            <w:r>
              <w:rPr>
                <w:lang w:val="en-US"/>
              </w:rPr>
              <w:t>0</w:t>
            </w:r>
          </w:p>
        </w:tc>
        <w:tc>
          <w:tcPr>
            <w:tcW w:w="412" w:type="pct"/>
            <w:tcBorders>
              <w:bottom w:val="single" w:sz="12" w:space="0" w:color="auto"/>
            </w:tcBorders>
            <w:vAlign w:val="center"/>
          </w:tcPr>
          <w:p w:rsidR="002627E2" w:rsidRPr="00E052C8" w:rsidRDefault="002627E2" w:rsidP="0011257C">
            <w:pPr>
              <w:jc w:val="center"/>
              <w:rPr>
                <w:lang w:val="en-US"/>
              </w:rPr>
            </w:pPr>
            <w:r>
              <w:rPr>
                <w:lang w:val="en-US"/>
              </w:rPr>
              <w:t>2</w:t>
            </w:r>
          </w:p>
        </w:tc>
        <w:tc>
          <w:tcPr>
            <w:tcW w:w="322" w:type="pct"/>
            <w:tcBorders>
              <w:bottom w:val="single" w:sz="12" w:space="0" w:color="auto"/>
            </w:tcBorders>
            <w:vAlign w:val="center"/>
          </w:tcPr>
          <w:p w:rsidR="002627E2" w:rsidRPr="00E052C8" w:rsidRDefault="002627E2" w:rsidP="0011257C">
            <w:pPr>
              <w:jc w:val="center"/>
              <w:rPr>
                <w:lang w:val="en-US"/>
              </w:rPr>
            </w:pPr>
            <w:r>
              <w:rPr>
                <w:lang w:val="en-US"/>
              </w:rPr>
              <w:t>3</w:t>
            </w:r>
          </w:p>
        </w:tc>
        <w:tc>
          <w:tcPr>
            <w:tcW w:w="1291" w:type="pct"/>
            <w:gridSpan w:val="3"/>
            <w:tcBorders>
              <w:bottom w:val="single" w:sz="12" w:space="0" w:color="auto"/>
            </w:tcBorders>
            <w:vAlign w:val="center"/>
          </w:tcPr>
          <w:p w:rsidR="002627E2" w:rsidRPr="00E052C8" w:rsidRDefault="002627E2" w:rsidP="0011257C">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tcBorders>
              <w:bottom w:val="single" w:sz="12" w:space="0" w:color="auto"/>
            </w:tcBorders>
          </w:tcPr>
          <w:p w:rsidR="002627E2" w:rsidRPr="00E052C8" w:rsidRDefault="002627E2" w:rsidP="0011257C">
            <w:pPr>
              <w:jc w:val="center"/>
              <w:rPr>
                <w:vertAlign w:val="superscript"/>
                <w:lang w:val="en-US"/>
              </w:rPr>
            </w:pPr>
            <w:r>
              <w:rPr>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2627E2" w:rsidRPr="00E052C8" w:rsidRDefault="002627E2" w:rsidP="0011257C">
            <w:pPr>
              <w:jc w:val="center"/>
              <w:rPr>
                <w:b/>
                <w:bCs/>
                <w:sz w:val="20"/>
                <w:szCs w:val="20"/>
                <w:lang w:val="en-US"/>
              </w:rPr>
            </w:pPr>
            <w:r>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052C8" w:rsidRDefault="002627E2" w:rsidP="0011257C">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2627E2" w:rsidRPr="00E052C8" w:rsidRDefault="002627E2" w:rsidP="0011257C">
            <w:pPr>
              <w:jc w:val="center"/>
              <w:rPr>
                <w:lang w:val="en-US"/>
              </w:rPr>
            </w:pPr>
            <w:r>
              <w:rPr>
                <w:lang w:val="en-US"/>
              </w:rPr>
              <w:t>%</w:t>
            </w:r>
          </w:p>
        </w:tc>
        <w:tc>
          <w:tcPr>
            <w:tcW w:w="1922" w:type="pct"/>
            <w:gridSpan w:val="3"/>
            <w:tcBorders>
              <w:left w:val="single" w:sz="4" w:space="0" w:color="auto"/>
              <w:bottom w:val="single" w:sz="12" w:space="0" w:color="auto"/>
            </w:tcBorders>
          </w:tcPr>
          <w:p w:rsidR="002627E2" w:rsidRPr="00E052C8" w:rsidRDefault="002627E2" w:rsidP="0011257C">
            <w:pPr>
              <w:jc w:val="center"/>
              <w:rPr>
                <w:lang w:val="en-US"/>
              </w:rPr>
            </w:pPr>
            <w:r>
              <w:rPr>
                <w:lang w:val="en-US"/>
              </w:rPr>
              <w:t>%</w:t>
            </w:r>
            <w:r w:rsidRPr="00E052C8">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8" w:space="0" w:color="auto"/>
              <w:left w:val="single" w:sz="8" w:space="0" w:color="auto"/>
            </w:tcBorders>
          </w:tcPr>
          <w:p w:rsidR="002627E2" w:rsidRPr="00E052C8" w:rsidRDefault="002627E2" w:rsidP="0011257C">
            <w:pPr>
              <w:jc w:val="center"/>
              <w:rPr>
                <w:sz w:val="20"/>
                <w:szCs w:val="20"/>
                <w:highlight w:val="yellow"/>
                <w:lang w:val="en-US"/>
              </w:rPr>
            </w:pPr>
            <w:r>
              <w:rPr>
                <w:sz w:val="20"/>
                <w:szCs w:val="20"/>
                <w:highlight w:val="yellow"/>
                <w:lang w:val="en-US"/>
              </w:rPr>
              <w:t>50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2nd Mid-Term</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Quiz</w:t>
            </w:r>
          </w:p>
        </w:tc>
        <w:tc>
          <w:tcPr>
            <w:tcW w:w="1242" w:type="pct"/>
            <w:tcBorders>
              <w:right w:val="single" w:sz="8" w:space="0" w:color="auto"/>
            </w:tcBorders>
          </w:tcPr>
          <w:p w:rsidR="002627E2" w:rsidRPr="00E052C8" w:rsidRDefault="002627E2" w:rsidP="0011257C">
            <w:pPr>
              <w:rPr>
                <w:lang w:val="en-US"/>
              </w:rPr>
            </w:pPr>
          </w:p>
        </w:tc>
        <w:tc>
          <w:tcPr>
            <w:tcW w:w="668" w:type="pct"/>
            <w:tcBorders>
              <w:left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tcBorders>
            <w:vAlign w:val="center"/>
          </w:tcPr>
          <w:p w:rsidR="002627E2" w:rsidRPr="00E052C8" w:rsidRDefault="002627E2" w:rsidP="0011257C">
            <w:pPr>
              <w:rPr>
                <w:sz w:val="20"/>
                <w:szCs w:val="20"/>
                <w:lang w:val="en-US"/>
              </w:rPr>
            </w:pPr>
            <w:r w:rsidRPr="00E052C8">
              <w:rPr>
                <w:sz w:val="20"/>
                <w:szCs w:val="20"/>
                <w:lang w:val="en-US"/>
              </w:rPr>
              <w:t>Homework</w:t>
            </w:r>
          </w:p>
        </w:tc>
        <w:tc>
          <w:tcPr>
            <w:tcW w:w="1242" w:type="pct"/>
            <w:tcBorders>
              <w:right w:val="single" w:sz="8" w:space="0" w:color="auto"/>
            </w:tcBorders>
          </w:tcPr>
          <w:p w:rsidR="002627E2" w:rsidRPr="00E052C8" w:rsidRDefault="002627E2" w:rsidP="0011257C">
            <w:pPr>
              <w:jc w:val="center"/>
              <w:rPr>
                <w:lang w:val="en-US"/>
              </w:rPr>
            </w:pPr>
          </w:p>
        </w:tc>
        <w:tc>
          <w:tcPr>
            <w:tcW w:w="668" w:type="pct"/>
            <w:tcBorders>
              <w:left w:val="single" w:sz="8" w:space="0" w:color="auto"/>
            </w:tcBorders>
          </w:tcPr>
          <w:p w:rsidR="002627E2" w:rsidRPr="00E052C8" w:rsidRDefault="002627E2" w:rsidP="0011257C">
            <w:pPr>
              <w:jc w:val="cente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2627E2" w:rsidRPr="00E052C8" w:rsidRDefault="002627E2" w:rsidP="0011257C">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2627E2" w:rsidRPr="00E052C8" w:rsidRDefault="002627E2" w:rsidP="0011257C">
            <w:pPr>
              <w:jc w:val="center"/>
              <w:rPr>
                <w:sz w:val="20"/>
                <w:szCs w:val="20"/>
                <w:lang w:val="en-US"/>
              </w:rPr>
            </w:pPr>
            <w:r w:rsidRPr="00E052C8">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052C8" w:rsidRDefault="002627E2" w:rsidP="0011257C">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052C8" w:rsidRDefault="002627E2" w:rsidP="0011257C">
            <w:pPr>
              <w:jc w:val="center"/>
              <w:rPr>
                <w:lang w:val="en-US"/>
              </w:rPr>
            </w:pPr>
          </w:p>
        </w:tc>
        <w:tc>
          <w:tcPr>
            <w:tcW w:w="668" w:type="pct"/>
            <w:tcBorders>
              <w:top w:val="single" w:sz="8" w:space="0" w:color="auto"/>
              <w:left w:val="single" w:sz="8" w:space="0" w:color="auto"/>
              <w:bottom w:val="single" w:sz="8" w:space="0" w:color="auto"/>
            </w:tcBorders>
          </w:tcPr>
          <w:p w:rsidR="002627E2" w:rsidRPr="00E052C8" w:rsidRDefault="002627E2" w:rsidP="0011257C">
            <w:pPr>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052C8" w:rsidRDefault="002627E2" w:rsidP="0011257C">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052C8" w:rsidRDefault="002627E2" w:rsidP="0011257C">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052C8" w:rsidRDefault="002627E2" w:rsidP="0011257C">
            <w:pPr>
              <w:rPr>
                <w:lang w:val="en-US"/>
              </w:rPr>
            </w:pPr>
          </w:p>
        </w:tc>
        <w:tc>
          <w:tcPr>
            <w:tcW w:w="668" w:type="pct"/>
            <w:tcBorders>
              <w:top w:val="single" w:sz="8" w:space="0" w:color="auto"/>
              <w:left w:val="single" w:sz="8" w:space="0" w:color="auto"/>
              <w:bottom w:val="single" w:sz="12" w:space="0" w:color="auto"/>
            </w:tcBorders>
          </w:tcPr>
          <w:p w:rsidR="002627E2" w:rsidRPr="00E052C8" w:rsidRDefault="002627E2" w:rsidP="0011257C">
            <w:pPr>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052C8" w:rsidRDefault="002627E2" w:rsidP="0011257C">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2627E2" w:rsidRPr="00E052C8" w:rsidRDefault="002627E2" w:rsidP="0011257C">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2627E2" w:rsidRPr="00E052C8" w:rsidRDefault="002627E2" w:rsidP="0011257C">
            <w:pPr>
              <w:jc w:val="center"/>
              <w:rPr>
                <w:sz w:val="20"/>
                <w:szCs w:val="20"/>
                <w:lang w:val="en-US"/>
              </w:rPr>
            </w:pPr>
            <w:r>
              <w:rPr>
                <w:sz w:val="20"/>
                <w:szCs w:val="20"/>
                <w:lang w:val="en-US"/>
              </w:rPr>
              <w:t>50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052C8" w:rsidRDefault="002627E2" w:rsidP="0011257C">
            <w:pPr>
              <w:jc w:val="both"/>
              <w:rPr>
                <w:sz w:val="20"/>
                <w:szCs w:val="20"/>
                <w:lang w:val="en-US"/>
              </w:rPr>
            </w:pP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4128CE" w:rsidRDefault="002627E2" w:rsidP="0011257C">
            <w:pPr>
              <w:rPr>
                <w:sz w:val="20"/>
                <w:szCs w:val="20"/>
                <w:lang w:val="en-US"/>
              </w:rPr>
            </w:pPr>
            <w:r w:rsidRPr="004128CE">
              <w:rPr>
                <w:sz w:val="20"/>
                <w:szCs w:val="20"/>
              </w:rPr>
              <w:t>Starting with the proclamation of the Constitution of 1876, II. The process is much constitutional monarchy and II. Constitutional Monarchy events, people, political organizations, currents of thought are examined in the historical process as a basis.</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4128CE" w:rsidRDefault="002627E2" w:rsidP="0011257C">
            <w:pPr>
              <w:rPr>
                <w:sz w:val="20"/>
                <w:szCs w:val="20"/>
                <w:lang w:val="en-US"/>
              </w:rPr>
            </w:pPr>
            <w:r w:rsidRPr="004128CE">
              <w:rPr>
                <w:sz w:val="20"/>
                <w:szCs w:val="20"/>
              </w:rPr>
              <w:t>To be informed about II. Constitutional period (1908-1918) the legal, constitutional, political, military and economic transformations.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4128CE" w:rsidRDefault="002627E2" w:rsidP="0011257C">
            <w:pPr>
              <w:rPr>
                <w:sz w:val="20"/>
                <w:szCs w:val="20"/>
                <w:lang w:val="en-US"/>
              </w:rPr>
            </w:pPr>
            <w:r w:rsidRPr="004128CE">
              <w:rPr>
                <w:sz w:val="20"/>
                <w:szCs w:val="20"/>
              </w:rPr>
              <w:t>Many of the revolution took place in the intellectual infrastructure of the Republic of II. Comprehension of preparing for Constitutional period.</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4128CE" w:rsidRDefault="002627E2" w:rsidP="0011257C">
            <w:pPr>
              <w:tabs>
                <w:tab w:val="left" w:pos="7800"/>
              </w:tabs>
              <w:rPr>
                <w:sz w:val="20"/>
                <w:szCs w:val="20"/>
              </w:rPr>
            </w:pPr>
            <w:r w:rsidRPr="004128CE">
              <w:rPr>
                <w:sz w:val="20"/>
                <w:szCs w:val="20"/>
              </w:rPr>
              <w:t>Learn the emergence of the parliamant in the Otoman Empire</w:t>
            </w:r>
          </w:p>
          <w:p w:rsidR="002627E2" w:rsidRPr="004128CE" w:rsidRDefault="002627E2" w:rsidP="0011257C">
            <w:pPr>
              <w:tabs>
                <w:tab w:val="left" w:pos="7800"/>
              </w:tabs>
              <w:rPr>
                <w:sz w:val="20"/>
                <w:szCs w:val="20"/>
              </w:rPr>
            </w:pPr>
            <w:r w:rsidRPr="004128CE">
              <w:rPr>
                <w:sz w:val="20"/>
                <w:szCs w:val="20"/>
              </w:rPr>
              <w:t xml:space="preserve">See that the period of Constitutional Monarchy II is a laboratory for the Turkish Republic  </w:t>
            </w:r>
          </w:p>
          <w:p w:rsidR="002627E2" w:rsidRPr="004128CE" w:rsidRDefault="002627E2" w:rsidP="0011257C">
            <w:pPr>
              <w:tabs>
                <w:tab w:val="left" w:pos="7800"/>
              </w:tabs>
              <w:rPr>
                <w:sz w:val="20"/>
                <w:szCs w:val="20"/>
                <w:lang w:val="en-US"/>
              </w:rPr>
            </w:pPr>
            <w:r w:rsidRPr="004128CE">
              <w:rPr>
                <w:sz w:val="20"/>
                <w:szCs w:val="20"/>
              </w:rPr>
              <w:t>Learn how the parliamentary system began and develop in the Ottoman Empire</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63390F" w:rsidRDefault="002627E2" w:rsidP="0011257C">
            <w:pPr>
              <w:pStyle w:val="Balk4"/>
              <w:spacing w:before="0" w:beforeAutospacing="0" w:after="0" w:afterAutospacing="0"/>
              <w:rPr>
                <w:sz w:val="20"/>
                <w:szCs w:val="20"/>
              </w:rPr>
            </w:pPr>
            <w:r w:rsidRPr="0063390F">
              <w:rPr>
                <w:b w:val="0"/>
                <w:sz w:val="20"/>
                <w:szCs w:val="20"/>
              </w:rPr>
              <w:t xml:space="preserve">Tarık Zafer Tunaya, </w:t>
            </w:r>
            <w:r w:rsidRPr="0063390F">
              <w:rPr>
                <w:sz w:val="20"/>
                <w:szCs w:val="20"/>
              </w:rPr>
              <w:t>Türkiye’de Siyasal Partiler</w:t>
            </w:r>
            <w:r w:rsidRPr="0063390F">
              <w:rPr>
                <w:b w:val="0"/>
                <w:sz w:val="20"/>
                <w:szCs w:val="20"/>
              </w:rPr>
              <w:t>, İstanbul: 1989.</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2627E2" w:rsidRDefault="002627E2" w:rsidP="0011257C">
            <w:pPr>
              <w:pStyle w:val="Balk4"/>
              <w:spacing w:before="0" w:beforeAutospacing="0" w:after="0" w:afterAutospacing="0"/>
              <w:rPr>
                <w:b w:val="0"/>
                <w:sz w:val="20"/>
                <w:szCs w:val="20"/>
              </w:rPr>
            </w:pPr>
            <w:r>
              <w:rPr>
                <w:sz w:val="20"/>
                <w:szCs w:val="20"/>
              </w:rPr>
              <w:t>1-</w:t>
            </w:r>
            <w:r w:rsidRPr="005A186A">
              <w:rPr>
                <w:sz w:val="20"/>
                <w:szCs w:val="20"/>
              </w:rPr>
              <w:t>Modern Türkiye’de Siyasi Düşünce</w:t>
            </w:r>
            <w:r>
              <w:rPr>
                <w:sz w:val="20"/>
                <w:szCs w:val="20"/>
              </w:rPr>
              <w:t xml:space="preserve"> 1, </w:t>
            </w:r>
            <w:r>
              <w:rPr>
                <w:b w:val="0"/>
                <w:sz w:val="20"/>
                <w:szCs w:val="20"/>
              </w:rPr>
              <w:t>Tanzimat ve Meşrutiyet’in Birikimi, İstanbul: İletişim Yayınları 2001.</w:t>
            </w:r>
          </w:p>
          <w:p w:rsidR="002627E2" w:rsidRDefault="002627E2" w:rsidP="0011257C">
            <w:pPr>
              <w:pStyle w:val="Balk4"/>
              <w:spacing w:before="0" w:beforeAutospacing="0" w:after="0" w:afterAutospacing="0"/>
              <w:rPr>
                <w:sz w:val="20"/>
                <w:szCs w:val="20"/>
              </w:rPr>
            </w:pPr>
            <w:r>
              <w:rPr>
                <w:sz w:val="20"/>
                <w:szCs w:val="20"/>
              </w:rPr>
              <w:t>2-</w:t>
            </w:r>
            <w:r w:rsidRPr="00590106">
              <w:rPr>
                <w:sz w:val="20"/>
                <w:szCs w:val="20"/>
              </w:rPr>
              <w:t>Tanzimat’tan Cumhuriyete Türkiye Ansiklopedisi</w:t>
            </w:r>
            <w:r>
              <w:rPr>
                <w:sz w:val="20"/>
                <w:szCs w:val="20"/>
              </w:rPr>
              <w:t xml:space="preserve">, </w:t>
            </w:r>
            <w:r w:rsidRPr="00590106">
              <w:rPr>
                <w:b w:val="0"/>
                <w:sz w:val="20"/>
                <w:szCs w:val="20"/>
              </w:rPr>
              <w:t>İletişim Yayınları</w:t>
            </w:r>
            <w:r>
              <w:rPr>
                <w:b w:val="0"/>
                <w:sz w:val="20"/>
                <w:szCs w:val="20"/>
              </w:rPr>
              <w:t>.</w:t>
            </w:r>
            <w:r w:rsidRPr="005A186A">
              <w:rPr>
                <w:sz w:val="20"/>
                <w:szCs w:val="20"/>
              </w:rPr>
              <w:t xml:space="preserve"> </w:t>
            </w:r>
          </w:p>
          <w:p w:rsidR="002627E2" w:rsidRPr="00590106" w:rsidRDefault="002627E2" w:rsidP="0011257C">
            <w:pPr>
              <w:pStyle w:val="Balk4"/>
              <w:spacing w:before="0" w:beforeAutospacing="0" w:after="0" w:afterAutospacing="0"/>
              <w:rPr>
                <w:b w:val="0"/>
                <w:color w:val="000000"/>
              </w:rPr>
            </w:pPr>
            <w:r>
              <w:rPr>
                <w:sz w:val="20"/>
                <w:szCs w:val="20"/>
              </w:rPr>
              <w:t>3-</w:t>
            </w:r>
            <w:r>
              <w:rPr>
                <w:b w:val="0"/>
                <w:sz w:val="20"/>
                <w:szCs w:val="20"/>
              </w:rPr>
              <w:t xml:space="preserve"> Tarık Zafer Tunaya, </w:t>
            </w:r>
            <w:r w:rsidRPr="000C0FCA">
              <w:rPr>
                <w:sz w:val="20"/>
                <w:szCs w:val="20"/>
              </w:rPr>
              <w:t>Türkiye’de Siyasal Gelişmeler[1876-1938] Kanun-ı Esasi ve Meşrutiyet Dönemi</w:t>
            </w:r>
            <w:r>
              <w:rPr>
                <w:b w:val="0"/>
                <w:sz w:val="20"/>
                <w:szCs w:val="20"/>
              </w:rPr>
              <w:t xml:space="preserve">, İstanbul Bilgi </w:t>
            </w:r>
            <w:proofErr w:type="gramStart"/>
            <w:r>
              <w:rPr>
                <w:b w:val="0"/>
                <w:sz w:val="20"/>
                <w:szCs w:val="20"/>
              </w:rPr>
              <w:t>Üniv .</w:t>
            </w:r>
            <w:proofErr w:type="gramEnd"/>
            <w:r>
              <w:rPr>
                <w:b w:val="0"/>
                <w:sz w:val="20"/>
                <w:szCs w:val="20"/>
              </w:rPr>
              <w:t xml:space="preserve"> Yay. 2003</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052C8" w:rsidRDefault="002627E2" w:rsidP="0011257C">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2627E2" w:rsidRPr="00E052C8" w:rsidRDefault="002627E2" w:rsidP="0011257C">
            <w:pPr>
              <w:jc w:val="both"/>
              <w:rPr>
                <w:sz w:val="20"/>
                <w:szCs w:val="20"/>
                <w:lang w:val="en-US"/>
              </w:rPr>
            </w:pPr>
            <w:r w:rsidRPr="00E052C8">
              <w:rPr>
                <w:sz w:val="20"/>
                <w:szCs w:val="20"/>
                <w:lang w:val="en-US"/>
              </w:rPr>
              <w:t xml:space="preserve">  </w:t>
            </w:r>
            <w:r>
              <w:rPr>
                <w:sz w:val="20"/>
                <w:szCs w:val="20"/>
                <w:lang w:val="en-US"/>
              </w:rPr>
              <w:t>Projection, computer</w:t>
            </w:r>
          </w:p>
        </w:tc>
      </w:tr>
    </w:tbl>
    <w:p w:rsidR="002627E2" w:rsidRPr="00E052C8" w:rsidRDefault="002627E2" w:rsidP="002627E2">
      <w:pPr>
        <w:rPr>
          <w:sz w:val="18"/>
          <w:szCs w:val="18"/>
          <w:lang w:val="en-US"/>
        </w:rPr>
        <w:sectPr w:rsidR="002627E2"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27E2" w:rsidRPr="00E052C8" w:rsidTr="0011257C">
        <w:trPr>
          <w:trHeight w:val="510"/>
          <w:jc w:val="center"/>
        </w:trPr>
        <w:tc>
          <w:tcPr>
            <w:tcW w:w="5000" w:type="pct"/>
            <w:gridSpan w:val="2"/>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lastRenderedPageBreak/>
              <w:t>COURSE SYLLABUS</w:t>
            </w:r>
          </w:p>
        </w:tc>
      </w:tr>
      <w:tr w:rsidR="002627E2" w:rsidRPr="00E052C8" w:rsidTr="0011257C">
        <w:trPr>
          <w:jc w:val="center"/>
        </w:trPr>
        <w:tc>
          <w:tcPr>
            <w:tcW w:w="593" w:type="pct"/>
          </w:tcPr>
          <w:p w:rsidR="002627E2" w:rsidRPr="00E052C8" w:rsidRDefault="002627E2" w:rsidP="0011257C">
            <w:pPr>
              <w:jc w:val="center"/>
              <w:rPr>
                <w:b/>
                <w:bCs/>
                <w:lang w:val="en-US"/>
              </w:rPr>
            </w:pPr>
            <w:r w:rsidRPr="00E052C8">
              <w:rPr>
                <w:b/>
                <w:bCs/>
                <w:sz w:val="22"/>
                <w:szCs w:val="22"/>
                <w:lang w:val="en-US"/>
              </w:rPr>
              <w:t>WEEK</w:t>
            </w:r>
          </w:p>
        </w:tc>
        <w:tc>
          <w:tcPr>
            <w:tcW w:w="4407" w:type="pct"/>
          </w:tcPr>
          <w:p w:rsidR="002627E2" w:rsidRPr="00E052C8" w:rsidRDefault="002627E2" w:rsidP="0011257C">
            <w:pPr>
              <w:rPr>
                <w:b/>
                <w:bCs/>
                <w:lang w:val="en-US"/>
              </w:rPr>
            </w:pPr>
            <w:r w:rsidRPr="00E052C8">
              <w:rPr>
                <w:b/>
                <w:bCs/>
                <w:sz w:val="22"/>
                <w:szCs w:val="22"/>
                <w:lang w:val="en-US"/>
              </w:rPr>
              <w:t xml:space="preserve">TOPICS </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w:t>
            </w:r>
          </w:p>
        </w:tc>
        <w:tc>
          <w:tcPr>
            <w:tcW w:w="4407" w:type="pct"/>
          </w:tcPr>
          <w:p w:rsidR="002627E2" w:rsidRPr="004E4713" w:rsidRDefault="002627E2" w:rsidP="0011257C">
            <w:pPr>
              <w:rPr>
                <w:sz w:val="20"/>
                <w:szCs w:val="20"/>
                <w:lang w:val="en-US"/>
              </w:rPr>
            </w:pPr>
            <w:r w:rsidRPr="004E4713">
              <w:rPr>
                <w:sz w:val="20"/>
                <w:szCs w:val="20"/>
                <w:lang w:val="en-US"/>
              </w:rPr>
              <w:t xml:space="preserve"> </w:t>
            </w:r>
            <w:r w:rsidRPr="004E4713">
              <w:rPr>
                <w:sz w:val="20"/>
                <w:szCs w:val="20"/>
              </w:rPr>
              <w:t>Fundamental Law and Young Turks (1876-1908)</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2</w:t>
            </w:r>
          </w:p>
        </w:tc>
        <w:tc>
          <w:tcPr>
            <w:tcW w:w="4407" w:type="pct"/>
          </w:tcPr>
          <w:p w:rsidR="002627E2" w:rsidRPr="004E4713" w:rsidRDefault="002627E2" w:rsidP="0011257C">
            <w:pPr>
              <w:rPr>
                <w:sz w:val="20"/>
                <w:szCs w:val="20"/>
                <w:lang w:val="en-US"/>
              </w:rPr>
            </w:pPr>
            <w:r w:rsidRPr="004E4713">
              <w:rPr>
                <w:sz w:val="20"/>
                <w:szCs w:val="20"/>
                <w:lang w:val="en-US"/>
              </w:rPr>
              <w:t xml:space="preserve"> </w:t>
            </w:r>
            <w:r w:rsidRPr="004E4713">
              <w:rPr>
                <w:sz w:val="20"/>
                <w:szCs w:val="20"/>
              </w:rPr>
              <w:t>Declaring of Constitutional Monarchy II and foreign States comments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3</w:t>
            </w:r>
          </w:p>
        </w:tc>
        <w:tc>
          <w:tcPr>
            <w:tcW w:w="4407" w:type="pct"/>
          </w:tcPr>
          <w:p w:rsidR="002627E2" w:rsidRPr="004E4713" w:rsidRDefault="002627E2" w:rsidP="0011257C">
            <w:pPr>
              <w:rPr>
                <w:sz w:val="20"/>
                <w:szCs w:val="20"/>
                <w:lang w:val="en-US"/>
              </w:rPr>
            </w:pPr>
            <w:r w:rsidRPr="004E4713">
              <w:rPr>
                <w:sz w:val="20"/>
                <w:szCs w:val="20"/>
                <w:lang w:val="en-US"/>
              </w:rPr>
              <w:t xml:space="preserve"> </w:t>
            </w:r>
            <w:r w:rsidRPr="004E4713">
              <w:rPr>
                <w:sz w:val="20"/>
                <w:szCs w:val="20"/>
              </w:rPr>
              <w:t>Social and Political Structure of Constitution II: Elections, Parliamentary Life and Execution (General)</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4</w:t>
            </w:r>
          </w:p>
        </w:tc>
        <w:tc>
          <w:tcPr>
            <w:tcW w:w="4407" w:type="pct"/>
          </w:tcPr>
          <w:p w:rsidR="002627E2" w:rsidRPr="004E4713" w:rsidRDefault="002627E2" w:rsidP="0011257C">
            <w:pPr>
              <w:rPr>
                <w:sz w:val="20"/>
                <w:szCs w:val="20"/>
                <w:lang w:val="en-US"/>
              </w:rPr>
            </w:pPr>
            <w:r w:rsidRPr="004E4713">
              <w:rPr>
                <w:sz w:val="20"/>
                <w:szCs w:val="20"/>
                <w:lang w:val="en-US"/>
              </w:rPr>
              <w:t xml:space="preserve"> </w:t>
            </w:r>
            <w:r w:rsidRPr="004E4713">
              <w:rPr>
                <w:sz w:val="20"/>
                <w:szCs w:val="20"/>
              </w:rPr>
              <w:t>A contemporary, a Generation Party: Committee of Union and Progress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5</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w:t>
            </w:r>
            <w:r w:rsidRPr="004E4713">
              <w:rPr>
                <w:sz w:val="20"/>
                <w:szCs w:val="20"/>
              </w:rPr>
              <w:t>Grand viziers and sultans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6</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Selections and Parliaments</w:t>
            </w:r>
            <w:r>
              <w:rPr>
                <w:sz w:val="20"/>
                <w:szCs w:val="20"/>
                <w:lang w:val="en-US"/>
              </w:rPr>
              <w:t xml:space="preserve">; </w:t>
            </w:r>
            <w:r w:rsidRPr="004E4713">
              <w:rPr>
                <w:sz w:val="20"/>
                <w:szCs w:val="20"/>
                <w:lang w:val="en-US"/>
              </w:rPr>
              <w:t xml:space="preserve">Committee of Union and Progress and </w:t>
            </w:r>
            <w:r w:rsidRPr="004E4713">
              <w:rPr>
                <w:sz w:val="20"/>
                <w:szCs w:val="20"/>
              </w:rPr>
              <w:t>Structural Problems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7</w:t>
            </w:r>
          </w:p>
        </w:tc>
        <w:tc>
          <w:tcPr>
            <w:tcW w:w="4407" w:type="pct"/>
          </w:tcPr>
          <w:p w:rsidR="002627E2" w:rsidRPr="004E4713" w:rsidRDefault="002627E2" w:rsidP="0011257C">
            <w:pPr>
              <w:jc w:val="both"/>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8</w:t>
            </w:r>
          </w:p>
        </w:tc>
        <w:tc>
          <w:tcPr>
            <w:tcW w:w="4407" w:type="pct"/>
          </w:tcPr>
          <w:p w:rsidR="002627E2" w:rsidRPr="004E4713" w:rsidRDefault="002627E2" w:rsidP="0011257C">
            <w:pPr>
              <w:rPr>
                <w:sz w:val="20"/>
                <w:szCs w:val="20"/>
                <w:lang w:val="en-US"/>
              </w:rPr>
            </w:pPr>
            <w:r>
              <w:rPr>
                <w:sz w:val="20"/>
                <w:szCs w:val="20"/>
                <w:lang w:val="en-US"/>
              </w:rPr>
              <w:t>Midterm</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9</w:t>
            </w:r>
          </w:p>
        </w:tc>
        <w:tc>
          <w:tcPr>
            <w:tcW w:w="4407" w:type="pct"/>
          </w:tcPr>
          <w:p w:rsidR="002627E2" w:rsidRPr="004E4713" w:rsidRDefault="002627E2" w:rsidP="0011257C">
            <w:pPr>
              <w:jc w:val="both"/>
              <w:rPr>
                <w:sz w:val="20"/>
                <w:szCs w:val="20"/>
                <w:lang w:val="en-US"/>
              </w:rPr>
            </w:pPr>
            <w:r w:rsidRPr="004E4713">
              <w:rPr>
                <w:sz w:val="20"/>
                <w:szCs w:val="20"/>
                <w:lang w:val="en-US"/>
              </w:rPr>
              <w:t xml:space="preserve"> Committee of Union and Progress and ideological Problems</w:t>
            </w:r>
            <w:r>
              <w:rPr>
                <w:sz w:val="20"/>
                <w:szCs w:val="20"/>
                <w:lang w:val="en-US"/>
              </w:rPr>
              <w:t>;</w:t>
            </w:r>
            <w:r w:rsidRPr="004E4713">
              <w:rPr>
                <w:sz w:val="20"/>
                <w:szCs w:val="20"/>
                <w:lang w:val="en-US"/>
              </w:rPr>
              <w:t xml:space="preserve"> Committee of Union and Progress, </w:t>
            </w:r>
            <w:r w:rsidRPr="004E4713">
              <w:rPr>
                <w:sz w:val="20"/>
                <w:szCs w:val="20"/>
              </w:rPr>
              <w:t>Army and paramilitary Subsidiaries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10</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and </w:t>
            </w:r>
            <w:r w:rsidRPr="004E4713">
              <w:rPr>
                <w:sz w:val="20"/>
                <w:szCs w:val="20"/>
              </w:rPr>
              <w:t>Socio-Economic Literals Constitutional Monarchy II</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11</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and opposition</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12</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and wars</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13</w:t>
            </w:r>
          </w:p>
        </w:tc>
        <w:tc>
          <w:tcPr>
            <w:tcW w:w="4407" w:type="pct"/>
          </w:tcPr>
          <w:p w:rsidR="002627E2" w:rsidRPr="004E4713" w:rsidRDefault="002627E2" w:rsidP="0011257C">
            <w:pPr>
              <w:rPr>
                <w:sz w:val="20"/>
                <w:szCs w:val="20"/>
                <w:lang w:val="en-US"/>
              </w:rPr>
            </w:pPr>
            <w:r w:rsidRPr="004E4713">
              <w:rPr>
                <w:sz w:val="20"/>
                <w:szCs w:val="20"/>
                <w:lang w:val="en-US"/>
              </w:rPr>
              <w:t xml:space="preserve"> Committee of Union and Progress </w:t>
            </w:r>
            <w:r w:rsidRPr="004E4713">
              <w:rPr>
                <w:sz w:val="20"/>
                <w:szCs w:val="20"/>
              </w:rPr>
              <w:t>within the Context of the Armistice</w:t>
            </w:r>
          </w:p>
        </w:tc>
      </w:tr>
      <w:tr w:rsidR="002627E2" w:rsidRPr="00E052C8" w:rsidTr="0011257C">
        <w:trPr>
          <w:jc w:val="center"/>
        </w:trPr>
        <w:tc>
          <w:tcPr>
            <w:tcW w:w="593" w:type="pct"/>
            <w:vAlign w:val="center"/>
          </w:tcPr>
          <w:p w:rsidR="002627E2" w:rsidRPr="00E052C8" w:rsidRDefault="002627E2" w:rsidP="0011257C">
            <w:pPr>
              <w:jc w:val="center"/>
              <w:rPr>
                <w:lang w:val="en-US"/>
              </w:rPr>
            </w:pPr>
            <w:r w:rsidRPr="00E052C8">
              <w:rPr>
                <w:sz w:val="22"/>
                <w:szCs w:val="22"/>
                <w:lang w:val="en-US"/>
              </w:rPr>
              <w:t>14</w:t>
            </w:r>
          </w:p>
        </w:tc>
        <w:tc>
          <w:tcPr>
            <w:tcW w:w="4407" w:type="pct"/>
          </w:tcPr>
          <w:p w:rsidR="002627E2" w:rsidRPr="004E4713" w:rsidRDefault="002627E2" w:rsidP="0011257C">
            <w:pPr>
              <w:rPr>
                <w:sz w:val="20"/>
                <w:szCs w:val="20"/>
                <w:lang w:val="en-US"/>
              </w:rPr>
            </w:pPr>
            <w:r w:rsidRPr="004E4713">
              <w:rPr>
                <w:sz w:val="20"/>
                <w:szCs w:val="20"/>
                <w:lang w:val="en-US"/>
              </w:rPr>
              <w:t xml:space="preserve"> </w:t>
            </w:r>
            <w:r w:rsidRPr="004E4713">
              <w:rPr>
                <w:sz w:val="20"/>
                <w:szCs w:val="20"/>
              </w:rPr>
              <w:t>Republic and the Fate of Unionists</w:t>
            </w:r>
          </w:p>
        </w:tc>
      </w:tr>
      <w:tr w:rsidR="002627E2" w:rsidRPr="00E052C8" w:rsidTr="0011257C">
        <w:trPr>
          <w:trHeight w:val="322"/>
          <w:jc w:val="center"/>
        </w:trPr>
        <w:tc>
          <w:tcPr>
            <w:tcW w:w="593" w:type="pct"/>
            <w:tcBorders>
              <w:bottom w:val="single" w:sz="12" w:space="0" w:color="auto"/>
            </w:tcBorders>
            <w:vAlign w:val="center"/>
          </w:tcPr>
          <w:p w:rsidR="002627E2" w:rsidRPr="00E052C8" w:rsidRDefault="002627E2" w:rsidP="0011257C">
            <w:pPr>
              <w:jc w:val="center"/>
              <w:rPr>
                <w:lang w:val="en-US"/>
              </w:rPr>
            </w:pPr>
            <w:r w:rsidRPr="00E052C8">
              <w:rPr>
                <w:sz w:val="22"/>
                <w:szCs w:val="22"/>
                <w:lang w:val="en-US"/>
              </w:rPr>
              <w:t>15,16</w:t>
            </w:r>
          </w:p>
        </w:tc>
        <w:tc>
          <w:tcPr>
            <w:tcW w:w="4407" w:type="pct"/>
            <w:tcBorders>
              <w:bottom w:val="single" w:sz="12" w:space="0" w:color="auto"/>
            </w:tcBorders>
            <w:vAlign w:val="center"/>
          </w:tcPr>
          <w:p w:rsidR="002627E2" w:rsidRPr="004E4713" w:rsidRDefault="002627E2" w:rsidP="0011257C">
            <w:pPr>
              <w:rPr>
                <w:sz w:val="20"/>
                <w:szCs w:val="20"/>
                <w:lang w:val="en-US"/>
              </w:rPr>
            </w:pPr>
            <w:r w:rsidRPr="004E4713">
              <w:rPr>
                <w:sz w:val="20"/>
                <w:szCs w:val="20"/>
                <w:lang w:val="en-US"/>
              </w:rPr>
              <w:t xml:space="preserve"> Final exam</w:t>
            </w:r>
          </w:p>
        </w:tc>
      </w:tr>
    </w:tbl>
    <w:p w:rsidR="002627E2" w:rsidRPr="00E052C8" w:rsidRDefault="002627E2" w:rsidP="002627E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052C8" w:rsidRDefault="002627E2" w:rsidP="0011257C">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2627E2" w:rsidRPr="00E052C8" w:rsidRDefault="002627E2" w:rsidP="0011257C">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2627E2" w:rsidRPr="00E052C8" w:rsidRDefault="002627E2" w:rsidP="0011257C">
            <w:pPr>
              <w:jc w:val="center"/>
              <w:rPr>
                <w:b/>
                <w:bCs/>
                <w:lang w:val="en-US"/>
              </w:rPr>
            </w:pPr>
            <w:r w:rsidRPr="00E052C8">
              <w:rPr>
                <w:b/>
                <w:bCs/>
                <w:sz w:val="22"/>
                <w:szCs w:val="22"/>
                <w:lang w:val="en-US"/>
              </w:rPr>
              <w:t>1</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2</w:t>
            </w:r>
          </w:p>
        </w:tc>
        <w:tc>
          <w:tcPr>
            <w:tcW w:w="7585" w:type="dxa"/>
            <w:vAlign w:val="center"/>
          </w:tcPr>
          <w:p w:rsidR="002627E2" w:rsidRPr="00E052C8" w:rsidRDefault="002627E2" w:rsidP="0011257C">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3</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4</w:t>
            </w:r>
          </w:p>
        </w:tc>
        <w:tc>
          <w:tcPr>
            <w:tcW w:w="7585" w:type="dxa"/>
            <w:vAlign w:val="center"/>
          </w:tcPr>
          <w:p w:rsidR="002627E2" w:rsidRPr="00E052C8" w:rsidRDefault="002627E2" w:rsidP="0011257C">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r>
              <w:rPr>
                <w:b/>
                <w:sz w:val="20"/>
                <w:szCs w:val="20"/>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5</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r>
              <w:rPr>
                <w:b/>
                <w:sz w:val="20"/>
                <w:szCs w:val="20"/>
              </w:rPr>
              <w:t>X</w:t>
            </w: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6</w:t>
            </w:r>
          </w:p>
        </w:tc>
        <w:tc>
          <w:tcPr>
            <w:tcW w:w="7585" w:type="dxa"/>
            <w:vAlign w:val="center"/>
          </w:tcPr>
          <w:p w:rsidR="002627E2" w:rsidRPr="00E052C8" w:rsidRDefault="002627E2" w:rsidP="0011257C">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7</w:t>
            </w:r>
          </w:p>
        </w:tc>
        <w:tc>
          <w:tcPr>
            <w:tcW w:w="7585" w:type="dxa"/>
            <w:vAlign w:val="center"/>
          </w:tcPr>
          <w:p w:rsidR="002627E2" w:rsidRPr="00A61619" w:rsidRDefault="002627E2" w:rsidP="0011257C">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2627E2" w:rsidRPr="0055167C" w:rsidRDefault="002627E2" w:rsidP="0011257C">
            <w:pPr>
              <w:jc w:val="center"/>
              <w:rPr>
                <w:b/>
                <w:sz w:val="20"/>
                <w:szCs w:val="20"/>
              </w:rPr>
            </w:pPr>
            <w:proofErr w:type="gramStart"/>
            <w:r w:rsidRPr="0055167C">
              <w:rPr>
                <w:b/>
                <w:sz w:val="20"/>
                <w:szCs w:val="20"/>
              </w:rPr>
              <w:t>x</w:t>
            </w:r>
            <w:proofErr w:type="gramEnd"/>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8</w:t>
            </w:r>
          </w:p>
        </w:tc>
        <w:tc>
          <w:tcPr>
            <w:tcW w:w="7585" w:type="dxa"/>
            <w:vAlign w:val="center"/>
          </w:tcPr>
          <w:p w:rsidR="002627E2" w:rsidRPr="00A61619" w:rsidRDefault="002627E2" w:rsidP="0011257C">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2627E2" w:rsidRPr="0055167C" w:rsidRDefault="002627E2" w:rsidP="0011257C">
            <w:pPr>
              <w:jc w:val="center"/>
              <w:rPr>
                <w:b/>
                <w:sz w:val="20"/>
                <w:szCs w:val="20"/>
              </w:rPr>
            </w:pPr>
            <w:proofErr w:type="gramStart"/>
            <w:r w:rsidRPr="0055167C">
              <w:rPr>
                <w:b/>
                <w:sz w:val="20"/>
                <w:szCs w:val="20"/>
              </w:rPr>
              <w:t>x</w:t>
            </w:r>
            <w:proofErr w:type="gramEnd"/>
          </w:p>
        </w:tc>
        <w:tc>
          <w:tcPr>
            <w:tcW w:w="567" w:type="dxa"/>
            <w:vAlign w:val="center"/>
          </w:tcPr>
          <w:p w:rsidR="002627E2" w:rsidRPr="0055167C" w:rsidRDefault="002627E2" w:rsidP="0011257C"/>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9</w:t>
            </w:r>
          </w:p>
        </w:tc>
        <w:tc>
          <w:tcPr>
            <w:tcW w:w="7585" w:type="dxa"/>
            <w:vAlign w:val="center"/>
          </w:tcPr>
          <w:p w:rsidR="002627E2" w:rsidRPr="00E052C8" w:rsidRDefault="002627E2" w:rsidP="0011257C">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10</w:t>
            </w:r>
          </w:p>
        </w:tc>
        <w:tc>
          <w:tcPr>
            <w:tcW w:w="7585" w:type="dxa"/>
            <w:vAlign w:val="center"/>
          </w:tcPr>
          <w:p w:rsidR="002627E2" w:rsidRPr="000859BE" w:rsidRDefault="002627E2" w:rsidP="0011257C">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603" w:type="dxa"/>
            <w:vAlign w:val="center"/>
          </w:tcPr>
          <w:p w:rsidR="002627E2" w:rsidRPr="00E052C8" w:rsidRDefault="002627E2" w:rsidP="0011257C">
            <w:pPr>
              <w:jc w:val="center"/>
              <w:rPr>
                <w:lang w:val="en-US"/>
              </w:rPr>
            </w:pPr>
            <w:r w:rsidRPr="00E052C8">
              <w:rPr>
                <w:sz w:val="22"/>
                <w:szCs w:val="22"/>
                <w:lang w:val="en-US"/>
              </w:rPr>
              <w:t>11</w:t>
            </w:r>
          </w:p>
        </w:tc>
        <w:tc>
          <w:tcPr>
            <w:tcW w:w="7585" w:type="dxa"/>
            <w:vAlign w:val="center"/>
          </w:tcPr>
          <w:p w:rsidR="002627E2" w:rsidRPr="00E052C8" w:rsidRDefault="002627E2" w:rsidP="0011257C">
            <w:pPr>
              <w:jc w:val="both"/>
              <w:rPr>
                <w:sz w:val="20"/>
                <w:szCs w:val="20"/>
                <w:lang w:val="en-US"/>
              </w:rPr>
            </w:pPr>
            <w:r w:rsidRPr="00E052C8">
              <w:rPr>
                <w:sz w:val="20"/>
                <w:szCs w:val="20"/>
                <w:lang w:val="en-US"/>
              </w:rPr>
              <w:t>Gaining critical point of view.</w:t>
            </w:r>
          </w:p>
        </w:tc>
        <w:tc>
          <w:tcPr>
            <w:tcW w:w="567" w:type="dxa"/>
            <w:vAlign w:val="center"/>
          </w:tcPr>
          <w:p w:rsidR="002627E2" w:rsidRPr="0055167C" w:rsidRDefault="002627E2" w:rsidP="0011257C">
            <w:pPr>
              <w:jc w:val="center"/>
              <w:rPr>
                <w:b/>
                <w:sz w:val="20"/>
                <w:szCs w:val="20"/>
              </w:rPr>
            </w:pPr>
            <w:r w:rsidRPr="0055167C">
              <w:rPr>
                <w:b/>
                <w:sz w:val="20"/>
                <w:szCs w:val="20"/>
              </w:rPr>
              <w:t>X</w:t>
            </w:r>
          </w:p>
        </w:tc>
        <w:tc>
          <w:tcPr>
            <w:tcW w:w="567" w:type="dxa"/>
            <w:vAlign w:val="center"/>
          </w:tcPr>
          <w:p w:rsidR="002627E2" w:rsidRPr="0055167C" w:rsidRDefault="002627E2" w:rsidP="0011257C">
            <w:pPr>
              <w:jc w:val="center"/>
              <w:rPr>
                <w:b/>
                <w:sz w:val="20"/>
                <w:szCs w:val="20"/>
              </w:rPr>
            </w:pPr>
          </w:p>
        </w:tc>
        <w:tc>
          <w:tcPr>
            <w:tcW w:w="567" w:type="dxa"/>
            <w:vAlign w:val="center"/>
          </w:tcPr>
          <w:p w:rsidR="002627E2" w:rsidRPr="0055167C" w:rsidRDefault="002627E2" w:rsidP="0011257C">
            <w:pPr>
              <w:jc w:val="center"/>
              <w:rPr>
                <w:b/>
                <w:sz w:val="20"/>
                <w:szCs w:val="20"/>
              </w:rPr>
            </w:pPr>
          </w:p>
        </w:tc>
      </w:tr>
      <w:tr w:rsidR="002627E2" w:rsidRPr="00E052C8" w:rsidTr="0011257C">
        <w:tc>
          <w:tcPr>
            <w:tcW w:w="9889" w:type="dxa"/>
            <w:gridSpan w:val="5"/>
            <w:tcBorders>
              <w:bottom w:val="single" w:sz="12" w:space="0" w:color="auto"/>
            </w:tcBorders>
            <w:vAlign w:val="center"/>
          </w:tcPr>
          <w:p w:rsidR="002627E2" w:rsidRPr="00E052C8" w:rsidRDefault="002627E2" w:rsidP="0011257C">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2627E2" w:rsidRPr="00E052C8" w:rsidRDefault="002627E2" w:rsidP="002627E2">
      <w:pPr>
        <w:rPr>
          <w:sz w:val="16"/>
          <w:szCs w:val="16"/>
          <w:lang w:val="en-US"/>
        </w:rPr>
      </w:pPr>
    </w:p>
    <w:p w:rsidR="002627E2" w:rsidRPr="00E052C8" w:rsidRDefault="002627E2" w:rsidP="002627E2">
      <w:pPr>
        <w:spacing w:line="360" w:lineRule="auto"/>
        <w:rPr>
          <w:lang w:val="en-US"/>
        </w:rPr>
      </w:pPr>
      <w:r w:rsidRPr="00E052C8">
        <w:rPr>
          <w:b/>
          <w:bCs/>
          <w:lang w:val="en-US"/>
        </w:rPr>
        <w:t>Instructor(s):</w:t>
      </w:r>
      <w:r w:rsidRPr="00E052C8">
        <w:rPr>
          <w:lang w:val="en-US"/>
        </w:rPr>
        <w:t xml:space="preserve">   </w:t>
      </w:r>
      <w:r>
        <w:rPr>
          <w:lang w:val="en-US"/>
        </w:rPr>
        <w:t>Prof. Dr. Zafer KOYLU</w:t>
      </w:r>
    </w:p>
    <w:p w:rsidR="002627E2" w:rsidRPr="00E052C8" w:rsidRDefault="002627E2" w:rsidP="002627E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68173D" w:rsidRDefault="002627E2" w:rsidP="0011257C">
            <w:pPr>
              <w:tabs>
                <w:tab w:val="left" w:pos="7800"/>
              </w:tabs>
              <w:rPr>
                <w:lang w:val="en-US"/>
              </w:rPr>
            </w:pPr>
            <w:r w:rsidRPr="0068173D">
              <w:rPr>
                <w:lang w:val="en-US"/>
              </w:rPr>
              <w:t xml:space="preserve"> </w:t>
            </w:r>
          </w:p>
        </w:tc>
        <w:tc>
          <w:tcPr>
            <w:tcW w:w="2777" w:type="dxa"/>
          </w:tcPr>
          <w:p w:rsidR="002627E2" w:rsidRPr="0068173D" w:rsidRDefault="002627E2" w:rsidP="0011257C">
            <w:pPr>
              <w:tabs>
                <w:tab w:val="left" w:pos="7800"/>
              </w:tabs>
              <w:jc w:val="center"/>
              <w:rPr>
                <w:lang w:val="en-US"/>
              </w:rPr>
            </w:pPr>
          </w:p>
          <w:p w:rsidR="002627E2" w:rsidRPr="0068173D" w:rsidRDefault="002627E2" w:rsidP="0011257C">
            <w:pPr>
              <w:tabs>
                <w:tab w:val="left" w:pos="7800"/>
              </w:tabs>
              <w:jc w:val="center"/>
              <w:rPr>
                <w:lang w:val="en-US"/>
              </w:rPr>
            </w:pPr>
            <w:r w:rsidRPr="0068173D">
              <w:rPr>
                <w:lang w:val="en-US"/>
              </w:rPr>
              <w:t xml:space="preserve"> </w:t>
            </w:r>
          </w:p>
        </w:tc>
      </w:tr>
    </w:tbl>
    <w:p w:rsidR="002627E2" w:rsidRPr="00E052C8" w:rsidRDefault="002627E2" w:rsidP="002627E2">
      <w:pPr>
        <w:tabs>
          <w:tab w:val="left" w:pos="7800"/>
        </w:tabs>
        <w:rPr>
          <w:lang w:val="en-US"/>
        </w:rPr>
      </w:pPr>
      <w:r w:rsidRPr="00E052C8">
        <w:rPr>
          <w:lang w:val="en-US"/>
        </w:rPr>
        <w:t xml:space="preserve">                        </w:t>
      </w:r>
    </w:p>
    <w:p w:rsidR="002627E2" w:rsidRPr="00E052C8" w:rsidRDefault="002627E2" w:rsidP="002627E2">
      <w:pPr>
        <w:tabs>
          <w:tab w:val="left" w:pos="7800"/>
        </w:tabs>
        <w:rPr>
          <w:lang w:val="en-US"/>
        </w:rPr>
      </w:pPr>
      <w:r w:rsidRPr="00E052C8">
        <w:rPr>
          <w:lang w:val="en-US"/>
        </w:rPr>
        <w:tab/>
      </w:r>
      <w:r w:rsidRPr="00E052C8">
        <w:rPr>
          <w:lang w:val="en-US"/>
        </w:rPr>
        <w:tab/>
      </w:r>
    </w:p>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2627E2"/>
    <w:p w:rsidR="002627E2" w:rsidRDefault="002627E2" w:rsidP="00A04407">
      <w:pPr>
        <w:rPr>
          <w:lang w:val="en-US"/>
        </w:rPr>
      </w:pPr>
    </w:p>
    <w:p w:rsidR="002627E2" w:rsidRDefault="002627E2" w:rsidP="002627E2">
      <w:pPr>
        <w:jc w:val="center"/>
        <w:outlineLvl w:val="0"/>
        <w:rPr>
          <w:b/>
          <w:bCs/>
          <w:sz w:val="28"/>
          <w:szCs w:val="28"/>
          <w:lang w:val="en-US"/>
        </w:rPr>
      </w:pPr>
      <w:r>
        <w:rPr>
          <w:noProof/>
        </w:rPr>
        <w:lastRenderedPageBreak/>
        <w:drawing>
          <wp:anchor distT="0" distB="0" distL="114300" distR="114300" simplePos="0" relativeHeight="251730944" behindDoc="0" locked="0" layoutInCell="1" allowOverlap="1">
            <wp:simplePos x="0" y="0"/>
            <wp:positionH relativeFrom="column">
              <wp:posOffset>-186690</wp:posOffset>
            </wp:positionH>
            <wp:positionV relativeFrom="paragraph">
              <wp:posOffset>-85725</wp:posOffset>
            </wp:positionV>
            <wp:extent cx="924560" cy="911860"/>
            <wp:effectExtent l="0" t="0" r="8890" b="2540"/>
            <wp:wrapSquare wrapText="bothSides"/>
            <wp:docPr id="58" name="Resim 58"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18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en-US"/>
        </w:rPr>
        <w:t>ESOGÜ DEPARTMENT OF HISTORY</w:t>
      </w:r>
    </w:p>
    <w:p w:rsidR="002627E2" w:rsidRDefault="002627E2" w:rsidP="002627E2">
      <w:pPr>
        <w:jc w:val="center"/>
        <w:outlineLvl w:val="0"/>
        <w:rPr>
          <w:b/>
          <w:bCs/>
          <w:sz w:val="28"/>
          <w:szCs w:val="28"/>
          <w:lang w:val="en-US"/>
        </w:rPr>
      </w:pPr>
      <w:r>
        <w:rPr>
          <w:b/>
          <w:bCs/>
          <w:sz w:val="28"/>
          <w:szCs w:val="28"/>
          <w:lang w:val="en-US"/>
        </w:rPr>
        <w:t>COURSE INFORMATION FORM</w:t>
      </w:r>
    </w:p>
    <w:p w:rsidR="002627E2" w:rsidRPr="00E052C8" w:rsidRDefault="002627E2" w:rsidP="002627E2">
      <w:pPr>
        <w:pStyle w:val="AralkYok"/>
        <w:rPr>
          <w:b/>
          <w:bCs/>
          <w:sz w:val="10"/>
          <w:szCs w:val="10"/>
          <w:lang w:val="en-US"/>
        </w:rPr>
      </w:pPr>
    </w:p>
    <w:p w:rsidR="002627E2" w:rsidRPr="00E052C8" w:rsidRDefault="002627E2" w:rsidP="002627E2">
      <w:pPr>
        <w:pStyle w:val="AralkYok"/>
        <w:rPr>
          <w:b/>
          <w:bCs/>
          <w:sz w:val="10"/>
          <w:szCs w:val="10"/>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27E2" w:rsidRPr="00E052C8" w:rsidTr="0011257C">
        <w:tc>
          <w:tcPr>
            <w:tcW w:w="1167" w:type="dxa"/>
            <w:vAlign w:val="center"/>
          </w:tcPr>
          <w:p w:rsidR="002627E2" w:rsidRPr="00EC3FA4" w:rsidRDefault="002627E2" w:rsidP="0011257C">
            <w:pPr>
              <w:pStyle w:val="AralkYok"/>
              <w:rPr>
                <w:b/>
                <w:bCs/>
                <w:sz w:val="20"/>
                <w:szCs w:val="20"/>
                <w:lang w:val="en-US"/>
              </w:rPr>
            </w:pPr>
            <w:r w:rsidRPr="00EC3FA4">
              <w:rPr>
                <w:b/>
                <w:bCs/>
                <w:sz w:val="20"/>
                <w:szCs w:val="20"/>
                <w:lang w:val="en-US"/>
              </w:rPr>
              <w:t>SEMESTER</w:t>
            </w:r>
          </w:p>
        </w:tc>
        <w:tc>
          <w:tcPr>
            <w:tcW w:w="1527" w:type="dxa"/>
            <w:vAlign w:val="center"/>
          </w:tcPr>
          <w:p w:rsidR="002627E2" w:rsidRPr="00EC3FA4" w:rsidRDefault="002627E2" w:rsidP="0011257C">
            <w:pPr>
              <w:pStyle w:val="AralkYok"/>
              <w:rPr>
                <w:sz w:val="20"/>
                <w:szCs w:val="20"/>
                <w:lang w:val="en-US"/>
              </w:rPr>
            </w:pPr>
            <w:r w:rsidRPr="00EC3FA4">
              <w:rPr>
                <w:sz w:val="20"/>
                <w:szCs w:val="20"/>
                <w:lang w:val="en-US"/>
              </w:rPr>
              <w:t>VIII</w:t>
            </w:r>
          </w:p>
        </w:tc>
      </w:tr>
    </w:tbl>
    <w:p w:rsidR="002627E2" w:rsidRPr="00E052C8" w:rsidRDefault="002627E2" w:rsidP="002627E2">
      <w:pPr>
        <w:pStyle w:val="AralkYok"/>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627E2" w:rsidRPr="00E052C8" w:rsidTr="0011257C">
        <w:tc>
          <w:tcPr>
            <w:tcW w:w="1668" w:type="dxa"/>
            <w:vAlign w:val="center"/>
          </w:tcPr>
          <w:p w:rsidR="002627E2" w:rsidRPr="00EC3FA4" w:rsidRDefault="002627E2" w:rsidP="0011257C">
            <w:pPr>
              <w:pStyle w:val="AralkYok"/>
              <w:rPr>
                <w:b/>
                <w:bCs/>
                <w:sz w:val="20"/>
                <w:szCs w:val="20"/>
                <w:lang w:val="en-US"/>
              </w:rPr>
            </w:pPr>
            <w:r w:rsidRPr="00EC3FA4">
              <w:rPr>
                <w:b/>
                <w:bCs/>
                <w:sz w:val="20"/>
                <w:szCs w:val="20"/>
                <w:lang w:val="en-US"/>
              </w:rPr>
              <w:t>COURSE CODE</w:t>
            </w:r>
          </w:p>
        </w:tc>
        <w:tc>
          <w:tcPr>
            <w:tcW w:w="2760" w:type="dxa"/>
            <w:vAlign w:val="center"/>
          </w:tcPr>
          <w:p w:rsidR="002627E2" w:rsidRPr="00EC3FA4" w:rsidRDefault="002627E2" w:rsidP="0011257C">
            <w:pPr>
              <w:pStyle w:val="AralkYok"/>
              <w:rPr>
                <w:lang w:val="en-US"/>
              </w:rPr>
            </w:pPr>
            <w:proofErr w:type="gramStart"/>
            <w:r w:rsidRPr="00EC3FA4">
              <w:t>121718479</w:t>
            </w:r>
            <w:proofErr w:type="gramEnd"/>
          </w:p>
        </w:tc>
        <w:tc>
          <w:tcPr>
            <w:tcW w:w="1560" w:type="dxa"/>
            <w:vAlign w:val="center"/>
          </w:tcPr>
          <w:p w:rsidR="002627E2" w:rsidRPr="00EC3FA4" w:rsidRDefault="002627E2" w:rsidP="0011257C">
            <w:pPr>
              <w:pStyle w:val="AralkYok"/>
              <w:rPr>
                <w:b/>
                <w:bCs/>
                <w:sz w:val="20"/>
                <w:szCs w:val="20"/>
                <w:lang w:val="en-US"/>
              </w:rPr>
            </w:pPr>
            <w:r w:rsidRPr="00EC3FA4">
              <w:rPr>
                <w:b/>
                <w:bCs/>
                <w:sz w:val="20"/>
                <w:szCs w:val="20"/>
                <w:lang w:val="en-US"/>
              </w:rPr>
              <w:t>COURSE NAME</w:t>
            </w:r>
          </w:p>
        </w:tc>
        <w:tc>
          <w:tcPr>
            <w:tcW w:w="4320" w:type="dxa"/>
          </w:tcPr>
          <w:p w:rsidR="002627E2" w:rsidRPr="00EC3FA4" w:rsidRDefault="002627E2" w:rsidP="0011257C">
            <w:pPr>
              <w:pStyle w:val="AralkYok"/>
              <w:rPr>
                <w:sz w:val="20"/>
                <w:szCs w:val="20"/>
                <w:lang w:val="en-US"/>
              </w:rPr>
            </w:pPr>
          </w:p>
          <w:p w:rsidR="002627E2" w:rsidRPr="00EC3FA4" w:rsidRDefault="002627E2" w:rsidP="0011257C">
            <w:pPr>
              <w:pStyle w:val="AralkYok"/>
            </w:pPr>
            <w:r w:rsidRPr="00EC3FA4">
              <w:t>Turkish-Rumanian Relations in History </w:t>
            </w:r>
          </w:p>
          <w:p w:rsidR="002627E2" w:rsidRPr="00EC3FA4" w:rsidRDefault="002627E2" w:rsidP="0011257C">
            <w:pPr>
              <w:pStyle w:val="AralkYok"/>
              <w:rPr>
                <w:sz w:val="20"/>
                <w:szCs w:val="20"/>
                <w:lang w:val="en-US"/>
              </w:rPr>
            </w:pPr>
          </w:p>
        </w:tc>
      </w:tr>
    </w:tbl>
    <w:p w:rsidR="002627E2" w:rsidRPr="00E052C8" w:rsidRDefault="002627E2" w:rsidP="002627E2">
      <w:pPr>
        <w:pStyle w:val="AralkYok"/>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2627E2" w:rsidRPr="00E052C8" w:rsidTr="0011257C">
        <w:trPr>
          <w:trHeight w:val="383"/>
        </w:trPr>
        <w:tc>
          <w:tcPr>
            <w:tcW w:w="628" w:type="pct"/>
            <w:vMerge w:val="restart"/>
            <w:tcBorders>
              <w:top w:val="single" w:sz="12" w:space="0" w:color="auto"/>
              <w:right w:val="single" w:sz="12" w:space="0" w:color="auto"/>
            </w:tcBorders>
            <w:vAlign w:val="center"/>
          </w:tcPr>
          <w:p w:rsidR="002627E2" w:rsidRPr="00EC3FA4" w:rsidRDefault="002627E2" w:rsidP="0011257C">
            <w:pPr>
              <w:pStyle w:val="AralkYok"/>
              <w:rPr>
                <w:b/>
                <w:bCs/>
                <w:sz w:val="18"/>
                <w:szCs w:val="18"/>
                <w:lang w:val="en-US"/>
              </w:rPr>
            </w:pPr>
            <w:r w:rsidRPr="00EC3FA4">
              <w:rPr>
                <w:b/>
                <w:bCs/>
                <w:sz w:val="18"/>
                <w:szCs w:val="18"/>
                <w:lang w:val="en-US"/>
              </w:rPr>
              <w:t>SEMESTER</w:t>
            </w:r>
          </w:p>
          <w:p w:rsidR="002627E2" w:rsidRPr="00EC3FA4" w:rsidRDefault="002627E2" w:rsidP="0011257C">
            <w:pPr>
              <w:pStyle w:val="AralkYok"/>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COURSE OF</w:t>
            </w:r>
          </w:p>
        </w:tc>
      </w:tr>
      <w:tr w:rsidR="002627E2" w:rsidRPr="00E052C8" w:rsidTr="0011257C">
        <w:trPr>
          <w:trHeight w:val="382"/>
        </w:trPr>
        <w:tc>
          <w:tcPr>
            <w:tcW w:w="628" w:type="pct"/>
            <w:vMerge/>
            <w:tcBorders>
              <w:right w:val="single" w:sz="12" w:space="0" w:color="auto"/>
            </w:tcBorders>
          </w:tcPr>
          <w:p w:rsidR="002627E2" w:rsidRPr="00EC3FA4" w:rsidRDefault="002627E2" w:rsidP="0011257C">
            <w:pPr>
              <w:pStyle w:val="AralkYok"/>
              <w:rPr>
                <w:b/>
                <w:bCs/>
                <w:sz w:val="20"/>
                <w:szCs w:val="20"/>
                <w:lang w:val="en-US"/>
              </w:rPr>
            </w:pPr>
          </w:p>
        </w:tc>
        <w:tc>
          <w:tcPr>
            <w:tcW w:w="433" w:type="pct"/>
            <w:tcBorders>
              <w:lef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Theory</w:t>
            </w:r>
          </w:p>
        </w:tc>
        <w:tc>
          <w:tcPr>
            <w:tcW w:w="531" w:type="pct"/>
            <w:gridSpan w:val="2"/>
            <w:vAlign w:val="center"/>
          </w:tcPr>
          <w:p w:rsidR="002627E2" w:rsidRPr="00EC3FA4" w:rsidRDefault="002627E2" w:rsidP="0011257C">
            <w:pPr>
              <w:pStyle w:val="AralkYok"/>
              <w:rPr>
                <w:b/>
                <w:bCs/>
                <w:sz w:val="20"/>
                <w:szCs w:val="20"/>
                <w:lang w:val="en-US"/>
              </w:rPr>
            </w:pPr>
            <w:r w:rsidRPr="00EC3FA4">
              <w:rPr>
                <w:b/>
                <w:bCs/>
                <w:sz w:val="20"/>
                <w:szCs w:val="20"/>
                <w:lang w:val="en-US"/>
              </w:rPr>
              <w:t>Practice</w:t>
            </w:r>
          </w:p>
        </w:tc>
        <w:tc>
          <w:tcPr>
            <w:tcW w:w="715" w:type="pct"/>
            <w:gridSpan w:val="2"/>
            <w:tcBorders>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Laboratory</w:t>
            </w:r>
          </w:p>
        </w:tc>
        <w:tc>
          <w:tcPr>
            <w:tcW w:w="412" w:type="pct"/>
            <w:vAlign w:val="center"/>
          </w:tcPr>
          <w:p w:rsidR="002627E2" w:rsidRPr="00EC3FA4" w:rsidRDefault="002627E2" w:rsidP="0011257C">
            <w:pPr>
              <w:pStyle w:val="AralkYok"/>
              <w:rPr>
                <w:b/>
                <w:bCs/>
                <w:sz w:val="20"/>
                <w:szCs w:val="20"/>
                <w:lang w:val="en-US"/>
              </w:rPr>
            </w:pPr>
            <w:r w:rsidRPr="00EC3FA4">
              <w:rPr>
                <w:b/>
                <w:bCs/>
                <w:sz w:val="20"/>
                <w:szCs w:val="20"/>
                <w:lang w:val="en-US"/>
              </w:rPr>
              <w:t>Credit</w:t>
            </w:r>
          </w:p>
        </w:tc>
        <w:tc>
          <w:tcPr>
            <w:tcW w:w="322" w:type="pct"/>
            <w:vAlign w:val="center"/>
          </w:tcPr>
          <w:p w:rsidR="002627E2" w:rsidRPr="00EC3FA4" w:rsidRDefault="002627E2" w:rsidP="0011257C">
            <w:pPr>
              <w:pStyle w:val="AralkYok"/>
              <w:rPr>
                <w:b/>
                <w:bCs/>
                <w:sz w:val="20"/>
                <w:szCs w:val="20"/>
                <w:lang w:val="en-US"/>
              </w:rPr>
            </w:pPr>
            <w:r w:rsidRPr="00EC3FA4">
              <w:rPr>
                <w:b/>
                <w:bCs/>
                <w:sz w:val="20"/>
                <w:szCs w:val="20"/>
                <w:lang w:val="en-US"/>
              </w:rPr>
              <w:t>ECTS</w:t>
            </w:r>
          </w:p>
        </w:tc>
        <w:tc>
          <w:tcPr>
            <w:tcW w:w="1291" w:type="pct"/>
            <w:gridSpan w:val="3"/>
            <w:vAlign w:val="center"/>
          </w:tcPr>
          <w:p w:rsidR="002627E2" w:rsidRPr="00EC3FA4" w:rsidRDefault="002627E2" w:rsidP="0011257C">
            <w:pPr>
              <w:pStyle w:val="AralkYok"/>
              <w:rPr>
                <w:b/>
                <w:bCs/>
                <w:sz w:val="20"/>
                <w:szCs w:val="20"/>
                <w:lang w:val="en-US"/>
              </w:rPr>
            </w:pPr>
            <w:r w:rsidRPr="00EC3FA4">
              <w:rPr>
                <w:b/>
                <w:bCs/>
                <w:sz w:val="20"/>
                <w:szCs w:val="20"/>
                <w:lang w:val="en-US"/>
              </w:rPr>
              <w:t>TYPE</w:t>
            </w:r>
          </w:p>
        </w:tc>
        <w:tc>
          <w:tcPr>
            <w:tcW w:w="668" w:type="pct"/>
            <w:vAlign w:val="center"/>
          </w:tcPr>
          <w:p w:rsidR="002627E2" w:rsidRPr="00EC3FA4" w:rsidRDefault="002627E2" w:rsidP="0011257C">
            <w:pPr>
              <w:pStyle w:val="AralkYok"/>
              <w:rPr>
                <w:b/>
                <w:bCs/>
                <w:sz w:val="20"/>
                <w:szCs w:val="20"/>
                <w:lang w:val="en-US"/>
              </w:rPr>
            </w:pPr>
            <w:r w:rsidRPr="00EC3FA4">
              <w:rPr>
                <w:b/>
                <w:bCs/>
                <w:sz w:val="20"/>
                <w:szCs w:val="20"/>
                <w:lang w:val="en-US"/>
              </w:rPr>
              <w:t>LANGUAGE</w:t>
            </w:r>
          </w:p>
        </w:tc>
      </w:tr>
      <w:tr w:rsidR="002627E2" w:rsidRPr="00E052C8" w:rsidTr="0011257C">
        <w:trPr>
          <w:trHeight w:val="367"/>
        </w:trPr>
        <w:tc>
          <w:tcPr>
            <w:tcW w:w="628" w:type="pct"/>
            <w:tcBorders>
              <w:bottom w:val="single" w:sz="12" w:space="0" w:color="auto"/>
              <w:right w:val="single" w:sz="12" w:space="0" w:color="auto"/>
            </w:tcBorders>
            <w:vAlign w:val="center"/>
          </w:tcPr>
          <w:p w:rsidR="002627E2" w:rsidRPr="00EC3FA4" w:rsidRDefault="002627E2" w:rsidP="0011257C">
            <w:pPr>
              <w:pStyle w:val="AralkYok"/>
              <w:rPr>
                <w:lang w:val="en-US"/>
              </w:rPr>
            </w:pPr>
            <w:r w:rsidRPr="00EC3FA4">
              <w:rPr>
                <w:lang w:val="en-US"/>
              </w:rPr>
              <w:t>VIII</w:t>
            </w:r>
          </w:p>
        </w:tc>
        <w:tc>
          <w:tcPr>
            <w:tcW w:w="433" w:type="pct"/>
            <w:tcBorders>
              <w:left w:val="single" w:sz="12" w:space="0" w:color="auto"/>
              <w:bottom w:val="single" w:sz="12" w:space="0" w:color="auto"/>
            </w:tcBorders>
            <w:vAlign w:val="center"/>
          </w:tcPr>
          <w:p w:rsidR="002627E2" w:rsidRPr="00EC3FA4" w:rsidRDefault="002627E2" w:rsidP="0011257C">
            <w:pPr>
              <w:pStyle w:val="AralkYok"/>
              <w:rPr>
                <w:lang w:val="en-US"/>
              </w:rPr>
            </w:pPr>
            <w:r w:rsidRPr="00EC3FA4">
              <w:rPr>
                <w:lang w:val="en-US"/>
              </w:rPr>
              <w:t>2</w:t>
            </w:r>
          </w:p>
        </w:tc>
        <w:tc>
          <w:tcPr>
            <w:tcW w:w="531" w:type="pct"/>
            <w:gridSpan w:val="2"/>
            <w:tcBorders>
              <w:bottom w:val="single" w:sz="12" w:space="0" w:color="auto"/>
            </w:tcBorders>
            <w:vAlign w:val="center"/>
          </w:tcPr>
          <w:p w:rsidR="002627E2" w:rsidRPr="00EC3FA4" w:rsidRDefault="002627E2" w:rsidP="0011257C">
            <w:pPr>
              <w:pStyle w:val="AralkYok"/>
              <w:rPr>
                <w:lang w:val="en-US"/>
              </w:rPr>
            </w:pPr>
            <w:r w:rsidRPr="00EC3FA4">
              <w:rPr>
                <w:lang w:val="en-US"/>
              </w:rPr>
              <w:t>0</w:t>
            </w:r>
          </w:p>
        </w:tc>
        <w:tc>
          <w:tcPr>
            <w:tcW w:w="715" w:type="pct"/>
            <w:gridSpan w:val="2"/>
            <w:tcBorders>
              <w:bottom w:val="single" w:sz="12" w:space="0" w:color="auto"/>
              <w:right w:val="single" w:sz="12" w:space="0" w:color="auto"/>
            </w:tcBorders>
            <w:vAlign w:val="center"/>
          </w:tcPr>
          <w:p w:rsidR="002627E2" w:rsidRPr="00EC3FA4" w:rsidRDefault="002627E2" w:rsidP="0011257C">
            <w:pPr>
              <w:pStyle w:val="AralkYok"/>
              <w:rPr>
                <w:lang w:val="en-US"/>
              </w:rPr>
            </w:pPr>
            <w:r w:rsidRPr="00EC3FA4">
              <w:rPr>
                <w:lang w:val="en-US"/>
              </w:rPr>
              <w:t>0</w:t>
            </w:r>
          </w:p>
        </w:tc>
        <w:tc>
          <w:tcPr>
            <w:tcW w:w="412" w:type="pct"/>
            <w:tcBorders>
              <w:bottom w:val="single" w:sz="12" w:space="0" w:color="auto"/>
            </w:tcBorders>
            <w:vAlign w:val="center"/>
          </w:tcPr>
          <w:p w:rsidR="002627E2" w:rsidRPr="00EC3FA4" w:rsidRDefault="002627E2" w:rsidP="0011257C">
            <w:pPr>
              <w:pStyle w:val="AralkYok"/>
              <w:rPr>
                <w:lang w:val="en-US"/>
              </w:rPr>
            </w:pPr>
            <w:r w:rsidRPr="00EC3FA4">
              <w:rPr>
                <w:lang w:val="en-US"/>
              </w:rPr>
              <w:t>2</w:t>
            </w:r>
          </w:p>
        </w:tc>
        <w:tc>
          <w:tcPr>
            <w:tcW w:w="322" w:type="pct"/>
            <w:tcBorders>
              <w:bottom w:val="single" w:sz="12" w:space="0" w:color="auto"/>
            </w:tcBorders>
            <w:vAlign w:val="center"/>
          </w:tcPr>
          <w:p w:rsidR="002627E2" w:rsidRPr="00EC3FA4" w:rsidRDefault="002627E2" w:rsidP="0011257C">
            <w:pPr>
              <w:pStyle w:val="AralkYok"/>
              <w:rPr>
                <w:lang w:val="en-US"/>
              </w:rPr>
            </w:pPr>
            <w:r w:rsidRPr="00EC3FA4">
              <w:rPr>
                <w:lang w:val="en-US"/>
              </w:rPr>
              <w:t>3</w:t>
            </w:r>
          </w:p>
        </w:tc>
        <w:tc>
          <w:tcPr>
            <w:tcW w:w="1291" w:type="pct"/>
            <w:gridSpan w:val="3"/>
            <w:tcBorders>
              <w:bottom w:val="single" w:sz="12" w:space="0" w:color="auto"/>
            </w:tcBorders>
            <w:vAlign w:val="center"/>
          </w:tcPr>
          <w:p w:rsidR="002627E2" w:rsidRPr="00EC3FA4" w:rsidRDefault="002627E2" w:rsidP="0011257C">
            <w:pPr>
              <w:pStyle w:val="AralkYok"/>
              <w:rPr>
                <w:rFonts w:ascii="Arial" w:hAnsi="Arial" w:cs="Arial"/>
                <w:vertAlign w:val="superscript"/>
                <w:lang w:val="en-US"/>
              </w:rPr>
            </w:pPr>
            <w:r w:rsidRPr="00EC3FA4">
              <w:rPr>
                <w:rFonts w:ascii="Arial" w:hAnsi="Arial" w:cs="Arial"/>
                <w:vertAlign w:val="superscript"/>
                <w:lang w:val="en-US"/>
              </w:rPr>
              <w:t>COMPULSORY (  )  ELECTIVE (X )</w:t>
            </w:r>
          </w:p>
        </w:tc>
        <w:tc>
          <w:tcPr>
            <w:tcW w:w="668" w:type="pct"/>
            <w:tcBorders>
              <w:bottom w:val="single" w:sz="12" w:space="0" w:color="auto"/>
            </w:tcBorders>
          </w:tcPr>
          <w:p w:rsidR="002627E2" w:rsidRPr="00EC3FA4" w:rsidRDefault="002627E2" w:rsidP="0011257C">
            <w:pPr>
              <w:pStyle w:val="AralkYok"/>
              <w:rPr>
                <w:rFonts w:ascii="Arial" w:hAnsi="Arial" w:cs="Arial"/>
                <w:sz w:val="24"/>
                <w:szCs w:val="24"/>
                <w:vertAlign w:val="superscript"/>
                <w:lang w:val="en-US"/>
              </w:rPr>
            </w:pPr>
            <w:r w:rsidRPr="00EC3FA4">
              <w:rPr>
                <w:rFonts w:ascii="Arial" w:hAnsi="Arial" w:cs="Arial"/>
                <w:sz w:val="24"/>
                <w:szCs w:val="24"/>
                <w:vertAlign w:val="superscript"/>
                <w:lang w:val="en-US"/>
              </w:rPr>
              <w:t>Turkish</w:t>
            </w:r>
          </w:p>
        </w:tc>
      </w:tr>
      <w:tr w:rsidR="002627E2" w:rsidRPr="00E052C8" w:rsidTr="0011257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COURSE CATAGORY</w:t>
            </w:r>
          </w:p>
        </w:tc>
      </w:tr>
      <w:tr w:rsidR="002627E2" w:rsidRPr="00E052C8" w:rsidTr="0011257C">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General History</w:t>
            </w:r>
          </w:p>
        </w:tc>
        <w:tc>
          <w:tcPr>
            <w:tcW w:w="1513" w:type="pct"/>
            <w:gridSpan w:val="6"/>
            <w:tcBorders>
              <w:top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Foreign Languages</w:t>
            </w:r>
          </w:p>
        </w:tc>
        <w:tc>
          <w:tcPr>
            <w:tcW w:w="1922" w:type="pct"/>
            <w:gridSpan w:val="3"/>
            <w:tcBorders>
              <w:top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History Studies</w:t>
            </w:r>
          </w:p>
        </w:tc>
      </w:tr>
      <w:tr w:rsidR="002627E2" w:rsidRPr="00E052C8" w:rsidTr="0011257C">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2627E2" w:rsidRPr="00EC3FA4" w:rsidRDefault="002627E2" w:rsidP="0011257C">
            <w:pPr>
              <w:pStyle w:val="AralkYok"/>
              <w:rPr>
                <w:lang w:val="en-US"/>
              </w:rPr>
            </w:pPr>
            <w:r w:rsidRPr="00EC3FA4">
              <w:rPr>
                <w:lang w:val="en-US"/>
              </w:rPr>
              <w:t>XX</w:t>
            </w:r>
          </w:p>
        </w:tc>
        <w:tc>
          <w:tcPr>
            <w:tcW w:w="1513" w:type="pct"/>
            <w:gridSpan w:val="6"/>
            <w:tcBorders>
              <w:left w:val="single" w:sz="4" w:space="0" w:color="auto"/>
              <w:bottom w:val="single" w:sz="12" w:space="0" w:color="auto"/>
              <w:right w:val="single" w:sz="4" w:space="0" w:color="auto"/>
            </w:tcBorders>
          </w:tcPr>
          <w:p w:rsidR="002627E2" w:rsidRPr="00EC3FA4" w:rsidRDefault="002627E2" w:rsidP="0011257C">
            <w:pPr>
              <w:pStyle w:val="AralkYok"/>
              <w:rPr>
                <w:lang w:val="en-US"/>
              </w:rPr>
            </w:pPr>
          </w:p>
        </w:tc>
        <w:tc>
          <w:tcPr>
            <w:tcW w:w="1922" w:type="pct"/>
            <w:gridSpan w:val="3"/>
            <w:tcBorders>
              <w:left w:val="single" w:sz="4" w:space="0" w:color="auto"/>
              <w:bottom w:val="single" w:sz="12" w:space="0" w:color="auto"/>
            </w:tcBorders>
          </w:tcPr>
          <w:p w:rsidR="002627E2" w:rsidRPr="00EC3FA4" w:rsidRDefault="002627E2" w:rsidP="0011257C">
            <w:pPr>
              <w:pStyle w:val="AralkYok"/>
              <w:rPr>
                <w:lang w:val="en-US"/>
              </w:rPr>
            </w:pPr>
            <w:r w:rsidRPr="00EC3FA4">
              <w:rPr>
                <w:lang w:val="en-US"/>
              </w:rPr>
              <w:t xml:space="preserve">  </w:t>
            </w:r>
          </w:p>
        </w:tc>
      </w:tr>
      <w:tr w:rsidR="002627E2" w:rsidRPr="00E052C8" w:rsidTr="0011257C">
        <w:trPr>
          <w:trHeight w:val="324"/>
        </w:trPr>
        <w:tc>
          <w:tcPr>
            <w:tcW w:w="5000" w:type="pct"/>
            <w:gridSpan w:val="12"/>
            <w:tcBorders>
              <w:top w:val="single" w:sz="12" w:space="0" w:color="auto"/>
              <w:bottom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ASSESSMENT CRITERIA</w:t>
            </w:r>
          </w:p>
        </w:tc>
      </w:tr>
      <w:tr w:rsidR="002627E2" w:rsidRPr="00E052C8" w:rsidTr="0011257C">
        <w:tc>
          <w:tcPr>
            <w:tcW w:w="1964" w:type="pct"/>
            <w:gridSpan w:val="5"/>
            <w:vMerge w:val="restart"/>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top w:val="single" w:sz="8" w:space="0" w:color="auto"/>
              <w:left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1st Mid-Term</w:t>
            </w:r>
          </w:p>
        </w:tc>
        <w:tc>
          <w:tcPr>
            <w:tcW w:w="1242" w:type="pct"/>
            <w:tcBorders>
              <w:top w:val="single" w:sz="8" w:space="0" w:color="auto"/>
              <w:right w:val="single" w:sz="8" w:space="0" w:color="auto"/>
            </w:tcBorders>
          </w:tcPr>
          <w:p w:rsidR="002627E2" w:rsidRPr="00EC3FA4" w:rsidRDefault="002627E2" w:rsidP="0011257C">
            <w:pPr>
              <w:pStyle w:val="AralkYok"/>
              <w:rPr>
                <w:lang w:val="en-US"/>
              </w:rPr>
            </w:pPr>
            <w:r w:rsidRPr="00EC3FA4">
              <w:rPr>
                <w:lang w:val="en-US"/>
              </w:rPr>
              <w:t>1</w:t>
            </w:r>
          </w:p>
        </w:tc>
        <w:tc>
          <w:tcPr>
            <w:tcW w:w="668" w:type="pct"/>
            <w:tcBorders>
              <w:top w:val="single" w:sz="8" w:space="0" w:color="auto"/>
              <w:left w:val="single" w:sz="8" w:space="0" w:color="auto"/>
            </w:tcBorders>
          </w:tcPr>
          <w:p w:rsidR="002627E2" w:rsidRPr="00EC3FA4" w:rsidRDefault="002627E2" w:rsidP="0011257C">
            <w:pPr>
              <w:pStyle w:val="AralkYok"/>
              <w:rPr>
                <w:sz w:val="20"/>
                <w:szCs w:val="20"/>
                <w:highlight w:val="yellow"/>
                <w:lang w:val="en-US"/>
              </w:rPr>
            </w:pPr>
            <w:r>
              <w:rPr>
                <w:sz w:val="20"/>
                <w:szCs w:val="20"/>
                <w:highlight w:val="yellow"/>
                <w:lang w:val="en-US"/>
              </w:rPr>
              <w:t>40</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left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2nd Mid-Term</w:t>
            </w:r>
          </w:p>
        </w:tc>
        <w:tc>
          <w:tcPr>
            <w:tcW w:w="1242" w:type="pct"/>
            <w:tcBorders>
              <w:right w:val="single" w:sz="8" w:space="0" w:color="auto"/>
            </w:tcBorders>
          </w:tcPr>
          <w:p w:rsidR="002627E2" w:rsidRPr="00EC3FA4" w:rsidRDefault="002627E2" w:rsidP="0011257C">
            <w:pPr>
              <w:pStyle w:val="AralkYok"/>
              <w:rPr>
                <w:lang w:val="en-US"/>
              </w:rPr>
            </w:pPr>
          </w:p>
        </w:tc>
        <w:tc>
          <w:tcPr>
            <w:tcW w:w="668" w:type="pct"/>
            <w:tcBorders>
              <w:left w:val="single" w:sz="8" w:space="0" w:color="auto"/>
            </w:tcBorders>
          </w:tcPr>
          <w:p w:rsidR="002627E2" w:rsidRPr="00EC3FA4" w:rsidRDefault="002627E2" w:rsidP="0011257C">
            <w:pPr>
              <w:pStyle w:val="AralkYok"/>
              <w:rPr>
                <w:sz w:val="20"/>
                <w:szCs w:val="20"/>
                <w:highlight w:val="yellow"/>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left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Quiz</w:t>
            </w:r>
          </w:p>
        </w:tc>
        <w:tc>
          <w:tcPr>
            <w:tcW w:w="1242" w:type="pct"/>
            <w:tcBorders>
              <w:right w:val="single" w:sz="8" w:space="0" w:color="auto"/>
            </w:tcBorders>
          </w:tcPr>
          <w:p w:rsidR="002627E2" w:rsidRPr="00EC3FA4" w:rsidRDefault="002627E2" w:rsidP="0011257C">
            <w:pPr>
              <w:pStyle w:val="AralkYok"/>
              <w:rPr>
                <w:lang w:val="en-US"/>
              </w:rPr>
            </w:pPr>
          </w:p>
        </w:tc>
        <w:tc>
          <w:tcPr>
            <w:tcW w:w="668" w:type="pct"/>
            <w:tcBorders>
              <w:left w:val="single" w:sz="8" w:space="0" w:color="auto"/>
            </w:tcBorders>
          </w:tcPr>
          <w:p w:rsidR="002627E2" w:rsidRPr="00EC3FA4" w:rsidRDefault="002627E2" w:rsidP="0011257C">
            <w:pPr>
              <w:pStyle w:val="AralkYok"/>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left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2</w:t>
            </w:r>
            <w:r w:rsidRPr="00EC3FA4">
              <w:rPr>
                <w:sz w:val="20"/>
                <w:szCs w:val="20"/>
                <w:vertAlign w:val="superscript"/>
                <w:lang w:val="en-US"/>
              </w:rPr>
              <w:t>nd</w:t>
            </w:r>
            <w:r w:rsidRPr="00EC3FA4">
              <w:rPr>
                <w:sz w:val="20"/>
                <w:szCs w:val="20"/>
                <w:lang w:val="en-US"/>
              </w:rPr>
              <w:t xml:space="preserve"> Quiz</w:t>
            </w:r>
          </w:p>
        </w:tc>
        <w:tc>
          <w:tcPr>
            <w:tcW w:w="1242" w:type="pct"/>
            <w:tcBorders>
              <w:right w:val="single" w:sz="8" w:space="0" w:color="auto"/>
            </w:tcBorders>
          </w:tcPr>
          <w:p w:rsidR="002627E2" w:rsidRPr="00EC3FA4" w:rsidRDefault="002627E2" w:rsidP="0011257C">
            <w:pPr>
              <w:pStyle w:val="AralkYok"/>
              <w:rPr>
                <w:lang w:val="en-US"/>
              </w:rPr>
            </w:pPr>
          </w:p>
        </w:tc>
        <w:tc>
          <w:tcPr>
            <w:tcW w:w="668" w:type="pct"/>
            <w:tcBorders>
              <w:left w:val="single" w:sz="8" w:space="0" w:color="auto"/>
            </w:tcBorders>
          </w:tcPr>
          <w:p w:rsidR="002627E2" w:rsidRPr="00EC3FA4" w:rsidRDefault="002627E2" w:rsidP="0011257C">
            <w:pPr>
              <w:pStyle w:val="AralkYok"/>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left w:val="single" w:sz="12" w:space="0" w:color="auto"/>
              <w:bottom w:val="single" w:sz="8" w:space="0" w:color="auto"/>
            </w:tcBorders>
            <w:vAlign w:val="center"/>
          </w:tcPr>
          <w:p w:rsidR="002627E2" w:rsidRPr="00EC3FA4" w:rsidRDefault="002627E2" w:rsidP="0011257C">
            <w:pPr>
              <w:pStyle w:val="AralkYok"/>
              <w:rPr>
                <w:sz w:val="20"/>
                <w:szCs w:val="20"/>
                <w:lang w:val="en-US"/>
              </w:rPr>
            </w:pPr>
            <w:r w:rsidRPr="00EC3FA4">
              <w:rPr>
                <w:sz w:val="20"/>
                <w:szCs w:val="20"/>
                <w:lang w:val="en-US"/>
              </w:rPr>
              <w:t>Project</w:t>
            </w:r>
          </w:p>
        </w:tc>
        <w:tc>
          <w:tcPr>
            <w:tcW w:w="1242" w:type="pct"/>
            <w:tcBorders>
              <w:bottom w:val="single" w:sz="8" w:space="0" w:color="auto"/>
              <w:right w:val="single" w:sz="8" w:space="0" w:color="auto"/>
            </w:tcBorders>
          </w:tcPr>
          <w:p w:rsidR="002627E2" w:rsidRPr="00EC3FA4" w:rsidRDefault="002627E2" w:rsidP="0011257C">
            <w:pPr>
              <w:pStyle w:val="AralkYok"/>
              <w:rPr>
                <w:lang w:val="en-US"/>
              </w:rPr>
            </w:pPr>
            <w:r w:rsidRPr="00EC3FA4">
              <w:rPr>
                <w:lang w:val="en-US"/>
              </w:rPr>
              <w:t xml:space="preserve"> </w:t>
            </w:r>
          </w:p>
        </w:tc>
        <w:tc>
          <w:tcPr>
            <w:tcW w:w="668" w:type="pct"/>
            <w:tcBorders>
              <w:left w:val="single" w:sz="8" w:space="0" w:color="auto"/>
              <w:bottom w:val="single" w:sz="8" w:space="0" w:color="auto"/>
            </w:tcBorders>
          </w:tcPr>
          <w:p w:rsidR="002627E2" w:rsidRPr="00EC3FA4" w:rsidRDefault="002627E2" w:rsidP="0011257C">
            <w:pPr>
              <w:pStyle w:val="AralkYok"/>
              <w:rPr>
                <w:sz w:val="20"/>
                <w:szCs w:val="20"/>
                <w:lang w:val="en-US"/>
              </w:rPr>
            </w:pPr>
            <w:r w:rsidRPr="00EC3FA4">
              <w:rPr>
                <w:sz w:val="20"/>
                <w:szCs w:val="20"/>
                <w:lang w:val="en-US"/>
              </w:rPr>
              <w:t xml:space="preserve"> </w:t>
            </w: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2627E2" w:rsidRPr="00EC3FA4" w:rsidRDefault="002627E2" w:rsidP="0011257C">
            <w:pPr>
              <w:pStyle w:val="AralkYok"/>
              <w:rPr>
                <w:sz w:val="20"/>
                <w:szCs w:val="20"/>
                <w:lang w:val="en-US"/>
              </w:rPr>
            </w:pPr>
            <w:r w:rsidRPr="00EC3FA4">
              <w:rPr>
                <w:sz w:val="20"/>
                <w:szCs w:val="20"/>
                <w:lang w:val="en-US"/>
              </w:rPr>
              <w:t>Report</w:t>
            </w:r>
          </w:p>
        </w:tc>
        <w:tc>
          <w:tcPr>
            <w:tcW w:w="1242" w:type="pct"/>
            <w:tcBorders>
              <w:top w:val="single" w:sz="8" w:space="0" w:color="auto"/>
              <w:bottom w:val="single" w:sz="8" w:space="0" w:color="auto"/>
              <w:right w:val="single" w:sz="8" w:space="0" w:color="auto"/>
            </w:tcBorders>
          </w:tcPr>
          <w:p w:rsidR="002627E2" w:rsidRPr="00EC3FA4" w:rsidRDefault="002627E2" w:rsidP="0011257C">
            <w:pPr>
              <w:pStyle w:val="AralkYok"/>
              <w:rPr>
                <w:lang w:val="en-US"/>
              </w:rPr>
            </w:pPr>
          </w:p>
        </w:tc>
        <w:tc>
          <w:tcPr>
            <w:tcW w:w="668" w:type="pct"/>
            <w:tcBorders>
              <w:top w:val="single" w:sz="8" w:space="0" w:color="auto"/>
              <w:left w:val="single" w:sz="8" w:space="0" w:color="auto"/>
              <w:bottom w:val="single" w:sz="8" w:space="0" w:color="auto"/>
            </w:tcBorders>
          </w:tcPr>
          <w:p w:rsidR="002627E2" w:rsidRPr="00EC3FA4" w:rsidRDefault="002627E2" w:rsidP="0011257C">
            <w:pPr>
              <w:pStyle w:val="AralkYok"/>
              <w:rPr>
                <w:sz w:val="20"/>
                <w:szCs w:val="20"/>
                <w:lang w:val="en-US"/>
              </w:rPr>
            </w:pPr>
          </w:p>
        </w:tc>
      </w:tr>
      <w:tr w:rsidR="002627E2" w:rsidRPr="00E052C8" w:rsidTr="0011257C">
        <w:tc>
          <w:tcPr>
            <w:tcW w:w="1964" w:type="pct"/>
            <w:gridSpan w:val="5"/>
            <w:vMerge/>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Others (………)</w:t>
            </w:r>
          </w:p>
        </w:tc>
        <w:tc>
          <w:tcPr>
            <w:tcW w:w="1242" w:type="pct"/>
            <w:tcBorders>
              <w:top w:val="single" w:sz="8" w:space="0" w:color="auto"/>
              <w:bottom w:val="single" w:sz="12" w:space="0" w:color="auto"/>
              <w:right w:val="single" w:sz="8" w:space="0" w:color="auto"/>
            </w:tcBorders>
          </w:tcPr>
          <w:p w:rsidR="002627E2" w:rsidRPr="00EC3FA4" w:rsidRDefault="002627E2" w:rsidP="0011257C">
            <w:pPr>
              <w:pStyle w:val="AralkYok"/>
              <w:rPr>
                <w:lang w:val="en-US"/>
              </w:rPr>
            </w:pPr>
          </w:p>
        </w:tc>
        <w:tc>
          <w:tcPr>
            <w:tcW w:w="668" w:type="pct"/>
            <w:tcBorders>
              <w:top w:val="single" w:sz="8" w:space="0" w:color="auto"/>
              <w:left w:val="single" w:sz="8" w:space="0" w:color="auto"/>
              <w:bottom w:val="single" w:sz="12" w:space="0" w:color="auto"/>
            </w:tcBorders>
          </w:tcPr>
          <w:p w:rsidR="002627E2" w:rsidRPr="00EC3FA4" w:rsidRDefault="002627E2" w:rsidP="0011257C">
            <w:pPr>
              <w:pStyle w:val="AralkYok"/>
              <w:rPr>
                <w:sz w:val="20"/>
                <w:szCs w:val="20"/>
                <w:lang w:val="en-US"/>
              </w:rPr>
            </w:pPr>
          </w:p>
        </w:tc>
      </w:tr>
      <w:tr w:rsidR="002627E2" w:rsidRPr="00E052C8" w:rsidTr="0011257C">
        <w:trPr>
          <w:trHeight w:val="392"/>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2627E2" w:rsidRPr="00EC3FA4" w:rsidRDefault="002627E2" w:rsidP="0011257C">
            <w:pPr>
              <w:pStyle w:val="AralkYok"/>
              <w:rPr>
                <w:sz w:val="20"/>
                <w:szCs w:val="20"/>
                <w:lang w:val="en-US"/>
              </w:rPr>
            </w:pPr>
            <w:r w:rsidRPr="00EC3FA4">
              <w:rPr>
                <w:sz w:val="20"/>
                <w:szCs w:val="20"/>
                <w:lang w:val="en-US"/>
              </w:rPr>
              <w:t xml:space="preserve"> Homework</w:t>
            </w:r>
          </w:p>
        </w:tc>
        <w:tc>
          <w:tcPr>
            <w:tcW w:w="1242" w:type="pct"/>
            <w:tcBorders>
              <w:top w:val="single" w:sz="12" w:space="0" w:color="auto"/>
              <w:bottom w:val="single" w:sz="8" w:space="0" w:color="auto"/>
              <w:right w:val="single" w:sz="8" w:space="0" w:color="auto"/>
            </w:tcBorders>
          </w:tcPr>
          <w:p w:rsidR="002627E2" w:rsidRPr="00EC3FA4" w:rsidRDefault="002627E2" w:rsidP="0011257C">
            <w:pPr>
              <w:pStyle w:val="AralkYok"/>
              <w:rPr>
                <w:lang w:val="en-US"/>
              </w:rPr>
            </w:pPr>
            <w:r w:rsidRPr="00EC3FA4">
              <w:rPr>
                <w:lang w:val="en-US"/>
              </w:rPr>
              <w:t>1</w:t>
            </w:r>
          </w:p>
        </w:tc>
        <w:tc>
          <w:tcPr>
            <w:tcW w:w="668" w:type="pct"/>
            <w:tcBorders>
              <w:top w:val="single" w:sz="12" w:space="0" w:color="auto"/>
              <w:left w:val="single" w:sz="8" w:space="0" w:color="auto"/>
              <w:bottom w:val="single" w:sz="8" w:space="0" w:color="auto"/>
            </w:tcBorders>
          </w:tcPr>
          <w:p w:rsidR="002627E2" w:rsidRPr="00EC3FA4" w:rsidRDefault="002627E2" w:rsidP="0011257C">
            <w:pPr>
              <w:pStyle w:val="AralkYok"/>
              <w:rPr>
                <w:sz w:val="20"/>
                <w:szCs w:val="20"/>
                <w:lang w:val="en-US"/>
              </w:rPr>
            </w:pPr>
            <w:r>
              <w:rPr>
                <w:sz w:val="20"/>
                <w:szCs w:val="20"/>
                <w:lang w:val="en-US"/>
              </w:rPr>
              <w:t>60</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2627E2" w:rsidRPr="00EC3FA4" w:rsidRDefault="002627E2" w:rsidP="0011257C">
            <w:pPr>
              <w:pStyle w:val="AralkYok"/>
              <w:rPr>
                <w:sz w:val="20"/>
                <w:szCs w:val="20"/>
                <w:lang w:val="en-US"/>
              </w:rPr>
            </w:pPr>
            <w:r w:rsidRPr="00EC3FA4">
              <w:rPr>
                <w:sz w:val="20"/>
                <w:szCs w:val="20"/>
                <w:lang w:val="en-US"/>
              </w:rPr>
              <w:t>None</w:t>
            </w:r>
          </w:p>
        </w:tc>
      </w:tr>
      <w:tr w:rsidR="002627E2" w:rsidRPr="00E052C8" w:rsidTr="0011257C">
        <w:trPr>
          <w:trHeight w:val="447"/>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rPr>
                <w:sz w:val="20"/>
                <w:szCs w:val="20"/>
                <w:lang w:val="en-US"/>
              </w:rPr>
            </w:pPr>
            <w:r w:rsidRPr="00EC3FA4">
              <w:rPr>
                <w:rFonts w:ascii="Arial" w:hAnsi="Arial" w:cs="Arial"/>
                <w:noProof/>
                <w:sz w:val="20"/>
                <w:szCs w:val="20"/>
                <w:lang w:val="en-US"/>
              </w:rPr>
              <w:t>Mehmet the Conqueror and Vlach; Vlad Tepeş and Stephan the Great; the reign of Suleyman the Lowgiver; Mihai the brave; Attempts of independence; Cantacuzino, D. Cantemir, C. Brancoveanu; The Phenariote regime; The revolt of Tudor Vladimirescu; The Contract of Akkerman; The unification and the autonomy of the Principalities; A. Ioan Cuza I.; The era of independence and proclamation of the Rumanian Kingdom; World War I and the Turkish Republic; The bilateral relations under Kemalist Era; The period of Cold War; The perspective of NATO and the European Union after 1989.</w:t>
            </w:r>
          </w:p>
        </w:tc>
      </w:tr>
      <w:tr w:rsidR="002627E2" w:rsidRPr="00E052C8" w:rsidTr="0011257C">
        <w:trPr>
          <w:trHeight w:val="426"/>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rPr>
                <w:sz w:val="20"/>
                <w:szCs w:val="20"/>
                <w:lang w:val="en-US"/>
              </w:rPr>
            </w:pPr>
            <w:r w:rsidRPr="00EC3FA4">
              <w:rPr>
                <w:rFonts w:ascii="Arial" w:hAnsi="Arial" w:cs="Arial"/>
                <w:noProof/>
                <w:sz w:val="20"/>
                <w:szCs w:val="20"/>
                <w:lang w:val="en-US"/>
              </w:rPr>
              <w:t>The course deals with the relationship between the two nations who share a  common past over three centuries.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2627E2" w:rsidRPr="00EC3FA4" w:rsidRDefault="002627E2" w:rsidP="0011257C">
            <w:pPr>
              <w:pStyle w:val="AralkYok"/>
              <w:rPr>
                <w:rFonts w:ascii="Arial" w:hAnsi="Arial" w:cs="Arial"/>
                <w:sz w:val="20"/>
                <w:szCs w:val="20"/>
                <w:lang w:val="en-US"/>
              </w:rPr>
            </w:pPr>
            <w:r w:rsidRPr="00EC3FA4">
              <w:rPr>
                <w:rFonts w:ascii="Arial" w:hAnsi="Arial" w:cs="Arial"/>
                <w:sz w:val="20"/>
                <w:szCs w:val="20"/>
                <w:lang w:val="en-US"/>
              </w:rPr>
              <w:t>By the end of this module students will be able to:</w:t>
            </w:r>
          </w:p>
          <w:p w:rsidR="002627E2" w:rsidRPr="00EC3FA4" w:rsidRDefault="002627E2" w:rsidP="0011257C">
            <w:pPr>
              <w:pStyle w:val="AralkYok"/>
              <w:rPr>
                <w:rFonts w:ascii="Times New Roman" w:hAnsi="Times New Roman"/>
                <w:sz w:val="24"/>
                <w:szCs w:val="24"/>
              </w:rPr>
            </w:pPr>
            <w:r w:rsidRPr="00EC3FA4">
              <w:rPr>
                <w:rFonts w:ascii="Arial" w:hAnsi="Arial" w:cs="Arial"/>
                <w:sz w:val="20"/>
                <w:szCs w:val="20"/>
                <w:lang w:val="en-US"/>
              </w:rPr>
              <w:t xml:space="preserve">Utilize </w:t>
            </w:r>
            <w:proofErr w:type="gramStart"/>
            <w:r w:rsidRPr="00EC3FA4">
              <w:rPr>
                <w:rFonts w:ascii="Arial" w:hAnsi="Arial" w:cs="Arial"/>
                <w:sz w:val="20"/>
                <w:szCs w:val="20"/>
                <w:lang w:val="en-US"/>
              </w:rPr>
              <w:t>their  knowledge</w:t>
            </w:r>
            <w:proofErr w:type="gramEnd"/>
            <w:r w:rsidRPr="00EC3FA4">
              <w:rPr>
                <w:rFonts w:ascii="Arial" w:hAnsi="Arial" w:cs="Arial"/>
                <w:sz w:val="20"/>
                <w:szCs w:val="20"/>
                <w:lang w:val="en-US"/>
              </w:rPr>
              <w:t xml:space="preserve"> of social sciences</w:t>
            </w:r>
            <w:r w:rsidRPr="00EC3FA4">
              <w:rPr>
                <w:rFonts w:ascii="Arial" w:hAnsi="Arial" w:cs="Arial"/>
                <w:noProof/>
                <w:sz w:val="20"/>
                <w:szCs w:val="20"/>
                <w:lang w:val="en-US"/>
              </w:rPr>
              <w:t>.</w:t>
            </w:r>
            <w:r w:rsidRPr="00EC3FA4">
              <w:t xml:space="preserve"> </w:t>
            </w:r>
          </w:p>
          <w:p w:rsidR="002627E2" w:rsidRPr="00EC3FA4" w:rsidRDefault="002627E2" w:rsidP="0011257C">
            <w:pPr>
              <w:pStyle w:val="AralkYok"/>
              <w:rPr>
                <w:rFonts w:ascii="Arial" w:hAnsi="Arial" w:cs="Arial"/>
                <w:noProof/>
                <w:sz w:val="20"/>
                <w:szCs w:val="20"/>
                <w:lang w:val="en-US"/>
              </w:rPr>
            </w:pPr>
            <w:r w:rsidRPr="00EC3FA4">
              <w:rPr>
                <w:rFonts w:ascii="Arial" w:hAnsi="Arial" w:cs="Arial"/>
                <w:sz w:val="20"/>
                <w:szCs w:val="20"/>
                <w:lang w:val="en-US"/>
              </w:rPr>
              <w:t>Analyze, evaluate and interpret historical data</w:t>
            </w:r>
            <w:r w:rsidRPr="00EC3FA4">
              <w:rPr>
                <w:rFonts w:ascii="Arial" w:hAnsi="Arial" w:cs="Arial"/>
                <w:noProof/>
                <w:sz w:val="20"/>
                <w:szCs w:val="20"/>
                <w:lang w:val="en-US"/>
              </w:rPr>
              <w:t>.</w:t>
            </w:r>
            <w:r w:rsidRPr="00EC3FA4">
              <w:t xml:space="preserve"> </w:t>
            </w:r>
          </w:p>
          <w:p w:rsidR="002627E2" w:rsidRPr="00EC3FA4" w:rsidRDefault="002627E2" w:rsidP="0011257C">
            <w:pPr>
              <w:pStyle w:val="AralkYok"/>
              <w:rPr>
                <w:rFonts w:ascii="Arial" w:hAnsi="Arial" w:cs="Arial"/>
                <w:sz w:val="20"/>
                <w:szCs w:val="20"/>
                <w:lang w:val="en-US"/>
              </w:rPr>
            </w:pPr>
            <w:r w:rsidRPr="00EC3FA4">
              <w:rPr>
                <w:rFonts w:ascii="Arial" w:hAnsi="Arial" w:cs="Arial"/>
                <w:sz w:val="20"/>
                <w:szCs w:val="20"/>
                <w:lang w:val="en-US"/>
              </w:rPr>
              <w:t xml:space="preserve">Get the consciences of professional and ethical responsibility. </w:t>
            </w:r>
          </w:p>
          <w:p w:rsidR="002627E2" w:rsidRPr="00EC3FA4" w:rsidRDefault="002627E2" w:rsidP="0011257C">
            <w:pPr>
              <w:pStyle w:val="AralkYok"/>
              <w:rPr>
                <w:rFonts w:ascii="Arial" w:hAnsi="Arial" w:cs="Arial"/>
                <w:sz w:val="20"/>
                <w:szCs w:val="20"/>
                <w:lang w:val="en-US"/>
              </w:rPr>
            </w:pPr>
            <w:r w:rsidRPr="00EC3FA4">
              <w:rPr>
                <w:rFonts w:ascii="Arial" w:hAnsi="Arial" w:cs="Arial"/>
                <w:sz w:val="20"/>
                <w:szCs w:val="20"/>
                <w:lang w:val="en-US"/>
              </w:rPr>
              <w:t>Establish an effective oral and inscriptive communication.</w:t>
            </w:r>
            <w:r w:rsidRPr="00EC3FA4">
              <w:t xml:space="preserve"> </w:t>
            </w:r>
          </w:p>
          <w:p w:rsidR="002627E2" w:rsidRPr="00EC3FA4" w:rsidRDefault="002627E2" w:rsidP="0011257C">
            <w:pPr>
              <w:pStyle w:val="AralkYok"/>
              <w:rPr>
                <w:rFonts w:ascii="Times New Roman" w:hAnsi="Times New Roman"/>
                <w:sz w:val="24"/>
                <w:szCs w:val="24"/>
              </w:rPr>
            </w:pPr>
            <w:r w:rsidRPr="00EC3FA4">
              <w:rPr>
                <w:rFonts w:ascii="Arial" w:hAnsi="Arial" w:cs="Arial"/>
                <w:sz w:val="20"/>
                <w:szCs w:val="20"/>
                <w:lang w:val="en-US"/>
              </w:rPr>
              <w:t xml:space="preserve">Understand the national and universal impacts </w:t>
            </w:r>
            <w:proofErr w:type="gramStart"/>
            <w:r w:rsidRPr="00EC3FA4">
              <w:rPr>
                <w:rFonts w:ascii="Arial" w:hAnsi="Arial" w:cs="Arial"/>
                <w:sz w:val="20"/>
                <w:szCs w:val="20"/>
                <w:lang w:val="en-US"/>
              </w:rPr>
              <w:t>of  the</w:t>
            </w:r>
            <w:proofErr w:type="gramEnd"/>
            <w:r w:rsidRPr="00EC3FA4">
              <w:rPr>
                <w:rFonts w:ascii="Arial" w:hAnsi="Arial" w:cs="Arial"/>
                <w:sz w:val="20"/>
                <w:szCs w:val="20"/>
                <w:lang w:val="en-US"/>
              </w:rPr>
              <w:t xml:space="preserve"> historical data.</w:t>
            </w:r>
            <w:r w:rsidRPr="00EC3FA4">
              <w:t xml:space="preserve"> </w:t>
            </w:r>
          </w:p>
          <w:p w:rsidR="002627E2" w:rsidRPr="00EC3FA4" w:rsidRDefault="002627E2" w:rsidP="0011257C">
            <w:pPr>
              <w:pStyle w:val="AralkYok"/>
              <w:rPr>
                <w:sz w:val="20"/>
                <w:szCs w:val="20"/>
                <w:lang w:val="en-US"/>
              </w:rPr>
            </w:pPr>
            <w:r w:rsidRPr="00EC3FA4">
              <w:rPr>
                <w:rFonts w:ascii="Arial" w:hAnsi="Arial" w:cs="Arial"/>
                <w:sz w:val="20"/>
                <w:szCs w:val="20"/>
                <w:lang w:val="en-US"/>
              </w:rPr>
              <w:t>Acquire the ability of observing the daily and professional topics</w:t>
            </w:r>
          </w:p>
        </w:tc>
      </w:tr>
      <w:tr w:rsidR="002627E2" w:rsidRPr="00E052C8" w:rsidTr="0011257C">
        <w:trPr>
          <w:trHeight w:val="518"/>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pPr>
            <w:r w:rsidRPr="00EC3FA4">
              <w:t>1.Knows emergency of Ottoman sovereignty over Walachia and Moldavia</w:t>
            </w:r>
          </w:p>
          <w:p w:rsidR="002627E2" w:rsidRPr="00EC3FA4" w:rsidRDefault="002627E2" w:rsidP="0011257C">
            <w:pPr>
              <w:pStyle w:val="AralkYok"/>
            </w:pPr>
            <w:r w:rsidRPr="00EC3FA4">
              <w:t>2.Knows most important persons in Turco-Ruman relations</w:t>
            </w:r>
          </w:p>
          <w:p w:rsidR="002627E2" w:rsidRPr="00EC3FA4" w:rsidRDefault="002627E2" w:rsidP="0011257C">
            <w:pPr>
              <w:pStyle w:val="AralkYok"/>
            </w:pPr>
            <w:r w:rsidRPr="00EC3FA4">
              <w:t>3.Knows autonomy of Rumanian prinpalities and knowsRumanian Kingdom.</w:t>
            </w: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rPr>
                <w:rFonts w:cs="Arial"/>
                <w:color w:val="333333"/>
                <w:lang w:val="en-US"/>
              </w:rPr>
            </w:pPr>
            <w:r w:rsidRPr="00EC3FA4">
              <w:rPr>
                <w:lang w:val="en-US"/>
              </w:rPr>
              <w:t xml:space="preserve"> </w:t>
            </w:r>
            <w:r w:rsidRPr="00EC3FA4">
              <w:rPr>
                <w:rFonts w:cs="Arial"/>
                <w:b/>
                <w:color w:val="333333"/>
                <w:lang w:val="en-US"/>
              </w:rPr>
              <w:t xml:space="preserve">Istoria </w:t>
            </w:r>
            <w:proofErr w:type="gramStart"/>
            <w:r w:rsidRPr="00EC3FA4">
              <w:rPr>
                <w:rFonts w:cs="Arial"/>
                <w:b/>
                <w:color w:val="333333"/>
                <w:lang w:val="en-US"/>
              </w:rPr>
              <w:t>Romanilor</w:t>
            </w:r>
            <w:r w:rsidRPr="00EC3FA4">
              <w:rPr>
                <w:rFonts w:cs="Arial"/>
                <w:color w:val="333333"/>
                <w:lang w:val="en-US"/>
              </w:rPr>
              <w:t>(</w:t>
            </w:r>
            <w:proofErr w:type="gramEnd"/>
            <w:r w:rsidRPr="00EC3FA4">
              <w:rPr>
                <w:rFonts w:cs="Arial"/>
                <w:color w:val="333333"/>
                <w:lang w:val="en-US"/>
              </w:rPr>
              <w:t>Colectiv), Editura Corint, Bucuresti, 2002.</w:t>
            </w:r>
          </w:p>
          <w:p w:rsidR="002627E2" w:rsidRPr="00EC3FA4" w:rsidRDefault="002627E2" w:rsidP="0011257C">
            <w:pPr>
              <w:pStyle w:val="AralkYok"/>
              <w:rPr>
                <w:b/>
                <w:bCs/>
                <w:color w:val="000000"/>
                <w:lang w:val="en-US"/>
              </w:rPr>
            </w:pPr>
          </w:p>
        </w:tc>
      </w:tr>
      <w:tr w:rsidR="002627E2" w:rsidRPr="00E052C8" w:rsidTr="0011257C">
        <w:trPr>
          <w:trHeight w:val="540"/>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lastRenderedPageBreak/>
              <w:t>OTHER REFERENCES</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rPr>
                <w:rFonts w:cs="Arial"/>
                <w:color w:val="333333"/>
                <w:lang w:val="en-US"/>
              </w:rPr>
            </w:pPr>
            <w:r w:rsidRPr="00EC3FA4">
              <w:rPr>
                <w:lang w:val="en-US"/>
              </w:rPr>
              <w:t xml:space="preserve"> </w:t>
            </w:r>
            <w:proofErr w:type="gramStart"/>
            <w:r w:rsidRPr="00EC3FA4">
              <w:rPr>
                <w:lang w:val="en-US"/>
              </w:rPr>
              <w:t>1.</w:t>
            </w:r>
            <w:r w:rsidRPr="00EC3FA4">
              <w:rPr>
                <w:rFonts w:cs="Arial"/>
                <w:color w:val="333333"/>
                <w:lang w:val="en-US"/>
              </w:rPr>
              <w:t>Academia</w:t>
            </w:r>
            <w:proofErr w:type="gramEnd"/>
            <w:r w:rsidRPr="00EC3FA4">
              <w:rPr>
                <w:rFonts w:cs="Arial"/>
                <w:color w:val="333333"/>
                <w:lang w:val="en-US"/>
              </w:rPr>
              <w:t xml:space="preserve"> Romana, </w:t>
            </w:r>
            <w:r w:rsidRPr="00EC3FA4">
              <w:rPr>
                <w:rFonts w:cs="Arial"/>
                <w:b/>
                <w:color w:val="333333"/>
                <w:lang w:val="en-US"/>
              </w:rPr>
              <w:t>Istoria Romanilor</w:t>
            </w:r>
            <w:r w:rsidRPr="00EC3FA4">
              <w:rPr>
                <w:rFonts w:cs="Arial"/>
                <w:color w:val="333333"/>
                <w:lang w:val="en-US"/>
              </w:rPr>
              <w:t>, Editura Enciclopedica, Bucuresti, 2003.</w:t>
            </w:r>
          </w:p>
          <w:p w:rsidR="002627E2" w:rsidRPr="00EC3FA4" w:rsidRDefault="002627E2" w:rsidP="0011257C">
            <w:pPr>
              <w:pStyle w:val="AralkYok"/>
              <w:rPr>
                <w:rFonts w:cs="Arial"/>
                <w:color w:val="333333"/>
                <w:lang w:val="en-US"/>
              </w:rPr>
            </w:pPr>
            <w:r w:rsidRPr="00EC3FA4">
              <w:rPr>
                <w:rFonts w:cs="Arial"/>
                <w:color w:val="333333"/>
                <w:lang w:val="en-US"/>
              </w:rPr>
              <w:t xml:space="preserve">2. Nicolae Iorga, </w:t>
            </w:r>
            <w:r w:rsidRPr="00EC3FA4">
              <w:rPr>
                <w:rFonts w:cs="Arial"/>
                <w:b/>
                <w:color w:val="333333"/>
                <w:lang w:val="en-US"/>
              </w:rPr>
              <w:t>Osmanlı İmparatorluğu Tarihi</w:t>
            </w:r>
            <w:r w:rsidRPr="00EC3FA4">
              <w:rPr>
                <w:rFonts w:cs="Arial"/>
                <w:color w:val="333333"/>
                <w:lang w:val="en-US"/>
              </w:rPr>
              <w:t>, III-IV-V. (</w:t>
            </w:r>
            <w:proofErr w:type="gramStart"/>
            <w:r w:rsidRPr="00EC3FA4">
              <w:rPr>
                <w:rFonts w:cs="Arial"/>
                <w:color w:val="333333"/>
                <w:lang w:val="en-US"/>
              </w:rPr>
              <w:t>çev:</w:t>
            </w:r>
            <w:proofErr w:type="gramEnd"/>
            <w:r w:rsidRPr="00EC3FA4">
              <w:rPr>
                <w:rFonts w:cs="Arial"/>
                <w:color w:val="333333"/>
                <w:lang w:val="en-US"/>
              </w:rPr>
              <w:t xml:space="preserve">Nilüfer Epçeli), Yeditepe Yay.  </w:t>
            </w:r>
          </w:p>
          <w:p w:rsidR="002627E2" w:rsidRPr="00EC3FA4" w:rsidRDefault="002627E2" w:rsidP="0011257C">
            <w:pPr>
              <w:pStyle w:val="AralkYok"/>
              <w:rPr>
                <w:rFonts w:cs="Arial"/>
                <w:color w:val="333333"/>
                <w:lang w:val="en-US"/>
              </w:rPr>
            </w:pPr>
            <w:r w:rsidRPr="00EC3FA4">
              <w:rPr>
                <w:rFonts w:cs="Arial"/>
                <w:color w:val="333333"/>
                <w:lang w:val="en-US"/>
              </w:rPr>
              <w:t xml:space="preserve">    İstanbul</w:t>
            </w:r>
            <w:proofErr w:type="gramStart"/>
            <w:r w:rsidRPr="00EC3FA4">
              <w:rPr>
                <w:rFonts w:cs="Arial"/>
                <w:color w:val="333333"/>
                <w:lang w:val="en-US"/>
              </w:rPr>
              <w:t>,2005</w:t>
            </w:r>
            <w:proofErr w:type="gramEnd"/>
            <w:r w:rsidRPr="00EC3FA4">
              <w:rPr>
                <w:rFonts w:cs="Arial"/>
                <w:color w:val="333333"/>
                <w:lang w:val="en-US"/>
              </w:rPr>
              <w:t>.</w:t>
            </w:r>
          </w:p>
          <w:p w:rsidR="002627E2" w:rsidRPr="00EC3FA4" w:rsidRDefault="002627E2" w:rsidP="0011257C">
            <w:pPr>
              <w:pStyle w:val="AralkYok"/>
              <w:rPr>
                <w:color w:val="000000"/>
                <w:lang w:val="en-US"/>
              </w:rPr>
            </w:pPr>
            <w:r w:rsidRPr="00EC3FA4">
              <w:rPr>
                <w:rFonts w:cs="Arial"/>
                <w:color w:val="333333"/>
                <w:lang w:val="en-US"/>
              </w:rPr>
              <w:t xml:space="preserve">3. Keith Hitchins, </w:t>
            </w:r>
            <w:r w:rsidRPr="00EC3FA4">
              <w:rPr>
                <w:rFonts w:cs="Arial"/>
                <w:b/>
                <w:color w:val="333333"/>
                <w:lang w:val="en-US"/>
              </w:rPr>
              <w:t>Romanii (1774-1866)</w:t>
            </w:r>
            <w:r w:rsidRPr="00EC3FA4">
              <w:rPr>
                <w:rFonts w:cs="Arial"/>
                <w:color w:val="333333"/>
                <w:lang w:val="en-US"/>
              </w:rPr>
              <w:t>, Editura Humanitas, Bucuresti</w:t>
            </w:r>
            <w:proofErr w:type="gramStart"/>
            <w:r w:rsidRPr="00EC3FA4">
              <w:rPr>
                <w:rFonts w:cs="Arial"/>
                <w:color w:val="333333"/>
                <w:lang w:val="en-US"/>
              </w:rPr>
              <w:t>,2003</w:t>
            </w:r>
            <w:proofErr w:type="gramEnd"/>
            <w:r w:rsidRPr="00EC3FA4">
              <w:rPr>
                <w:rFonts w:cs="Arial"/>
                <w:color w:val="333333"/>
                <w:lang w:val="en-US"/>
              </w:rPr>
              <w:t>.</w:t>
            </w:r>
          </w:p>
        </w:tc>
      </w:tr>
      <w:tr w:rsidR="002627E2" w:rsidRPr="00E052C8" w:rsidTr="0011257C">
        <w:trPr>
          <w:trHeight w:val="520"/>
        </w:trPr>
        <w:tc>
          <w:tcPr>
            <w:tcW w:w="1964" w:type="pct"/>
            <w:gridSpan w:val="5"/>
            <w:tcBorders>
              <w:top w:val="single" w:sz="12" w:space="0" w:color="auto"/>
              <w:bottom w:val="single" w:sz="12" w:space="0" w:color="auto"/>
              <w:right w:val="single" w:sz="12" w:space="0" w:color="auto"/>
            </w:tcBorders>
            <w:vAlign w:val="center"/>
          </w:tcPr>
          <w:p w:rsidR="002627E2" w:rsidRPr="00EC3FA4" w:rsidRDefault="002627E2" w:rsidP="0011257C">
            <w:pPr>
              <w:pStyle w:val="AralkYok"/>
              <w:rPr>
                <w:b/>
                <w:bCs/>
                <w:sz w:val="20"/>
                <w:szCs w:val="20"/>
                <w:lang w:val="en-US"/>
              </w:rPr>
            </w:pPr>
            <w:r w:rsidRPr="00EC3FA4">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2627E2" w:rsidRPr="00EC3FA4" w:rsidRDefault="002627E2" w:rsidP="0011257C">
            <w:pPr>
              <w:pStyle w:val="AralkYok"/>
              <w:rPr>
                <w:lang w:val="en-US"/>
              </w:rPr>
            </w:pPr>
            <w:r w:rsidRPr="00EC3FA4">
              <w:rPr>
                <w:sz w:val="20"/>
                <w:szCs w:val="20"/>
                <w:lang w:val="en-US"/>
              </w:rPr>
              <w:t xml:space="preserve">  </w:t>
            </w:r>
            <w:r w:rsidRPr="00EC3FA4">
              <w:rPr>
                <w:lang w:val="en-US"/>
              </w:rPr>
              <w:t>Computer, projection tools, maps</w:t>
            </w:r>
          </w:p>
        </w:tc>
      </w:tr>
    </w:tbl>
    <w:p w:rsidR="002627E2" w:rsidRDefault="002627E2" w:rsidP="002627E2">
      <w:pPr>
        <w:pStyle w:val="AralkYok"/>
        <w:rPr>
          <w:sz w:val="18"/>
          <w:szCs w:val="18"/>
          <w:lang w:val="en-US"/>
        </w:rPr>
      </w:pPr>
    </w:p>
    <w:p w:rsidR="002627E2" w:rsidRDefault="002627E2" w:rsidP="002627E2">
      <w:pPr>
        <w:pStyle w:val="AralkYok"/>
        <w:rPr>
          <w:sz w:val="18"/>
          <w:szCs w:val="18"/>
          <w:lang w:val="en-US"/>
        </w:rPr>
      </w:pPr>
    </w:p>
    <w:p w:rsidR="002627E2" w:rsidRDefault="002627E2" w:rsidP="002627E2">
      <w:pPr>
        <w:pStyle w:val="AralkYok"/>
        <w:rPr>
          <w:sz w:val="18"/>
          <w:szCs w:val="18"/>
          <w:lang w:val="en-US"/>
        </w:rPr>
      </w:pPr>
    </w:p>
    <w:p w:rsidR="002627E2" w:rsidRDefault="002627E2" w:rsidP="002627E2">
      <w:pPr>
        <w:pStyle w:val="AralkYok"/>
        <w:rPr>
          <w:sz w:val="18"/>
          <w:szCs w:val="18"/>
          <w:lang w:val="en-US"/>
        </w:rPr>
      </w:pPr>
    </w:p>
    <w:p w:rsidR="002627E2" w:rsidRPr="00E052C8" w:rsidRDefault="002627E2" w:rsidP="002627E2">
      <w:pPr>
        <w:pStyle w:val="AralkYok"/>
        <w:rPr>
          <w:sz w:val="18"/>
          <w:szCs w:val="18"/>
          <w:lang w:val="en-US"/>
        </w:rPr>
        <w:sectPr w:rsidR="002627E2" w:rsidRPr="00E052C8" w:rsidSect="0014532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2627E2" w:rsidRPr="00E052C8" w:rsidTr="0011257C">
        <w:trPr>
          <w:trHeight w:val="510"/>
          <w:jc w:val="center"/>
        </w:trPr>
        <w:tc>
          <w:tcPr>
            <w:tcW w:w="5000" w:type="pct"/>
            <w:gridSpan w:val="2"/>
            <w:tcBorders>
              <w:top w:val="single" w:sz="12" w:space="0" w:color="auto"/>
            </w:tcBorders>
            <w:vAlign w:val="center"/>
          </w:tcPr>
          <w:p w:rsidR="002627E2" w:rsidRPr="00EC3FA4" w:rsidRDefault="002627E2" w:rsidP="0011257C">
            <w:pPr>
              <w:pStyle w:val="AralkYok"/>
              <w:rPr>
                <w:b/>
                <w:bCs/>
                <w:lang w:val="en-US"/>
              </w:rPr>
            </w:pPr>
            <w:r w:rsidRPr="00EC3FA4">
              <w:rPr>
                <w:b/>
                <w:bCs/>
                <w:lang w:val="en-US"/>
              </w:rPr>
              <w:lastRenderedPageBreak/>
              <w:t>COURSE SYLLABUS</w:t>
            </w:r>
          </w:p>
        </w:tc>
      </w:tr>
      <w:tr w:rsidR="002627E2" w:rsidRPr="00E052C8" w:rsidTr="0011257C">
        <w:trPr>
          <w:jc w:val="center"/>
        </w:trPr>
        <w:tc>
          <w:tcPr>
            <w:tcW w:w="593" w:type="pct"/>
          </w:tcPr>
          <w:p w:rsidR="002627E2" w:rsidRPr="00EC3FA4" w:rsidRDefault="002627E2" w:rsidP="0011257C">
            <w:pPr>
              <w:pStyle w:val="AralkYok"/>
              <w:rPr>
                <w:b/>
                <w:bCs/>
                <w:lang w:val="en-US"/>
              </w:rPr>
            </w:pPr>
            <w:r w:rsidRPr="00EC3FA4">
              <w:rPr>
                <w:b/>
                <w:bCs/>
                <w:lang w:val="en-US"/>
              </w:rPr>
              <w:t>WEEK</w:t>
            </w:r>
          </w:p>
        </w:tc>
        <w:tc>
          <w:tcPr>
            <w:tcW w:w="4407" w:type="pct"/>
          </w:tcPr>
          <w:p w:rsidR="002627E2" w:rsidRPr="00EC3FA4" w:rsidRDefault="002627E2" w:rsidP="0011257C">
            <w:pPr>
              <w:pStyle w:val="AralkYok"/>
              <w:rPr>
                <w:b/>
                <w:bCs/>
                <w:lang w:val="en-US"/>
              </w:rPr>
            </w:pPr>
            <w:r w:rsidRPr="00EC3FA4">
              <w:rPr>
                <w:b/>
                <w:bCs/>
                <w:lang w:val="en-US"/>
              </w:rPr>
              <w:t xml:space="preserve">TOPICS </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w:t>
            </w:r>
          </w:p>
        </w:tc>
        <w:tc>
          <w:tcPr>
            <w:tcW w:w="4407" w:type="pct"/>
          </w:tcPr>
          <w:p w:rsidR="002627E2" w:rsidRPr="00EC3FA4" w:rsidRDefault="002627E2" w:rsidP="0011257C">
            <w:pPr>
              <w:pStyle w:val="AralkYok"/>
              <w:rPr>
                <w:lang w:val="en-US"/>
              </w:rPr>
            </w:pPr>
            <w:r w:rsidRPr="00EC3FA4">
              <w:rPr>
                <w:lang w:val="en-US"/>
              </w:rPr>
              <w:t xml:space="preserve"> Geography of Rumanian principalities</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2</w:t>
            </w:r>
          </w:p>
        </w:tc>
        <w:tc>
          <w:tcPr>
            <w:tcW w:w="4407" w:type="pct"/>
          </w:tcPr>
          <w:p w:rsidR="002627E2" w:rsidRPr="00EC3FA4" w:rsidRDefault="002627E2" w:rsidP="0011257C">
            <w:pPr>
              <w:pStyle w:val="AralkYok"/>
              <w:rPr>
                <w:lang w:val="en-US"/>
              </w:rPr>
            </w:pPr>
            <w:r w:rsidRPr="00EC3FA4">
              <w:rPr>
                <w:lang w:val="en-US"/>
              </w:rPr>
              <w:t>Relations pre-Ottoman era</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3</w:t>
            </w:r>
          </w:p>
        </w:tc>
        <w:tc>
          <w:tcPr>
            <w:tcW w:w="4407" w:type="pct"/>
          </w:tcPr>
          <w:p w:rsidR="002627E2" w:rsidRPr="00EC3FA4" w:rsidRDefault="002627E2" w:rsidP="0011257C">
            <w:pPr>
              <w:pStyle w:val="AralkYok"/>
              <w:rPr>
                <w:lang w:val="en-US"/>
              </w:rPr>
            </w:pPr>
            <w:r w:rsidRPr="00EC3FA4">
              <w:rPr>
                <w:lang w:val="en-US"/>
              </w:rPr>
              <w:t xml:space="preserve"> Founding of Ottoman sovereignty</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4</w:t>
            </w:r>
          </w:p>
        </w:tc>
        <w:tc>
          <w:tcPr>
            <w:tcW w:w="4407" w:type="pct"/>
          </w:tcPr>
          <w:p w:rsidR="002627E2" w:rsidRPr="00EC3FA4" w:rsidRDefault="002627E2" w:rsidP="0011257C">
            <w:pPr>
              <w:pStyle w:val="AralkYok"/>
              <w:rPr>
                <w:sz w:val="20"/>
                <w:szCs w:val="20"/>
                <w:lang w:val="en-US"/>
              </w:rPr>
            </w:pPr>
            <w:r w:rsidRPr="00EC3FA4">
              <w:rPr>
                <w:color w:val="000000"/>
                <w:sz w:val="20"/>
                <w:szCs w:val="20"/>
                <w:lang w:val="en-US"/>
              </w:rPr>
              <w:t xml:space="preserve"> </w:t>
            </w:r>
            <w:r w:rsidRPr="00EC3FA4">
              <w:rPr>
                <w:rFonts w:ascii="Arial" w:hAnsi="Arial" w:cs="Arial"/>
                <w:noProof/>
                <w:sz w:val="20"/>
                <w:szCs w:val="20"/>
                <w:lang w:val="en-US"/>
              </w:rPr>
              <w:t>Mehmet the Conqueror and Vlach; Vlad Tepeş and Stephan the Great</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5</w:t>
            </w:r>
          </w:p>
        </w:tc>
        <w:tc>
          <w:tcPr>
            <w:tcW w:w="4407" w:type="pct"/>
          </w:tcPr>
          <w:p w:rsidR="002627E2" w:rsidRPr="00EC3FA4" w:rsidRDefault="002627E2" w:rsidP="0011257C">
            <w:pPr>
              <w:pStyle w:val="AralkYok"/>
              <w:rPr>
                <w:lang w:val="en-US"/>
              </w:rPr>
            </w:pPr>
            <w:r w:rsidRPr="00EC3FA4">
              <w:rPr>
                <w:sz w:val="20"/>
                <w:szCs w:val="20"/>
                <w:lang w:val="en-US"/>
              </w:rPr>
              <w:t xml:space="preserve"> </w:t>
            </w:r>
            <w:r w:rsidRPr="00EC3FA4">
              <w:rPr>
                <w:lang w:val="en-US"/>
              </w:rPr>
              <w:t>Regime of voevod and obligations of voevods</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6</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sidRPr="00EC3FA4">
              <w:rPr>
                <w:rFonts w:ascii="Arial" w:hAnsi="Arial" w:cs="Arial"/>
                <w:noProof/>
                <w:sz w:val="20"/>
                <w:szCs w:val="20"/>
                <w:lang w:val="en-US"/>
              </w:rPr>
              <w:t>Mihai the brave; Attempts of independence</w:t>
            </w:r>
            <w:r>
              <w:rPr>
                <w:rFonts w:ascii="Arial" w:hAnsi="Arial" w:cs="Arial"/>
                <w:noProof/>
                <w:sz w:val="20"/>
                <w:szCs w:val="20"/>
                <w:lang w:val="en-US"/>
              </w:rPr>
              <w:t xml:space="preserve">; </w:t>
            </w:r>
            <w:r w:rsidRPr="00EC3FA4">
              <w:rPr>
                <w:rFonts w:ascii="Arial" w:hAnsi="Arial" w:cs="Arial"/>
                <w:noProof/>
                <w:sz w:val="20"/>
                <w:szCs w:val="20"/>
                <w:lang w:val="en-US"/>
              </w:rPr>
              <w:t>D. Cantemir, C. Brancoveanu</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7</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Pr>
                <w:sz w:val="20"/>
                <w:szCs w:val="20"/>
                <w:lang w:val="en-US"/>
              </w:rPr>
              <w:t>Midterm</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8</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Pr>
                <w:sz w:val="20"/>
                <w:szCs w:val="20"/>
                <w:lang w:val="en-US"/>
              </w:rPr>
              <w:t>Midterm</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9</w:t>
            </w:r>
          </w:p>
        </w:tc>
        <w:tc>
          <w:tcPr>
            <w:tcW w:w="4407" w:type="pct"/>
          </w:tcPr>
          <w:p w:rsidR="002627E2" w:rsidRPr="00EC3FA4" w:rsidRDefault="002627E2" w:rsidP="0011257C">
            <w:pPr>
              <w:pStyle w:val="AralkYok"/>
              <w:rPr>
                <w:sz w:val="20"/>
                <w:szCs w:val="20"/>
                <w:lang w:val="en-US"/>
              </w:rPr>
            </w:pPr>
            <w:r w:rsidRPr="00EC3FA4">
              <w:rPr>
                <w:color w:val="000000"/>
                <w:sz w:val="20"/>
                <w:szCs w:val="20"/>
                <w:lang w:val="en-US"/>
              </w:rPr>
              <w:t xml:space="preserve"> </w:t>
            </w:r>
            <w:r w:rsidRPr="00EC3FA4">
              <w:rPr>
                <w:rFonts w:ascii="Arial" w:hAnsi="Arial" w:cs="Arial"/>
                <w:noProof/>
                <w:sz w:val="20"/>
                <w:szCs w:val="20"/>
                <w:lang w:val="en-US"/>
              </w:rPr>
              <w:t>The revolt of Tudor Vladimirescu; The Contract of Akkerman</w:t>
            </w:r>
            <w:r>
              <w:rPr>
                <w:rFonts w:ascii="Arial" w:hAnsi="Arial" w:cs="Arial"/>
                <w:noProof/>
                <w:sz w:val="20"/>
                <w:szCs w:val="20"/>
                <w:lang w:val="en-US"/>
              </w:rPr>
              <w:t xml:space="preserve">; </w:t>
            </w:r>
            <w:r w:rsidRPr="00EC3FA4">
              <w:rPr>
                <w:rFonts w:ascii="Arial" w:hAnsi="Arial" w:cs="Arial"/>
                <w:noProof/>
                <w:sz w:val="20"/>
                <w:szCs w:val="20"/>
                <w:lang w:val="en-US"/>
              </w:rPr>
              <w:t>The Phenariote regime</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10</w:t>
            </w:r>
          </w:p>
        </w:tc>
        <w:tc>
          <w:tcPr>
            <w:tcW w:w="4407" w:type="pct"/>
          </w:tcPr>
          <w:p w:rsidR="002627E2" w:rsidRPr="00EC3FA4" w:rsidRDefault="002627E2" w:rsidP="0011257C">
            <w:pPr>
              <w:pStyle w:val="AralkYok"/>
              <w:rPr>
                <w:sz w:val="20"/>
                <w:szCs w:val="20"/>
                <w:lang w:val="en-US"/>
              </w:rPr>
            </w:pPr>
            <w:r w:rsidRPr="00EC3FA4">
              <w:rPr>
                <w:color w:val="000000"/>
                <w:sz w:val="20"/>
                <w:szCs w:val="20"/>
                <w:lang w:val="en-US"/>
              </w:rPr>
              <w:t xml:space="preserve"> </w:t>
            </w:r>
            <w:r w:rsidRPr="00EC3FA4">
              <w:rPr>
                <w:rFonts w:ascii="Arial" w:hAnsi="Arial" w:cs="Arial"/>
                <w:noProof/>
                <w:sz w:val="20"/>
                <w:szCs w:val="20"/>
                <w:lang w:val="en-US"/>
              </w:rPr>
              <w:t>The unification and the autonomy of the Principalities; A. Ioan Cuza I</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11</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sidRPr="00EC3FA4">
              <w:rPr>
                <w:rFonts w:ascii="Arial" w:hAnsi="Arial" w:cs="Arial"/>
                <w:noProof/>
                <w:sz w:val="20"/>
                <w:szCs w:val="20"/>
                <w:lang w:val="en-US"/>
              </w:rPr>
              <w:t>The era of independence and proclamation of the Rumanian Kingdom</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12</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sidRPr="00EC3FA4">
              <w:rPr>
                <w:rFonts w:ascii="Arial" w:hAnsi="Arial" w:cs="Arial"/>
                <w:noProof/>
                <w:sz w:val="20"/>
                <w:szCs w:val="20"/>
                <w:lang w:val="en-US"/>
              </w:rPr>
              <w:t>World War I and the Turkish Republic</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13</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sidRPr="00EC3FA4">
              <w:rPr>
                <w:rFonts w:ascii="Arial" w:hAnsi="Arial" w:cs="Arial"/>
                <w:noProof/>
                <w:sz w:val="20"/>
                <w:szCs w:val="20"/>
                <w:lang w:val="en-US"/>
              </w:rPr>
              <w:t>The bilateral relations under Kemalist Era</w:t>
            </w:r>
          </w:p>
        </w:tc>
      </w:tr>
      <w:tr w:rsidR="002627E2" w:rsidRPr="00E052C8" w:rsidTr="0011257C">
        <w:trPr>
          <w:jc w:val="center"/>
        </w:trPr>
        <w:tc>
          <w:tcPr>
            <w:tcW w:w="593" w:type="pct"/>
            <w:vAlign w:val="center"/>
          </w:tcPr>
          <w:p w:rsidR="002627E2" w:rsidRPr="00EC3FA4" w:rsidRDefault="002627E2" w:rsidP="0011257C">
            <w:pPr>
              <w:pStyle w:val="AralkYok"/>
              <w:rPr>
                <w:lang w:val="en-US"/>
              </w:rPr>
            </w:pPr>
            <w:r w:rsidRPr="00EC3FA4">
              <w:rPr>
                <w:lang w:val="en-US"/>
              </w:rPr>
              <w:t>14</w:t>
            </w:r>
          </w:p>
        </w:tc>
        <w:tc>
          <w:tcPr>
            <w:tcW w:w="4407" w:type="pct"/>
          </w:tcPr>
          <w:p w:rsidR="002627E2" w:rsidRPr="00EC3FA4" w:rsidRDefault="002627E2" w:rsidP="0011257C">
            <w:pPr>
              <w:pStyle w:val="AralkYok"/>
              <w:rPr>
                <w:sz w:val="20"/>
                <w:szCs w:val="20"/>
                <w:lang w:val="en-US"/>
              </w:rPr>
            </w:pPr>
            <w:r w:rsidRPr="00EC3FA4">
              <w:rPr>
                <w:sz w:val="20"/>
                <w:szCs w:val="20"/>
                <w:lang w:val="en-US"/>
              </w:rPr>
              <w:t xml:space="preserve"> </w:t>
            </w:r>
            <w:r w:rsidRPr="00EC3FA4">
              <w:rPr>
                <w:rFonts w:ascii="Arial" w:hAnsi="Arial" w:cs="Arial"/>
                <w:noProof/>
                <w:sz w:val="20"/>
                <w:szCs w:val="20"/>
                <w:lang w:val="en-US"/>
              </w:rPr>
              <w:t>The period of Cold War</w:t>
            </w:r>
            <w:r>
              <w:rPr>
                <w:rFonts w:ascii="Arial" w:hAnsi="Arial" w:cs="Arial"/>
                <w:noProof/>
                <w:sz w:val="20"/>
                <w:szCs w:val="20"/>
                <w:lang w:val="en-US"/>
              </w:rPr>
              <w:t xml:space="preserve">; </w:t>
            </w:r>
            <w:r w:rsidRPr="00EC3FA4">
              <w:rPr>
                <w:rFonts w:ascii="Arial" w:hAnsi="Arial" w:cs="Arial"/>
                <w:noProof/>
                <w:sz w:val="20"/>
                <w:szCs w:val="20"/>
                <w:lang w:val="en-US"/>
              </w:rPr>
              <w:t>The perspective of NATO and the European Union after 1989</w:t>
            </w:r>
          </w:p>
        </w:tc>
      </w:tr>
      <w:tr w:rsidR="002627E2" w:rsidRPr="00E052C8" w:rsidTr="0011257C">
        <w:trPr>
          <w:trHeight w:val="322"/>
          <w:jc w:val="center"/>
        </w:trPr>
        <w:tc>
          <w:tcPr>
            <w:tcW w:w="593" w:type="pct"/>
            <w:tcBorders>
              <w:bottom w:val="single" w:sz="12" w:space="0" w:color="auto"/>
            </w:tcBorders>
            <w:vAlign w:val="center"/>
          </w:tcPr>
          <w:p w:rsidR="002627E2" w:rsidRPr="00EC3FA4" w:rsidRDefault="002627E2" w:rsidP="0011257C">
            <w:pPr>
              <w:pStyle w:val="AralkYok"/>
              <w:rPr>
                <w:lang w:val="en-US"/>
              </w:rPr>
            </w:pPr>
            <w:r w:rsidRPr="00EC3FA4">
              <w:rPr>
                <w:lang w:val="en-US"/>
              </w:rPr>
              <w:t>15,16</w:t>
            </w:r>
          </w:p>
        </w:tc>
        <w:tc>
          <w:tcPr>
            <w:tcW w:w="4407" w:type="pct"/>
            <w:tcBorders>
              <w:bottom w:val="single" w:sz="12" w:space="0" w:color="auto"/>
            </w:tcBorders>
            <w:vAlign w:val="center"/>
          </w:tcPr>
          <w:p w:rsidR="002627E2" w:rsidRPr="00EC3FA4" w:rsidRDefault="002627E2" w:rsidP="0011257C">
            <w:pPr>
              <w:pStyle w:val="AralkYok"/>
              <w:rPr>
                <w:sz w:val="20"/>
                <w:szCs w:val="20"/>
                <w:lang w:val="en-US"/>
              </w:rPr>
            </w:pPr>
            <w:r>
              <w:rPr>
                <w:sz w:val="20"/>
                <w:szCs w:val="20"/>
                <w:lang w:val="en-US"/>
              </w:rPr>
              <w:t>Final Exam</w:t>
            </w:r>
          </w:p>
        </w:tc>
      </w:tr>
    </w:tbl>
    <w:p w:rsidR="002627E2" w:rsidRPr="00E052C8" w:rsidRDefault="002627E2" w:rsidP="002627E2">
      <w:pPr>
        <w:pStyle w:val="AralkYok"/>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27E2" w:rsidRPr="00E052C8" w:rsidTr="0011257C">
        <w:tc>
          <w:tcPr>
            <w:tcW w:w="603" w:type="dxa"/>
            <w:tcBorders>
              <w:top w:val="single" w:sz="12" w:space="0" w:color="auto"/>
            </w:tcBorders>
            <w:vAlign w:val="center"/>
          </w:tcPr>
          <w:p w:rsidR="002627E2" w:rsidRPr="00EC3FA4" w:rsidRDefault="002627E2" w:rsidP="0011257C">
            <w:pPr>
              <w:pStyle w:val="AralkYok"/>
              <w:rPr>
                <w:b/>
                <w:bCs/>
                <w:sz w:val="18"/>
                <w:szCs w:val="18"/>
                <w:lang w:val="en-US"/>
              </w:rPr>
            </w:pPr>
            <w:r w:rsidRPr="00EC3FA4">
              <w:rPr>
                <w:b/>
                <w:bCs/>
                <w:sz w:val="18"/>
                <w:szCs w:val="18"/>
                <w:lang w:val="en-US"/>
              </w:rPr>
              <w:t>NO</w:t>
            </w:r>
          </w:p>
        </w:tc>
        <w:tc>
          <w:tcPr>
            <w:tcW w:w="7585" w:type="dxa"/>
            <w:tcBorders>
              <w:top w:val="single" w:sz="12" w:space="0" w:color="auto"/>
            </w:tcBorders>
          </w:tcPr>
          <w:p w:rsidR="002627E2" w:rsidRPr="00EC3FA4" w:rsidRDefault="002627E2" w:rsidP="0011257C">
            <w:pPr>
              <w:pStyle w:val="AralkYok"/>
              <w:rPr>
                <w:b/>
                <w:bCs/>
                <w:lang w:val="en-US"/>
              </w:rPr>
            </w:pPr>
            <w:r w:rsidRPr="00EC3FA4">
              <w:rPr>
                <w:b/>
                <w:bCs/>
                <w:lang w:val="en-US"/>
              </w:rPr>
              <w:t xml:space="preserve">PROGRAM OUTCOMES </w:t>
            </w:r>
          </w:p>
        </w:tc>
        <w:tc>
          <w:tcPr>
            <w:tcW w:w="567" w:type="dxa"/>
            <w:tcBorders>
              <w:top w:val="single" w:sz="12" w:space="0" w:color="auto"/>
            </w:tcBorders>
            <w:vAlign w:val="center"/>
          </w:tcPr>
          <w:p w:rsidR="002627E2" w:rsidRPr="00EC3FA4" w:rsidRDefault="002627E2" w:rsidP="0011257C">
            <w:pPr>
              <w:pStyle w:val="AralkYok"/>
              <w:rPr>
                <w:b/>
                <w:bCs/>
                <w:lang w:val="en-US"/>
              </w:rPr>
            </w:pPr>
            <w:r w:rsidRPr="00EC3FA4">
              <w:rPr>
                <w:b/>
                <w:bCs/>
                <w:lang w:val="en-US"/>
              </w:rPr>
              <w:t>3</w:t>
            </w:r>
          </w:p>
        </w:tc>
        <w:tc>
          <w:tcPr>
            <w:tcW w:w="567" w:type="dxa"/>
            <w:tcBorders>
              <w:top w:val="single" w:sz="12" w:space="0" w:color="auto"/>
            </w:tcBorders>
            <w:vAlign w:val="center"/>
          </w:tcPr>
          <w:p w:rsidR="002627E2" w:rsidRPr="00EC3FA4" w:rsidRDefault="002627E2" w:rsidP="0011257C">
            <w:pPr>
              <w:pStyle w:val="AralkYok"/>
              <w:rPr>
                <w:b/>
                <w:bCs/>
                <w:lang w:val="en-US"/>
              </w:rPr>
            </w:pPr>
            <w:r w:rsidRPr="00EC3FA4">
              <w:rPr>
                <w:b/>
                <w:bCs/>
                <w:lang w:val="en-US"/>
              </w:rPr>
              <w:t>2</w:t>
            </w:r>
          </w:p>
        </w:tc>
        <w:tc>
          <w:tcPr>
            <w:tcW w:w="567" w:type="dxa"/>
            <w:tcBorders>
              <w:top w:val="single" w:sz="12" w:space="0" w:color="auto"/>
            </w:tcBorders>
            <w:vAlign w:val="center"/>
          </w:tcPr>
          <w:p w:rsidR="002627E2" w:rsidRPr="00EC3FA4" w:rsidRDefault="002627E2" w:rsidP="0011257C">
            <w:pPr>
              <w:pStyle w:val="AralkYok"/>
              <w:rPr>
                <w:b/>
                <w:bCs/>
                <w:lang w:val="en-US"/>
              </w:rPr>
            </w:pPr>
            <w:r w:rsidRPr="00EC3FA4">
              <w:rPr>
                <w:b/>
                <w:bCs/>
                <w:lang w:val="en-US"/>
              </w:rPr>
              <w:t>1</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1</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Sufficient knowledge of history; an ability to apply theoretical and practical knowledge on this area.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2</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Acquisition of knowledge about the subordinate disciplines of history.</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xxx</w:t>
            </w:r>
          </w:p>
        </w:tc>
        <w:tc>
          <w:tcPr>
            <w:tcW w:w="567" w:type="dxa"/>
            <w:vAlign w:val="center"/>
          </w:tcPr>
          <w:p w:rsidR="002627E2" w:rsidRPr="00EC3FA4" w:rsidRDefault="002627E2" w:rsidP="0011257C">
            <w:pPr>
              <w:pStyle w:val="AralkYok"/>
              <w:rPr>
                <w:b/>
                <w:bCs/>
                <w:sz w:val="20"/>
                <w:szCs w:val="20"/>
                <w:lang w:val="en-US"/>
              </w:rPr>
            </w:pPr>
          </w:p>
        </w:tc>
        <w:tc>
          <w:tcPr>
            <w:tcW w:w="567" w:type="dxa"/>
            <w:vAlign w:val="center"/>
          </w:tcPr>
          <w:p w:rsidR="002627E2" w:rsidRPr="00EC3FA4" w:rsidRDefault="002627E2" w:rsidP="0011257C">
            <w:pPr>
              <w:pStyle w:val="AralkYok"/>
              <w:rPr>
                <w:b/>
                <w:bCs/>
                <w:sz w:val="20"/>
                <w:szCs w:val="20"/>
                <w:lang w:val="en-US"/>
              </w:rPr>
            </w:pP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3</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Understanding of professional and ethical issues and taking responsibility.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4</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Using data shows and workshops for getting knowledge on the area.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5</w:t>
            </w:r>
          </w:p>
        </w:tc>
        <w:tc>
          <w:tcPr>
            <w:tcW w:w="7585" w:type="dxa"/>
            <w:vAlign w:val="center"/>
          </w:tcPr>
          <w:p w:rsidR="002627E2" w:rsidRPr="00EC3FA4" w:rsidRDefault="002627E2" w:rsidP="0011257C">
            <w:pPr>
              <w:pStyle w:val="AralkYok"/>
              <w:rPr>
                <w:rFonts w:ascii="TimesNewRoman" w:hAnsi="TimesNewRoman" w:cs="TimesNewRoman"/>
                <w:sz w:val="20"/>
                <w:szCs w:val="20"/>
                <w:lang w:val="en-US"/>
              </w:rPr>
            </w:pPr>
            <w:r w:rsidRPr="00EC3FA4">
              <w:rPr>
                <w:sz w:val="20"/>
                <w:szCs w:val="20"/>
                <w:lang w:val="en-US"/>
              </w:rPr>
              <w:t>Increasing proficiency of foreign language for providing sources about this area</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6</w:t>
            </w:r>
          </w:p>
        </w:tc>
        <w:tc>
          <w:tcPr>
            <w:tcW w:w="7585" w:type="dxa"/>
            <w:vAlign w:val="center"/>
          </w:tcPr>
          <w:p w:rsidR="002627E2" w:rsidRPr="00EC3FA4" w:rsidRDefault="002627E2" w:rsidP="0011257C">
            <w:pPr>
              <w:pStyle w:val="AralkYok"/>
              <w:rPr>
                <w:rFonts w:ascii="TimesNewRoman" w:hAnsi="TimesNewRoman" w:cs="TimesNewRoman"/>
                <w:sz w:val="20"/>
                <w:szCs w:val="20"/>
                <w:lang w:val="en-US"/>
              </w:rPr>
            </w:pPr>
            <w:r w:rsidRPr="00EC3FA4">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7</w:t>
            </w:r>
          </w:p>
        </w:tc>
        <w:tc>
          <w:tcPr>
            <w:tcW w:w="7585" w:type="dxa"/>
            <w:vAlign w:val="center"/>
          </w:tcPr>
          <w:p w:rsidR="002627E2" w:rsidRPr="00EC3FA4" w:rsidRDefault="002627E2" w:rsidP="0011257C">
            <w:pPr>
              <w:pStyle w:val="AralkYok"/>
              <w:rPr>
                <w:rFonts w:ascii="TimesNewRoman" w:hAnsi="TimesNewRoman" w:cs="TimesNewRoman"/>
                <w:color w:val="000000"/>
                <w:sz w:val="20"/>
                <w:szCs w:val="20"/>
                <w:lang w:val="en-US"/>
              </w:rPr>
            </w:pPr>
            <w:r w:rsidRPr="00EC3FA4">
              <w:rPr>
                <w:sz w:val="20"/>
                <w:szCs w:val="20"/>
                <w:lang w:val="en-US"/>
              </w:rPr>
              <w:t>Ability to understand national and global impacts and results of the datas</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8</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Ability to follow professional and contemporary issues.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9</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Make scientific </w:t>
            </w:r>
            <w:proofErr w:type="gramStart"/>
            <w:r w:rsidRPr="00EC3FA4">
              <w:rPr>
                <w:sz w:val="20"/>
                <w:szCs w:val="20"/>
                <w:lang w:val="en-US"/>
              </w:rPr>
              <w:t>researches  separately</w:t>
            </w:r>
            <w:proofErr w:type="gramEnd"/>
            <w:r w:rsidRPr="00EC3FA4">
              <w:rPr>
                <w:sz w:val="20"/>
                <w:szCs w:val="20"/>
                <w:lang w:val="en-US"/>
              </w:rPr>
              <w:t xml:space="preserve"> or under the guidance of an advisor. </w:t>
            </w:r>
          </w:p>
        </w:tc>
        <w:tc>
          <w:tcPr>
            <w:tcW w:w="567" w:type="dxa"/>
            <w:vAlign w:val="center"/>
          </w:tcPr>
          <w:p w:rsidR="002627E2" w:rsidRPr="00EC3FA4" w:rsidRDefault="002627E2" w:rsidP="0011257C">
            <w:pPr>
              <w:pStyle w:val="AralkYok"/>
              <w:rPr>
                <w:b/>
                <w:bCs/>
                <w:sz w:val="20"/>
                <w:szCs w:val="20"/>
                <w:lang w:val="en-US"/>
              </w:rPr>
            </w:pP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xxx</w:t>
            </w:r>
          </w:p>
        </w:tc>
        <w:tc>
          <w:tcPr>
            <w:tcW w:w="567" w:type="dxa"/>
            <w:vAlign w:val="center"/>
          </w:tcPr>
          <w:p w:rsidR="002627E2" w:rsidRPr="00EC3FA4" w:rsidRDefault="002627E2" w:rsidP="0011257C">
            <w:pPr>
              <w:pStyle w:val="AralkYok"/>
              <w:rPr>
                <w:b/>
                <w:bCs/>
                <w:sz w:val="20"/>
                <w:szCs w:val="20"/>
                <w:lang w:val="en-US"/>
              </w:rPr>
            </w:pP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10</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 xml:space="preserve">Ability to analyze, evaluate and interpret historical data.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603" w:type="dxa"/>
            <w:vAlign w:val="center"/>
          </w:tcPr>
          <w:p w:rsidR="002627E2" w:rsidRPr="00EC3FA4" w:rsidRDefault="002627E2" w:rsidP="0011257C">
            <w:pPr>
              <w:pStyle w:val="AralkYok"/>
              <w:rPr>
                <w:lang w:val="en-US"/>
              </w:rPr>
            </w:pPr>
            <w:r w:rsidRPr="00EC3FA4">
              <w:rPr>
                <w:lang w:val="en-US"/>
              </w:rPr>
              <w:t>11</w:t>
            </w:r>
          </w:p>
        </w:tc>
        <w:tc>
          <w:tcPr>
            <w:tcW w:w="7585" w:type="dxa"/>
            <w:vAlign w:val="center"/>
          </w:tcPr>
          <w:p w:rsidR="002627E2" w:rsidRPr="00EC3FA4" w:rsidRDefault="002627E2" w:rsidP="0011257C">
            <w:pPr>
              <w:pStyle w:val="AralkYok"/>
              <w:rPr>
                <w:sz w:val="20"/>
                <w:szCs w:val="20"/>
                <w:lang w:val="en-US"/>
              </w:rPr>
            </w:pPr>
            <w:r w:rsidRPr="00EC3FA4">
              <w:rPr>
                <w:sz w:val="20"/>
                <w:szCs w:val="20"/>
                <w:lang w:val="en-US"/>
              </w:rPr>
              <w:t>Gaining critical point of view.</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xxx</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c>
          <w:tcPr>
            <w:tcW w:w="567" w:type="dxa"/>
            <w:vAlign w:val="center"/>
          </w:tcPr>
          <w:p w:rsidR="002627E2" w:rsidRPr="00EC3FA4" w:rsidRDefault="002627E2" w:rsidP="0011257C">
            <w:pPr>
              <w:pStyle w:val="AralkYok"/>
              <w:rPr>
                <w:b/>
                <w:bCs/>
                <w:sz w:val="20"/>
                <w:szCs w:val="20"/>
                <w:lang w:val="en-US"/>
              </w:rPr>
            </w:pPr>
            <w:r w:rsidRPr="00EC3FA4">
              <w:rPr>
                <w:b/>
                <w:bCs/>
                <w:sz w:val="20"/>
                <w:szCs w:val="20"/>
                <w:lang w:val="en-US"/>
              </w:rPr>
              <w:t xml:space="preserve"> </w:t>
            </w:r>
          </w:p>
        </w:tc>
      </w:tr>
      <w:tr w:rsidR="002627E2" w:rsidRPr="00E052C8" w:rsidTr="0011257C">
        <w:tc>
          <w:tcPr>
            <w:tcW w:w="9889" w:type="dxa"/>
            <w:gridSpan w:val="5"/>
            <w:tcBorders>
              <w:bottom w:val="single" w:sz="12" w:space="0" w:color="auto"/>
            </w:tcBorders>
            <w:vAlign w:val="center"/>
          </w:tcPr>
          <w:p w:rsidR="002627E2" w:rsidRPr="00EC3FA4" w:rsidRDefault="002627E2" w:rsidP="0011257C">
            <w:pPr>
              <w:pStyle w:val="AralkYok"/>
              <w:rPr>
                <w:sz w:val="20"/>
                <w:szCs w:val="20"/>
                <w:lang w:val="en-US"/>
              </w:rPr>
            </w:pPr>
            <w:r w:rsidRPr="00EC3FA4">
              <w:rPr>
                <w:b/>
                <w:bCs/>
                <w:sz w:val="20"/>
                <w:szCs w:val="20"/>
                <w:lang w:val="en-US"/>
              </w:rPr>
              <w:t>1</w:t>
            </w:r>
            <w:r w:rsidRPr="00EC3FA4">
              <w:rPr>
                <w:sz w:val="20"/>
                <w:szCs w:val="20"/>
                <w:lang w:val="en-US"/>
              </w:rPr>
              <w:t xml:space="preserve">: None. </w:t>
            </w:r>
            <w:r w:rsidRPr="00EC3FA4">
              <w:rPr>
                <w:b/>
                <w:bCs/>
                <w:sz w:val="20"/>
                <w:szCs w:val="20"/>
                <w:lang w:val="en-US"/>
              </w:rPr>
              <w:t>2</w:t>
            </w:r>
            <w:r w:rsidRPr="00EC3FA4">
              <w:rPr>
                <w:sz w:val="20"/>
                <w:szCs w:val="20"/>
                <w:lang w:val="en-US"/>
              </w:rPr>
              <w:t xml:space="preserve">: Partially contribution. </w:t>
            </w:r>
            <w:r w:rsidRPr="00EC3FA4">
              <w:rPr>
                <w:b/>
                <w:bCs/>
                <w:sz w:val="20"/>
                <w:szCs w:val="20"/>
                <w:lang w:val="en-US"/>
              </w:rPr>
              <w:t>3</w:t>
            </w:r>
            <w:r w:rsidRPr="00EC3FA4">
              <w:rPr>
                <w:sz w:val="20"/>
                <w:szCs w:val="20"/>
                <w:lang w:val="en-US"/>
              </w:rPr>
              <w:t>: Completely contribution.</w:t>
            </w:r>
          </w:p>
        </w:tc>
      </w:tr>
    </w:tbl>
    <w:p w:rsidR="002627E2" w:rsidRPr="00E052C8" w:rsidRDefault="002627E2" w:rsidP="002627E2">
      <w:pPr>
        <w:pStyle w:val="AralkYok"/>
        <w:rPr>
          <w:sz w:val="16"/>
          <w:szCs w:val="16"/>
          <w:lang w:val="en-US"/>
        </w:rPr>
      </w:pPr>
    </w:p>
    <w:p w:rsidR="002627E2" w:rsidRDefault="002627E2" w:rsidP="002627E2">
      <w:pPr>
        <w:pStyle w:val="AralkYok"/>
        <w:rPr>
          <w:b/>
          <w:bCs/>
          <w:lang w:val="en-US"/>
        </w:rPr>
      </w:pPr>
    </w:p>
    <w:p w:rsidR="002627E2" w:rsidRPr="00E052C8" w:rsidRDefault="002627E2" w:rsidP="002627E2">
      <w:pPr>
        <w:pStyle w:val="AralkYok"/>
        <w:rPr>
          <w:lang w:val="en-US"/>
        </w:rPr>
      </w:pPr>
      <w:r w:rsidRPr="00E052C8">
        <w:rPr>
          <w:b/>
          <w:bCs/>
          <w:lang w:val="en-US"/>
        </w:rPr>
        <w:t>Instructor(s):</w:t>
      </w:r>
      <w:r w:rsidRPr="00E052C8">
        <w:rPr>
          <w:lang w:val="en-US"/>
        </w:rPr>
        <w:t xml:space="preserve">   </w:t>
      </w:r>
      <w:r>
        <w:rPr>
          <w:lang w:val="en-US"/>
        </w:rPr>
        <w:t>Lect. Dr. Cezmi KARASU</w:t>
      </w:r>
    </w:p>
    <w:p w:rsidR="002627E2" w:rsidRDefault="002627E2" w:rsidP="002627E2">
      <w:pPr>
        <w:pStyle w:val="AralkYok"/>
        <w:rPr>
          <w:b/>
          <w:bCs/>
          <w:lang w:val="en-US"/>
        </w:rPr>
      </w:pPr>
    </w:p>
    <w:p w:rsidR="002627E2" w:rsidRPr="00E052C8" w:rsidRDefault="002627E2" w:rsidP="002627E2">
      <w:pPr>
        <w:pStyle w:val="AralkYok"/>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2627E2" w:rsidRPr="00E052C8" w:rsidTr="0011257C">
        <w:trPr>
          <w:trHeight w:val="989"/>
        </w:trPr>
        <w:tc>
          <w:tcPr>
            <w:tcW w:w="7171" w:type="dxa"/>
          </w:tcPr>
          <w:p w:rsidR="002627E2" w:rsidRPr="00EC3FA4" w:rsidRDefault="002627E2" w:rsidP="0011257C">
            <w:pPr>
              <w:pStyle w:val="AralkYok"/>
              <w:rPr>
                <w:lang w:val="en-US"/>
              </w:rPr>
            </w:pPr>
            <w:r w:rsidRPr="00EC3FA4">
              <w:rPr>
                <w:lang w:val="en-US"/>
              </w:rPr>
              <w:t xml:space="preserve"> </w:t>
            </w:r>
          </w:p>
        </w:tc>
        <w:tc>
          <w:tcPr>
            <w:tcW w:w="2777" w:type="dxa"/>
          </w:tcPr>
          <w:p w:rsidR="002627E2" w:rsidRPr="00EC3FA4" w:rsidRDefault="002627E2" w:rsidP="0011257C">
            <w:pPr>
              <w:pStyle w:val="AralkYok"/>
              <w:rPr>
                <w:lang w:val="en-US"/>
              </w:rPr>
            </w:pPr>
          </w:p>
          <w:p w:rsidR="002627E2" w:rsidRPr="00EC3FA4" w:rsidRDefault="002627E2" w:rsidP="0011257C">
            <w:pPr>
              <w:pStyle w:val="AralkYok"/>
              <w:rPr>
                <w:lang w:val="en-US"/>
              </w:rPr>
            </w:pPr>
            <w:r w:rsidRPr="00EC3FA4">
              <w:rPr>
                <w:lang w:val="en-US"/>
              </w:rPr>
              <w:t xml:space="preserve"> </w:t>
            </w:r>
          </w:p>
        </w:tc>
      </w:tr>
    </w:tbl>
    <w:p w:rsidR="002627E2" w:rsidRPr="00E052C8" w:rsidRDefault="002627E2" w:rsidP="002627E2">
      <w:pPr>
        <w:pStyle w:val="AralkYok"/>
        <w:rPr>
          <w:lang w:val="en-US"/>
        </w:rPr>
      </w:pPr>
      <w:r w:rsidRPr="00E052C8">
        <w:rPr>
          <w:lang w:val="en-US"/>
        </w:rPr>
        <w:t xml:space="preserve">                        </w:t>
      </w:r>
    </w:p>
    <w:p w:rsidR="002627E2" w:rsidRDefault="002627E2" w:rsidP="002627E2"/>
    <w:p w:rsidR="002627E2" w:rsidRPr="00A04407" w:rsidRDefault="002627E2" w:rsidP="00A04407">
      <w:pPr>
        <w:rPr>
          <w:lang w:val="en-US"/>
        </w:rPr>
      </w:pPr>
    </w:p>
    <w:sectPr w:rsidR="002627E2" w:rsidRPr="00A0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FA0"/>
    <w:multiLevelType w:val="hybridMultilevel"/>
    <w:tmpl w:val="A4CC8FB4"/>
    <w:lvl w:ilvl="0" w:tplc="0AEC7D48">
      <w:start w:val="1"/>
      <w:numFmt w:val="decimal"/>
      <w:lvlText w:val="%1."/>
      <w:lvlJc w:val="left"/>
      <w:pPr>
        <w:ind w:left="786" w:hanging="360"/>
      </w:pPr>
      <w:rPr>
        <w:rFonts w:cs="Times New Roman" w:hint="default"/>
        <w:b w:val="0"/>
      </w:rPr>
    </w:lvl>
    <w:lvl w:ilvl="1" w:tplc="041F0019">
      <w:start w:val="1"/>
      <w:numFmt w:val="lowerLetter"/>
      <w:lvlText w:val="%2."/>
      <w:lvlJc w:val="left"/>
      <w:pPr>
        <w:ind w:left="1506" w:hanging="360"/>
      </w:pPr>
      <w:rPr>
        <w:rFonts w:cs="Times New Roman"/>
      </w:rPr>
    </w:lvl>
    <w:lvl w:ilvl="2" w:tplc="041F001B">
      <w:start w:val="1"/>
      <w:numFmt w:val="lowerRoman"/>
      <w:lvlText w:val="%3."/>
      <w:lvlJc w:val="right"/>
      <w:pPr>
        <w:ind w:left="2226" w:hanging="180"/>
      </w:pPr>
      <w:rPr>
        <w:rFonts w:cs="Times New Roman"/>
      </w:rPr>
    </w:lvl>
    <w:lvl w:ilvl="3" w:tplc="041F000F">
      <w:start w:val="1"/>
      <w:numFmt w:val="decimal"/>
      <w:lvlText w:val="%4."/>
      <w:lvlJc w:val="left"/>
      <w:pPr>
        <w:ind w:left="2946" w:hanging="360"/>
      </w:pPr>
      <w:rPr>
        <w:rFonts w:cs="Times New Roman"/>
      </w:rPr>
    </w:lvl>
    <w:lvl w:ilvl="4" w:tplc="041F0019">
      <w:start w:val="1"/>
      <w:numFmt w:val="lowerLetter"/>
      <w:lvlText w:val="%5."/>
      <w:lvlJc w:val="left"/>
      <w:pPr>
        <w:ind w:left="3666" w:hanging="360"/>
      </w:pPr>
      <w:rPr>
        <w:rFonts w:cs="Times New Roman"/>
      </w:rPr>
    </w:lvl>
    <w:lvl w:ilvl="5" w:tplc="041F001B">
      <w:start w:val="1"/>
      <w:numFmt w:val="lowerRoman"/>
      <w:lvlText w:val="%6."/>
      <w:lvlJc w:val="right"/>
      <w:pPr>
        <w:ind w:left="4386" w:hanging="180"/>
      </w:pPr>
      <w:rPr>
        <w:rFonts w:cs="Times New Roman"/>
      </w:rPr>
    </w:lvl>
    <w:lvl w:ilvl="6" w:tplc="041F000F">
      <w:start w:val="1"/>
      <w:numFmt w:val="decimal"/>
      <w:lvlText w:val="%7."/>
      <w:lvlJc w:val="left"/>
      <w:pPr>
        <w:ind w:left="5106" w:hanging="360"/>
      </w:pPr>
      <w:rPr>
        <w:rFonts w:cs="Times New Roman"/>
      </w:rPr>
    </w:lvl>
    <w:lvl w:ilvl="7" w:tplc="041F0019">
      <w:start w:val="1"/>
      <w:numFmt w:val="lowerLetter"/>
      <w:lvlText w:val="%8."/>
      <w:lvlJc w:val="left"/>
      <w:pPr>
        <w:ind w:left="5826" w:hanging="360"/>
      </w:pPr>
      <w:rPr>
        <w:rFonts w:cs="Times New Roman"/>
      </w:rPr>
    </w:lvl>
    <w:lvl w:ilvl="8" w:tplc="041F001B">
      <w:start w:val="1"/>
      <w:numFmt w:val="lowerRoman"/>
      <w:lvlText w:val="%9."/>
      <w:lvlJc w:val="right"/>
      <w:pPr>
        <w:ind w:left="6546" w:hanging="180"/>
      </w:pPr>
      <w:rPr>
        <w:rFonts w:cs="Times New Roman"/>
      </w:rPr>
    </w:lvl>
  </w:abstractNum>
  <w:abstractNum w:abstractNumId="1" w15:restartNumberingAfterBreak="0">
    <w:nsid w:val="2D5670E4"/>
    <w:multiLevelType w:val="multilevel"/>
    <w:tmpl w:val="1160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E609F2"/>
    <w:multiLevelType w:val="hybridMultilevel"/>
    <w:tmpl w:val="2026B000"/>
    <w:lvl w:ilvl="0" w:tplc="A6464D2C">
      <w:start w:val="1"/>
      <w:numFmt w:val="decimal"/>
      <w:lvlText w:val="%1."/>
      <w:lvlJc w:val="left"/>
      <w:pPr>
        <w:tabs>
          <w:tab w:val="num" w:pos="1065"/>
        </w:tabs>
        <w:ind w:left="1065" w:hanging="360"/>
      </w:pPr>
      <w:rPr>
        <w:rFonts w:cs="Times New Roman" w:hint="default"/>
        <w:b/>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3" w15:restartNumberingAfterBreak="0">
    <w:nsid w:val="5B7F6963"/>
    <w:multiLevelType w:val="hybridMultilevel"/>
    <w:tmpl w:val="FD80E2BE"/>
    <w:lvl w:ilvl="0" w:tplc="041F000F">
      <w:start w:val="1"/>
      <w:numFmt w:val="decimal"/>
      <w:lvlText w:val="%1."/>
      <w:lvlJc w:val="left"/>
      <w:pPr>
        <w:ind w:left="720" w:hanging="360"/>
      </w:pPr>
      <w:rPr>
        <w:rFonts w:hint="default"/>
        <w:b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324617"/>
    <w:multiLevelType w:val="hybridMultilevel"/>
    <w:tmpl w:val="BA0CE536"/>
    <w:lvl w:ilvl="0" w:tplc="15E6A0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3A"/>
    <w:rsid w:val="000026BB"/>
    <w:rsid w:val="0000655E"/>
    <w:rsid w:val="0001181C"/>
    <w:rsid w:val="00011F44"/>
    <w:rsid w:val="000151B2"/>
    <w:rsid w:val="000163F5"/>
    <w:rsid w:val="000210E8"/>
    <w:rsid w:val="000224DA"/>
    <w:rsid w:val="00024344"/>
    <w:rsid w:val="000253C8"/>
    <w:rsid w:val="0002582B"/>
    <w:rsid w:val="00025B33"/>
    <w:rsid w:val="00030913"/>
    <w:rsid w:val="0003123D"/>
    <w:rsid w:val="00033542"/>
    <w:rsid w:val="0003665A"/>
    <w:rsid w:val="00043763"/>
    <w:rsid w:val="000462CA"/>
    <w:rsid w:val="00046965"/>
    <w:rsid w:val="00047E11"/>
    <w:rsid w:val="00051BFF"/>
    <w:rsid w:val="000577C7"/>
    <w:rsid w:val="000579A6"/>
    <w:rsid w:val="00062CB6"/>
    <w:rsid w:val="00073AB6"/>
    <w:rsid w:val="000770E4"/>
    <w:rsid w:val="000829FF"/>
    <w:rsid w:val="00082C94"/>
    <w:rsid w:val="000835DD"/>
    <w:rsid w:val="00087E73"/>
    <w:rsid w:val="000908B2"/>
    <w:rsid w:val="00091800"/>
    <w:rsid w:val="00092C38"/>
    <w:rsid w:val="000969E6"/>
    <w:rsid w:val="000A0722"/>
    <w:rsid w:val="000A200B"/>
    <w:rsid w:val="000A77D5"/>
    <w:rsid w:val="000B0563"/>
    <w:rsid w:val="000C4BD3"/>
    <w:rsid w:val="000C5709"/>
    <w:rsid w:val="000D04F7"/>
    <w:rsid w:val="000D388D"/>
    <w:rsid w:val="000D4C41"/>
    <w:rsid w:val="000E025B"/>
    <w:rsid w:val="000E518A"/>
    <w:rsid w:val="000E6BF2"/>
    <w:rsid w:val="000F38ED"/>
    <w:rsid w:val="000F58B9"/>
    <w:rsid w:val="0010416E"/>
    <w:rsid w:val="00110C4E"/>
    <w:rsid w:val="001163D6"/>
    <w:rsid w:val="001221DF"/>
    <w:rsid w:val="00123F43"/>
    <w:rsid w:val="00124840"/>
    <w:rsid w:val="00124E16"/>
    <w:rsid w:val="00125392"/>
    <w:rsid w:val="00125420"/>
    <w:rsid w:val="001260E1"/>
    <w:rsid w:val="00130812"/>
    <w:rsid w:val="00136F6C"/>
    <w:rsid w:val="00137733"/>
    <w:rsid w:val="00137CF0"/>
    <w:rsid w:val="0014340B"/>
    <w:rsid w:val="001441F7"/>
    <w:rsid w:val="00146609"/>
    <w:rsid w:val="00150DF6"/>
    <w:rsid w:val="00151C93"/>
    <w:rsid w:val="0016036E"/>
    <w:rsid w:val="0016699B"/>
    <w:rsid w:val="00167D6C"/>
    <w:rsid w:val="00171B0F"/>
    <w:rsid w:val="0017279E"/>
    <w:rsid w:val="0017524D"/>
    <w:rsid w:val="00181765"/>
    <w:rsid w:val="00181BBD"/>
    <w:rsid w:val="00185711"/>
    <w:rsid w:val="00194167"/>
    <w:rsid w:val="0019607A"/>
    <w:rsid w:val="001A4260"/>
    <w:rsid w:val="001A5F8C"/>
    <w:rsid w:val="001B49D4"/>
    <w:rsid w:val="001C11FB"/>
    <w:rsid w:val="001C1DC2"/>
    <w:rsid w:val="001C325F"/>
    <w:rsid w:val="001C7782"/>
    <w:rsid w:val="001D0FAD"/>
    <w:rsid w:val="001D7D0B"/>
    <w:rsid w:val="001E0B8B"/>
    <w:rsid w:val="001E2FD8"/>
    <w:rsid w:val="001E7E5D"/>
    <w:rsid w:val="001F2470"/>
    <w:rsid w:val="001F427E"/>
    <w:rsid w:val="001F59C4"/>
    <w:rsid w:val="001F7062"/>
    <w:rsid w:val="00201142"/>
    <w:rsid w:val="0020369C"/>
    <w:rsid w:val="002038B2"/>
    <w:rsid w:val="002038C0"/>
    <w:rsid w:val="00212A2D"/>
    <w:rsid w:val="0022019A"/>
    <w:rsid w:val="002225BE"/>
    <w:rsid w:val="00224757"/>
    <w:rsid w:val="00224DEF"/>
    <w:rsid w:val="002304D6"/>
    <w:rsid w:val="002333FE"/>
    <w:rsid w:val="00241CFC"/>
    <w:rsid w:val="00244BEC"/>
    <w:rsid w:val="002455DB"/>
    <w:rsid w:val="00250A49"/>
    <w:rsid w:val="00253BA5"/>
    <w:rsid w:val="0025698B"/>
    <w:rsid w:val="00257471"/>
    <w:rsid w:val="00261BEE"/>
    <w:rsid w:val="002627E2"/>
    <w:rsid w:val="00263177"/>
    <w:rsid w:val="00263985"/>
    <w:rsid w:val="00266A94"/>
    <w:rsid w:val="002733DC"/>
    <w:rsid w:val="00275510"/>
    <w:rsid w:val="00276E88"/>
    <w:rsid w:val="00283400"/>
    <w:rsid w:val="00285372"/>
    <w:rsid w:val="0028760F"/>
    <w:rsid w:val="00297D48"/>
    <w:rsid w:val="002A2748"/>
    <w:rsid w:val="002A3F31"/>
    <w:rsid w:val="002B1E73"/>
    <w:rsid w:val="002B5B3D"/>
    <w:rsid w:val="002B7E94"/>
    <w:rsid w:val="002C1292"/>
    <w:rsid w:val="002C38F5"/>
    <w:rsid w:val="002C70DA"/>
    <w:rsid w:val="002D0E3A"/>
    <w:rsid w:val="002D1BA8"/>
    <w:rsid w:val="002D2E7D"/>
    <w:rsid w:val="002D660D"/>
    <w:rsid w:val="002E15B8"/>
    <w:rsid w:val="002E62F9"/>
    <w:rsid w:val="002E69A0"/>
    <w:rsid w:val="002E6C17"/>
    <w:rsid w:val="002F1078"/>
    <w:rsid w:val="002F45E9"/>
    <w:rsid w:val="002F5527"/>
    <w:rsid w:val="00300D36"/>
    <w:rsid w:val="003033EC"/>
    <w:rsid w:val="00314F02"/>
    <w:rsid w:val="003175CB"/>
    <w:rsid w:val="00321EA7"/>
    <w:rsid w:val="00326F99"/>
    <w:rsid w:val="003270BE"/>
    <w:rsid w:val="00327878"/>
    <w:rsid w:val="00332165"/>
    <w:rsid w:val="0033622E"/>
    <w:rsid w:val="003373E9"/>
    <w:rsid w:val="0034489D"/>
    <w:rsid w:val="0034741C"/>
    <w:rsid w:val="00352671"/>
    <w:rsid w:val="00352E9A"/>
    <w:rsid w:val="003566CE"/>
    <w:rsid w:val="00356B55"/>
    <w:rsid w:val="00360105"/>
    <w:rsid w:val="00366D37"/>
    <w:rsid w:val="00367754"/>
    <w:rsid w:val="0037270A"/>
    <w:rsid w:val="003733AE"/>
    <w:rsid w:val="003757F3"/>
    <w:rsid w:val="003758F3"/>
    <w:rsid w:val="00392972"/>
    <w:rsid w:val="00394700"/>
    <w:rsid w:val="003A15C7"/>
    <w:rsid w:val="003A3F1C"/>
    <w:rsid w:val="003A412F"/>
    <w:rsid w:val="003A60BF"/>
    <w:rsid w:val="003A6BF3"/>
    <w:rsid w:val="003B22CD"/>
    <w:rsid w:val="003B490B"/>
    <w:rsid w:val="003C05CA"/>
    <w:rsid w:val="003C2D67"/>
    <w:rsid w:val="003C306C"/>
    <w:rsid w:val="003C6C14"/>
    <w:rsid w:val="003C7E72"/>
    <w:rsid w:val="003D181B"/>
    <w:rsid w:val="003D36D7"/>
    <w:rsid w:val="003D6227"/>
    <w:rsid w:val="003D62FE"/>
    <w:rsid w:val="003E2CEE"/>
    <w:rsid w:val="003E327D"/>
    <w:rsid w:val="003E46FA"/>
    <w:rsid w:val="003E5648"/>
    <w:rsid w:val="003F1CB4"/>
    <w:rsid w:val="003F484B"/>
    <w:rsid w:val="003F7CF9"/>
    <w:rsid w:val="0040003D"/>
    <w:rsid w:val="00400170"/>
    <w:rsid w:val="004021F0"/>
    <w:rsid w:val="004024F0"/>
    <w:rsid w:val="00404B9F"/>
    <w:rsid w:val="004147BC"/>
    <w:rsid w:val="0042206E"/>
    <w:rsid w:val="00427E9E"/>
    <w:rsid w:val="00432BDA"/>
    <w:rsid w:val="00435390"/>
    <w:rsid w:val="004403E5"/>
    <w:rsid w:val="00441781"/>
    <w:rsid w:val="0044537C"/>
    <w:rsid w:val="004461AF"/>
    <w:rsid w:val="00451571"/>
    <w:rsid w:val="0045423A"/>
    <w:rsid w:val="00456CE8"/>
    <w:rsid w:val="0046046F"/>
    <w:rsid w:val="0046122E"/>
    <w:rsid w:val="00461446"/>
    <w:rsid w:val="0046194E"/>
    <w:rsid w:val="00464044"/>
    <w:rsid w:val="004643A7"/>
    <w:rsid w:val="004707C3"/>
    <w:rsid w:val="0047661F"/>
    <w:rsid w:val="00480570"/>
    <w:rsid w:val="00484003"/>
    <w:rsid w:val="004861B5"/>
    <w:rsid w:val="00487C88"/>
    <w:rsid w:val="00490924"/>
    <w:rsid w:val="00495CB6"/>
    <w:rsid w:val="00496F9C"/>
    <w:rsid w:val="004A130C"/>
    <w:rsid w:val="004B0667"/>
    <w:rsid w:val="004B2787"/>
    <w:rsid w:val="004B445C"/>
    <w:rsid w:val="004B4862"/>
    <w:rsid w:val="004C4739"/>
    <w:rsid w:val="004D294F"/>
    <w:rsid w:val="004D55B7"/>
    <w:rsid w:val="004D5717"/>
    <w:rsid w:val="004D5742"/>
    <w:rsid w:val="004E02AD"/>
    <w:rsid w:val="004E2F59"/>
    <w:rsid w:val="004E64FB"/>
    <w:rsid w:val="004F2BA0"/>
    <w:rsid w:val="00500B20"/>
    <w:rsid w:val="005013C4"/>
    <w:rsid w:val="005021CB"/>
    <w:rsid w:val="005038E9"/>
    <w:rsid w:val="0052173E"/>
    <w:rsid w:val="00521D62"/>
    <w:rsid w:val="00521FCD"/>
    <w:rsid w:val="005268E0"/>
    <w:rsid w:val="0053079A"/>
    <w:rsid w:val="005351B6"/>
    <w:rsid w:val="00537C24"/>
    <w:rsid w:val="0055164A"/>
    <w:rsid w:val="00551650"/>
    <w:rsid w:val="00552743"/>
    <w:rsid w:val="005529D0"/>
    <w:rsid w:val="00553896"/>
    <w:rsid w:val="0055651D"/>
    <w:rsid w:val="00561209"/>
    <w:rsid w:val="0056238C"/>
    <w:rsid w:val="005625F1"/>
    <w:rsid w:val="0056455F"/>
    <w:rsid w:val="00572E70"/>
    <w:rsid w:val="00577A6F"/>
    <w:rsid w:val="005815EC"/>
    <w:rsid w:val="00586C4B"/>
    <w:rsid w:val="0059063B"/>
    <w:rsid w:val="00593D07"/>
    <w:rsid w:val="00596229"/>
    <w:rsid w:val="005A0B7D"/>
    <w:rsid w:val="005A1CD9"/>
    <w:rsid w:val="005A22EC"/>
    <w:rsid w:val="005A48F4"/>
    <w:rsid w:val="005A74A9"/>
    <w:rsid w:val="005A7658"/>
    <w:rsid w:val="005B0AAF"/>
    <w:rsid w:val="005B0E69"/>
    <w:rsid w:val="005B6995"/>
    <w:rsid w:val="005C22B3"/>
    <w:rsid w:val="005C3298"/>
    <w:rsid w:val="005C623B"/>
    <w:rsid w:val="005C631B"/>
    <w:rsid w:val="005D475B"/>
    <w:rsid w:val="005D5117"/>
    <w:rsid w:val="005D6FC5"/>
    <w:rsid w:val="005D7A57"/>
    <w:rsid w:val="005E4D02"/>
    <w:rsid w:val="005E5E38"/>
    <w:rsid w:val="005E7942"/>
    <w:rsid w:val="005F2131"/>
    <w:rsid w:val="005F24FF"/>
    <w:rsid w:val="005F3681"/>
    <w:rsid w:val="00600A51"/>
    <w:rsid w:val="00603F65"/>
    <w:rsid w:val="00604D68"/>
    <w:rsid w:val="00604E1B"/>
    <w:rsid w:val="00623718"/>
    <w:rsid w:val="00624164"/>
    <w:rsid w:val="00630C4B"/>
    <w:rsid w:val="0063133A"/>
    <w:rsid w:val="00631571"/>
    <w:rsid w:val="00631C77"/>
    <w:rsid w:val="006323FB"/>
    <w:rsid w:val="00633458"/>
    <w:rsid w:val="0063450B"/>
    <w:rsid w:val="0063552A"/>
    <w:rsid w:val="00636290"/>
    <w:rsid w:val="00637F06"/>
    <w:rsid w:val="00652250"/>
    <w:rsid w:val="00656684"/>
    <w:rsid w:val="00657727"/>
    <w:rsid w:val="00657F72"/>
    <w:rsid w:val="00663CB3"/>
    <w:rsid w:val="00667E29"/>
    <w:rsid w:val="006728F3"/>
    <w:rsid w:val="0067411C"/>
    <w:rsid w:val="00676679"/>
    <w:rsid w:val="00676873"/>
    <w:rsid w:val="00677DA3"/>
    <w:rsid w:val="00684B28"/>
    <w:rsid w:val="00685896"/>
    <w:rsid w:val="0068793F"/>
    <w:rsid w:val="00687F0F"/>
    <w:rsid w:val="0069026F"/>
    <w:rsid w:val="006922C4"/>
    <w:rsid w:val="00696EB1"/>
    <w:rsid w:val="006A0693"/>
    <w:rsid w:val="006A3BE9"/>
    <w:rsid w:val="006A4032"/>
    <w:rsid w:val="006B334B"/>
    <w:rsid w:val="006B4E24"/>
    <w:rsid w:val="006B55CA"/>
    <w:rsid w:val="006C4557"/>
    <w:rsid w:val="006D12D3"/>
    <w:rsid w:val="006D2443"/>
    <w:rsid w:val="006D3F47"/>
    <w:rsid w:val="006D55FB"/>
    <w:rsid w:val="006E723F"/>
    <w:rsid w:val="006F0430"/>
    <w:rsid w:val="006F4A38"/>
    <w:rsid w:val="00700F5F"/>
    <w:rsid w:val="00702498"/>
    <w:rsid w:val="00702F52"/>
    <w:rsid w:val="00705A2B"/>
    <w:rsid w:val="007135C8"/>
    <w:rsid w:val="007136B2"/>
    <w:rsid w:val="00714E6A"/>
    <w:rsid w:val="0071534F"/>
    <w:rsid w:val="00717DAE"/>
    <w:rsid w:val="00720991"/>
    <w:rsid w:val="00721078"/>
    <w:rsid w:val="00722674"/>
    <w:rsid w:val="00724922"/>
    <w:rsid w:val="007278C4"/>
    <w:rsid w:val="00730256"/>
    <w:rsid w:val="00735E5B"/>
    <w:rsid w:val="007406E7"/>
    <w:rsid w:val="00740721"/>
    <w:rsid w:val="007451E2"/>
    <w:rsid w:val="007470B1"/>
    <w:rsid w:val="00753D79"/>
    <w:rsid w:val="00755802"/>
    <w:rsid w:val="00767BD5"/>
    <w:rsid w:val="00770FCD"/>
    <w:rsid w:val="00771AED"/>
    <w:rsid w:val="0077294C"/>
    <w:rsid w:val="00783167"/>
    <w:rsid w:val="0079307D"/>
    <w:rsid w:val="007956BF"/>
    <w:rsid w:val="007A0172"/>
    <w:rsid w:val="007A0933"/>
    <w:rsid w:val="007A1A9C"/>
    <w:rsid w:val="007A2695"/>
    <w:rsid w:val="007A2ADF"/>
    <w:rsid w:val="007A3EA9"/>
    <w:rsid w:val="007B1C08"/>
    <w:rsid w:val="007B577E"/>
    <w:rsid w:val="007B7B7E"/>
    <w:rsid w:val="007C06D9"/>
    <w:rsid w:val="007C42E4"/>
    <w:rsid w:val="007C4590"/>
    <w:rsid w:val="007C6516"/>
    <w:rsid w:val="007D7238"/>
    <w:rsid w:val="007E0344"/>
    <w:rsid w:val="007E1883"/>
    <w:rsid w:val="007E36BE"/>
    <w:rsid w:val="00806991"/>
    <w:rsid w:val="00807625"/>
    <w:rsid w:val="0081024E"/>
    <w:rsid w:val="00812CD6"/>
    <w:rsid w:val="00813CB3"/>
    <w:rsid w:val="0082125A"/>
    <w:rsid w:val="0082260B"/>
    <w:rsid w:val="00830268"/>
    <w:rsid w:val="0083459A"/>
    <w:rsid w:val="00840DFA"/>
    <w:rsid w:val="00846115"/>
    <w:rsid w:val="00846A5C"/>
    <w:rsid w:val="008479B5"/>
    <w:rsid w:val="008502A3"/>
    <w:rsid w:val="0085074C"/>
    <w:rsid w:val="00852EC3"/>
    <w:rsid w:val="00854742"/>
    <w:rsid w:val="00855552"/>
    <w:rsid w:val="00856128"/>
    <w:rsid w:val="00866C1F"/>
    <w:rsid w:val="00867F98"/>
    <w:rsid w:val="00872823"/>
    <w:rsid w:val="00874757"/>
    <w:rsid w:val="00874FA0"/>
    <w:rsid w:val="008772D3"/>
    <w:rsid w:val="00877C48"/>
    <w:rsid w:val="00881CDB"/>
    <w:rsid w:val="00883709"/>
    <w:rsid w:val="00885EBC"/>
    <w:rsid w:val="008A1F92"/>
    <w:rsid w:val="008A21C9"/>
    <w:rsid w:val="008A587E"/>
    <w:rsid w:val="008A5D3A"/>
    <w:rsid w:val="008B212C"/>
    <w:rsid w:val="008B4856"/>
    <w:rsid w:val="008B52F7"/>
    <w:rsid w:val="008C13AD"/>
    <w:rsid w:val="008C230C"/>
    <w:rsid w:val="008C2616"/>
    <w:rsid w:val="008C43B5"/>
    <w:rsid w:val="008C449C"/>
    <w:rsid w:val="008C48AA"/>
    <w:rsid w:val="008D130D"/>
    <w:rsid w:val="008D3C6E"/>
    <w:rsid w:val="008D6182"/>
    <w:rsid w:val="008D666F"/>
    <w:rsid w:val="008E4507"/>
    <w:rsid w:val="008E4BCE"/>
    <w:rsid w:val="008E4EA9"/>
    <w:rsid w:val="008F1685"/>
    <w:rsid w:val="008F3C63"/>
    <w:rsid w:val="008F567C"/>
    <w:rsid w:val="008F636A"/>
    <w:rsid w:val="008F7DCD"/>
    <w:rsid w:val="009048F1"/>
    <w:rsid w:val="00915AE2"/>
    <w:rsid w:val="00916867"/>
    <w:rsid w:val="00924ECD"/>
    <w:rsid w:val="009446A5"/>
    <w:rsid w:val="00944F31"/>
    <w:rsid w:val="00947BC8"/>
    <w:rsid w:val="00947CF5"/>
    <w:rsid w:val="00950A6A"/>
    <w:rsid w:val="00953C50"/>
    <w:rsid w:val="00973C1E"/>
    <w:rsid w:val="009757FD"/>
    <w:rsid w:val="00975B7C"/>
    <w:rsid w:val="009855C0"/>
    <w:rsid w:val="0098784E"/>
    <w:rsid w:val="00995611"/>
    <w:rsid w:val="009962BC"/>
    <w:rsid w:val="009A03B0"/>
    <w:rsid w:val="009A2076"/>
    <w:rsid w:val="009A5796"/>
    <w:rsid w:val="009A57E1"/>
    <w:rsid w:val="009A581A"/>
    <w:rsid w:val="009B4CDA"/>
    <w:rsid w:val="009B64FB"/>
    <w:rsid w:val="009C256A"/>
    <w:rsid w:val="009C58B7"/>
    <w:rsid w:val="009C6872"/>
    <w:rsid w:val="009D2491"/>
    <w:rsid w:val="009D3F72"/>
    <w:rsid w:val="009D488A"/>
    <w:rsid w:val="009D4895"/>
    <w:rsid w:val="009D4A03"/>
    <w:rsid w:val="009D5863"/>
    <w:rsid w:val="009D64FC"/>
    <w:rsid w:val="009E3002"/>
    <w:rsid w:val="009E3C44"/>
    <w:rsid w:val="009E5AB1"/>
    <w:rsid w:val="009E5B9D"/>
    <w:rsid w:val="009F178D"/>
    <w:rsid w:val="009F5A7A"/>
    <w:rsid w:val="009F7139"/>
    <w:rsid w:val="009F779E"/>
    <w:rsid w:val="00A008D9"/>
    <w:rsid w:val="00A00ED3"/>
    <w:rsid w:val="00A0253D"/>
    <w:rsid w:val="00A04407"/>
    <w:rsid w:val="00A06742"/>
    <w:rsid w:val="00A123E9"/>
    <w:rsid w:val="00A1419E"/>
    <w:rsid w:val="00A150B1"/>
    <w:rsid w:val="00A31D74"/>
    <w:rsid w:val="00A32A2A"/>
    <w:rsid w:val="00A42E23"/>
    <w:rsid w:val="00A43580"/>
    <w:rsid w:val="00A44A87"/>
    <w:rsid w:val="00A50CA5"/>
    <w:rsid w:val="00A51EA9"/>
    <w:rsid w:val="00A56B41"/>
    <w:rsid w:val="00A575D1"/>
    <w:rsid w:val="00A71832"/>
    <w:rsid w:val="00A71D89"/>
    <w:rsid w:val="00A733C4"/>
    <w:rsid w:val="00A76702"/>
    <w:rsid w:val="00A76DF1"/>
    <w:rsid w:val="00A964FD"/>
    <w:rsid w:val="00A9703C"/>
    <w:rsid w:val="00AA12C0"/>
    <w:rsid w:val="00AA79DE"/>
    <w:rsid w:val="00AB07C9"/>
    <w:rsid w:val="00AB0A63"/>
    <w:rsid w:val="00AB1060"/>
    <w:rsid w:val="00AB1113"/>
    <w:rsid w:val="00AB2EE2"/>
    <w:rsid w:val="00AC11CD"/>
    <w:rsid w:val="00AD0B8A"/>
    <w:rsid w:val="00AD1CC7"/>
    <w:rsid w:val="00AD268D"/>
    <w:rsid w:val="00AF00A1"/>
    <w:rsid w:val="00AF06F4"/>
    <w:rsid w:val="00AF0D94"/>
    <w:rsid w:val="00AF1BC4"/>
    <w:rsid w:val="00AF1D61"/>
    <w:rsid w:val="00AF478B"/>
    <w:rsid w:val="00AF6289"/>
    <w:rsid w:val="00B02E0B"/>
    <w:rsid w:val="00B030BB"/>
    <w:rsid w:val="00B05D55"/>
    <w:rsid w:val="00B06BC4"/>
    <w:rsid w:val="00B106F0"/>
    <w:rsid w:val="00B141DB"/>
    <w:rsid w:val="00B15C92"/>
    <w:rsid w:val="00B179FF"/>
    <w:rsid w:val="00B209DB"/>
    <w:rsid w:val="00B2726A"/>
    <w:rsid w:val="00B2754C"/>
    <w:rsid w:val="00B34F8E"/>
    <w:rsid w:val="00B35246"/>
    <w:rsid w:val="00B4407A"/>
    <w:rsid w:val="00B45071"/>
    <w:rsid w:val="00B47F3A"/>
    <w:rsid w:val="00B51493"/>
    <w:rsid w:val="00B534D2"/>
    <w:rsid w:val="00B53AB7"/>
    <w:rsid w:val="00B56701"/>
    <w:rsid w:val="00B60E28"/>
    <w:rsid w:val="00B715DC"/>
    <w:rsid w:val="00B719B1"/>
    <w:rsid w:val="00B7497C"/>
    <w:rsid w:val="00B76578"/>
    <w:rsid w:val="00B81C0B"/>
    <w:rsid w:val="00B8469D"/>
    <w:rsid w:val="00B916AB"/>
    <w:rsid w:val="00B943D2"/>
    <w:rsid w:val="00B944FD"/>
    <w:rsid w:val="00B976A1"/>
    <w:rsid w:val="00B9792D"/>
    <w:rsid w:val="00B979D0"/>
    <w:rsid w:val="00BA2906"/>
    <w:rsid w:val="00BA3ABC"/>
    <w:rsid w:val="00BA3FEA"/>
    <w:rsid w:val="00BA4732"/>
    <w:rsid w:val="00BB0F5B"/>
    <w:rsid w:val="00BB21E2"/>
    <w:rsid w:val="00BB3560"/>
    <w:rsid w:val="00BB7A4F"/>
    <w:rsid w:val="00BD16A1"/>
    <w:rsid w:val="00BD2834"/>
    <w:rsid w:val="00BD39BA"/>
    <w:rsid w:val="00BE1349"/>
    <w:rsid w:val="00BE18D4"/>
    <w:rsid w:val="00BF4541"/>
    <w:rsid w:val="00BF68E3"/>
    <w:rsid w:val="00C027C1"/>
    <w:rsid w:val="00C02F30"/>
    <w:rsid w:val="00C0486F"/>
    <w:rsid w:val="00C06389"/>
    <w:rsid w:val="00C07A7E"/>
    <w:rsid w:val="00C11A3B"/>
    <w:rsid w:val="00C12A7B"/>
    <w:rsid w:val="00C13C7F"/>
    <w:rsid w:val="00C17956"/>
    <w:rsid w:val="00C31754"/>
    <w:rsid w:val="00C319DB"/>
    <w:rsid w:val="00C35E93"/>
    <w:rsid w:val="00C371DD"/>
    <w:rsid w:val="00C3745B"/>
    <w:rsid w:val="00C403D3"/>
    <w:rsid w:val="00C4293C"/>
    <w:rsid w:val="00C42E3C"/>
    <w:rsid w:val="00C4731E"/>
    <w:rsid w:val="00C52178"/>
    <w:rsid w:val="00C526C8"/>
    <w:rsid w:val="00C60EAB"/>
    <w:rsid w:val="00C641C7"/>
    <w:rsid w:val="00C712BB"/>
    <w:rsid w:val="00C71E64"/>
    <w:rsid w:val="00C73722"/>
    <w:rsid w:val="00C76075"/>
    <w:rsid w:val="00C7672F"/>
    <w:rsid w:val="00C855F1"/>
    <w:rsid w:val="00C94AEA"/>
    <w:rsid w:val="00CA058C"/>
    <w:rsid w:val="00CA1548"/>
    <w:rsid w:val="00CA30F8"/>
    <w:rsid w:val="00CB1A87"/>
    <w:rsid w:val="00CB601D"/>
    <w:rsid w:val="00CC0362"/>
    <w:rsid w:val="00CC0876"/>
    <w:rsid w:val="00CC1F66"/>
    <w:rsid w:val="00CC3D7E"/>
    <w:rsid w:val="00CC51FC"/>
    <w:rsid w:val="00CD1C6F"/>
    <w:rsid w:val="00CD1DED"/>
    <w:rsid w:val="00CE57C0"/>
    <w:rsid w:val="00CF50D8"/>
    <w:rsid w:val="00D009E5"/>
    <w:rsid w:val="00D073FB"/>
    <w:rsid w:val="00D07F71"/>
    <w:rsid w:val="00D16DB1"/>
    <w:rsid w:val="00D3010B"/>
    <w:rsid w:val="00D319CB"/>
    <w:rsid w:val="00D341D3"/>
    <w:rsid w:val="00D418C0"/>
    <w:rsid w:val="00D42AC9"/>
    <w:rsid w:val="00D44320"/>
    <w:rsid w:val="00D51687"/>
    <w:rsid w:val="00D5270B"/>
    <w:rsid w:val="00D52CCA"/>
    <w:rsid w:val="00D563FA"/>
    <w:rsid w:val="00D6097A"/>
    <w:rsid w:val="00D60FA6"/>
    <w:rsid w:val="00D61DE0"/>
    <w:rsid w:val="00D65A41"/>
    <w:rsid w:val="00D675C9"/>
    <w:rsid w:val="00D71C3B"/>
    <w:rsid w:val="00D806FC"/>
    <w:rsid w:val="00D837AC"/>
    <w:rsid w:val="00D83DA7"/>
    <w:rsid w:val="00D96F7A"/>
    <w:rsid w:val="00D97488"/>
    <w:rsid w:val="00DA0F3E"/>
    <w:rsid w:val="00DA14F7"/>
    <w:rsid w:val="00DA1E38"/>
    <w:rsid w:val="00DA4E70"/>
    <w:rsid w:val="00DA69C7"/>
    <w:rsid w:val="00DA7F20"/>
    <w:rsid w:val="00DC442C"/>
    <w:rsid w:val="00DC5EFD"/>
    <w:rsid w:val="00DC75BF"/>
    <w:rsid w:val="00DD2758"/>
    <w:rsid w:val="00DE16B7"/>
    <w:rsid w:val="00DE1740"/>
    <w:rsid w:val="00DE39D3"/>
    <w:rsid w:val="00DE404B"/>
    <w:rsid w:val="00DE4663"/>
    <w:rsid w:val="00DE79F1"/>
    <w:rsid w:val="00DF4A41"/>
    <w:rsid w:val="00DF606D"/>
    <w:rsid w:val="00E00B79"/>
    <w:rsid w:val="00E04125"/>
    <w:rsid w:val="00E07AD1"/>
    <w:rsid w:val="00E10847"/>
    <w:rsid w:val="00E14D43"/>
    <w:rsid w:val="00E15261"/>
    <w:rsid w:val="00E15651"/>
    <w:rsid w:val="00E17CCD"/>
    <w:rsid w:val="00E214E3"/>
    <w:rsid w:val="00E240EA"/>
    <w:rsid w:val="00E2586C"/>
    <w:rsid w:val="00E31DCF"/>
    <w:rsid w:val="00E352B6"/>
    <w:rsid w:val="00E40C30"/>
    <w:rsid w:val="00E41FAE"/>
    <w:rsid w:val="00E4683A"/>
    <w:rsid w:val="00E468CE"/>
    <w:rsid w:val="00E473C0"/>
    <w:rsid w:val="00E47901"/>
    <w:rsid w:val="00E53E38"/>
    <w:rsid w:val="00E54BCA"/>
    <w:rsid w:val="00E559F7"/>
    <w:rsid w:val="00E61B4B"/>
    <w:rsid w:val="00E61FA5"/>
    <w:rsid w:val="00E66F01"/>
    <w:rsid w:val="00E70FFD"/>
    <w:rsid w:val="00E71447"/>
    <w:rsid w:val="00E71511"/>
    <w:rsid w:val="00E71BEE"/>
    <w:rsid w:val="00E74322"/>
    <w:rsid w:val="00E74CC2"/>
    <w:rsid w:val="00E7751E"/>
    <w:rsid w:val="00E77792"/>
    <w:rsid w:val="00E85AE0"/>
    <w:rsid w:val="00E86F3C"/>
    <w:rsid w:val="00E8789A"/>
    <w:rsid w:val="00E94A2A"/>
    <w:rsid w:val="00EA133F"/>
    <w:rsid w:val="00EA3EB0"/>
    <w:rsid w:val="00EA5DC5"/>
    <w:rsid w:val="00EB09E6"/>
    <w:rsid w:val="00EB26E0"/>
    <w:rsid w:val="00EB412F"/>
    <w:rsid w:val="00EB5298"/>
    <w:rsid w:val="00EB5A30"/>
    <w:rsid w:val="00EB7885"/>
    <w:rsid w:val="00EC5F19"/>
    <w:rsid w:val="00EC663D"/>
    <w:rsid w:val="00ED191D"/>
    <w:rsid w:val="00ED2448"/>
    <w:rsid w:val="00ED34D2"/>
    <w:rsid w:val="00ED7FCF"/>
    <w:rsid w:val="00EE04BF"/>
    <w:rsid w:val="00EE195C"/>
    <w:rsid w:val="00EE3B30"/>
    <w:rsid w:val="00EE44CD"/>
    <w:rsid w:val="00EF3876"/>
    <w:rsid w:val="00F0212C"/>
    <w:rsid w:val="00F03738"/>
    <w:rsid w:val="00F10822"/>
    <w:rsid w:val="00F11F21"/>
    <w:rsid w:val="00F12344"/>
    <w:rsid w:val="00F13AF4"/>
    <w:rsid w:val="00F14D15"/>
    <w:rsid w:val="00F14E27"/>
    <w:rsid w:val="00F20F44"/>
    <w:rsid w:val="00F22A74"/>
    <w:rsid w:val="00F22E89"/>
    <w:rsid w:val="00F2537A"/>
    <w:rsid w:val="00F27038"/>
    <w:rsid w:val="00F27A48"/>
    <w:rsid w:val="00F30BC0"/>
    <w:rsid w:val="00F323EA"/>
    <w:rsid w:val="00F33741"/>
    <w:rsid w:val="00F33A06"/>
    <w:rsid w:val="00F33AA7"/>
    <w:rsid w:val="00F35487"/>
    <w:rsid w:val="00F37A5F"/>
    <w:rsid w:val="00F408D8"/>
    <w:rsid w:val="00F40FDE"/>
    <w:rsid w:val="00F4624C"/>
    <w:rsid w:val="00F51B29"/>
    <w:rsid w:val="00F520E7"/>
    <w:rsid w:val="00F529D4"/>
    <w:rsid w:val="00F53370"/>
    <w:rsid w:val="00F533B5"/>
    <w:rsid w:val="00F56266"/>
    <w:rsid w:val="00F6266F"/>
    <w:rsid w:val="00F642A2"/>
    <w:rsid w:val="00F65962"/>
    <w:rsid w:val="00F717D7"/>
    <w:rsid w:val="00F7671C"/>
    <w:rsid w:val="00F8147C"/>
    <w:rsid w:val="00F82E1F"/>
    <w:rsid w:val="00F8469A"/>
    <w:rsid w:val="00F97FB2"/>
    <w:rsid w:val="00FA30F5"/>
    <w:rsid w:val="00FA3495"/>
    <w:rsid w:val="00FA43AC"/>
    <w:rsid w:val="00FA5B5C"/>
    <w:rsid w:val="00FB15B4"/>
    <w:rsid w:val="00FC0497"/>
    <w:rsid w:val="00FC0860"/>
    <w:rsid w:val="00FC4DFA"/>
    <w:rsid w:val="00FC6127"/>
    <w:rsid w:val="00FD0E57"/>
    <w:rsid w:val="00FD6BA7"/>
    <w:rsid w:val="00FE0A30"/>
    <w:rsid w:val="00FE1491"/>
    <w:rsid w:val="00FE2CD0"/>
    <w:rsid w:val="00FF2548"/>
    <w:rsid w:val="00FF7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9EA79745-F251-4FC2-B37E-252D5182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44"/>
    <w:pPr>
      <w:spacing w:after="0" w:line="240" w:lineRule="auto"/>
    </w:pPr>
    <w:rPr>
      <w:rFonts w:ascii="Times New Roman" w:eastAsia="Calibri" w:hAnsi="Times New Roman" w:cs="Times New Roman"/>
      <w:sz w:val="24"/>
      <w:szCs w:val="24"/>
      <w:lang w:eastAsia="tr-TR"/>
    </w:rPr>
  </w:style>
  <w:style w:type="paragraph" w:styleId="Balk3">
    <w:name w:val="heading 3"/>
    <w:basedOn w:val="Normal"/>
    <w:next w:val="Normal"/>
    <w:link w:val="Balk3Char"/>
    <w:uiPriority w:val="9"/>
    <w:semiHidden/>
    <w:unhideWhenUsed/>
    <w:qFormat/>
    <w:rsid w:val="00C4293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nhideWhenUsed/>
    <w:qFormat/>
    <w:rsid w:val="00F20F44"/>
    <w:pPr>
      <w:spacing w:before="100" w:beforeAutospacing="1" w:after="100" w:afterAutospacing="1"/>
      <w:outlineLvl w:val="3"/>
    </w:pPr>
    <w:rPr>
      <w:b/>
      <w:bCs/>
    </w:rPr>
  </w:style>
  <w:style w:type="paragraph" w:styleId="Balk5">
    <w:name w:val="heading 5"/>
    <w:basedOn w:val="Normal"/>
    <w:next w:val="Normal"/>
    <w:link w:val="Balk5Char"/>
    <w:uiPriority w:val="9"/>
    <w:semiHidden/>
    <w:unhideWhenUsed/>
    <w:qFormat/>
    <w:rsid w:val="002627E2"/>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20F44"/>
    <w:rPr>
      <w:rFonts w:ascii="Times New Roman" w:eastAsia="Calibri" w:hAnsi="Times New Roman" w:cs="Times New Roman"/>
      <w:b/>
      <w:bCs/>
      <w:sz w:val="24"/>
      <w:szCs w:val="24"/>
      <w:lang w:eastAsia="tr-TR"/>
    </w:rPr>
  </w:style>
  <w:style w:type="paragraph" w:styleId="DipnotMetni">
    <w:name w:val="footnote text"/>
    <w:basedOn w:val="Normal"/>
    <w:link w:val="DipnotMetniChar"/>
    <w:rsid w:val="00F20F44"/>
    <w:rPr>
      <w:rFonts w:eastAsia="Times New Roman"/>
      <w:sz w:val="20"/>
      <w:szCs w:val="20"/>
    </w:rPr>
  </w:style>
  <w:style w:type="character" w:customStyle="1" w:styleId="DipnotMetniChar">
    <w:name w:val="Dipnot Metni Char"/>
    <w:basedOn w:val="VarsaylanParagrafYazTipi"/>
    <w:link w:val="DipnotMetni"/>
    <w:rsid w:val="00F20F44"/>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EA133F"/>
  </w:style>
  <w:style w:type="paragraph" w:styleId="AralkYok">
    <w:name w:val="No Spacing"/>
    <w:uiPriority w:val="1"/>
    <w:qFormat/>
    <w:rsid w:val="00C4293C"/>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C4293C"/>
    <w:rPr>
      <w:rFonts w:asciiTheme="majorHAnsi" w:eastAsiaTheme="majorEastAsia" w:hAnsiTheme="majorHAnsi" w:cstheme="majorBidi"/>
      <w:b/>
      <w:bCs/>
      <w:color w:val="4F81BD" w:themeColor="accent1"/>
      <w:sz w:val="24"/>
      <w:szCs w:val="24"/>
      <w:lang w:eastAsia="tr-TR"/>
    </w:rPr>
  </w:style>
  <w:style w:type="paragraph" w:styleId="NormalWeb">
    <w:name w:val="Normal (Web)"/>
    <w:basedOn w:val="Normal"/>
    <w:unhideWhenUsed/>
    <w:rsid w:val="00A04407"/>
    <w:pPr>
      <w:spacing w:before="100" w:beforeAutospacing="1" w:after="100" w:afterAutospacing="1"/>
    </w:pPr>
    <w:rPr>
      <w:rFonts w:eastAsia="Times New Roman"/>
    </w:rPr>
  </w:style>
  <w:style w:type="character" w:customStyle="1" w:styleId="Balk5Char">
    <w:name w:val="Başlık 5 Char"/>
    <w:basedOn w:val="VarsaylanParagrafYazTipi"/>
    <w:link w:val="Balk5"/>
    <w:uiPriority w:val="9"/>
    <w:semiHidden/>
    <w:rsid w:val="002627E2"/>
    <w:rPr>
      <w:rFonts w:asciiTheme="majorHAnsi" w:eastAsiaTheme="majorEastAsia" w:hAnsiTheme="majorHAnsi" w:cstheme="majorBidi"/>
      <w:color w:val="243F60" w:themeColor="accent1" w:themeShade="7F"/>
      <w:sz w:val="24"/>
      <w:szCs w:val="24"/>
      <w:lang w:eastAsia="tr-TR"/>
    </w:rPr>
  </w:style>
  <w:style w:type="character" w:customStyle="1" w:styleId="kitapismi">
    <w:name w:val="kitapismi"/>
    <w:basedOn w:val="VarsaylanParagrafYazTipi"/>
    <w:rsid w:val="002627E2"/>
  </w:style>
  <w:style w:type="paragraph" w:styleId="ListeParagraf">
    <w:name w:val="List Paragraph"/>
    <w:basedOn w:val="Normal"/>
    <w:qFormat/>
    <w:rsid w:val="002627E2"/>
    <w:pPr>
      <w:ind w:left="720"/>
    </w:pPr>
  </w:style>
  <w:style w:type="character" w:customStyle="1" w:styleId="hps">
    <w:name w:val="hps"/>
    <w:basedOn w:val="VarsaylanParagrafYazTipi"/>
    <w:rsid w:val="002627E2"/>
  </w:style>
  <w:style w:type="character" w:customStyle="1" w:styleId="longtext">
    <w:name w:val="long_text"/>
    <w:basedOn w:val="VarsaylanParagrafYazTipi"/>
    <w:rsid w:val="0026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21796</Words>
  <Characters>124242</Characters>
  <Application>Microsoft Office Word</Application>
  <DocSecurity>0</DocSecurity>
  <Lines>1035</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TÜRKAN</dc:creator>
  <cp:keywords/>
  <dc:description/>
  <cp:lastModifiedBy>Yunus Arifoğlu</cp:lastModifiedBy>
  <cp:revision>3</cp:revision>
  <dcterms:created xsi:type="dcterms:W3CDTF">2018-12-10T10:31:00Z</dcterms:created>
  <dcterms:modified xsi:type="dcterms:W3CDTF">2018-12-10T10:31:00Z</dcterms:modified>
</cp:coreProperties>
</file>